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89B36" w14:textId="5F2CDC60" w:rsidR="009C4FFE" w:rsidRDefault="009C4FFE"/>
    <w:p w14:paraId="570F25DE" w14:textId="7B2C8B10" w:rsidR="009C4FFE" w:rsidRDefault="009C4FFE"/>
    <w:p w14:paraId="76DFE7B6" w14:textId="06C9178C" w:rsidR="009C4FFE" w:rsidRDefault="009C4FFE"/>
    <w:p w14:paraId="6B991506" w14:textId="6AC865BD" w:rsidR="009C4FFE" w:rsidRDefault="009C4FFE"/>
    <w:p w14:paraId="24F3E67E" w14:textId="3BDE39BA" w:rsidR="009C4FFE" w:rsidRDefault="009C4FFE"/>
    <w:p w14:paraId="5759791F" w14:textId="1E889153" w:rsidR="009C4FFE" w:rsidRDefault="009C4FFE"/>
    <w:p w14:paraId="783BE8AD" w14:textId="2D5A38A6" w:rsidR="009C4FFE" w:rsidRDefault="009C4FFE"/>
    <w:p w14:paraId="793BFF42" w14:textId="709B11D7" w:rsidR="009C4FFE" w:rsidRDefault="009C4FFE"/>
    <w:p w14:paraId="08085F64" w14:textId="44404396" w:rsidR="009C4FFE" w:rsidRDefault="009C4FFE"/>
    <w:p w14:paraId="706DBD89" w14:textId="77777777" w:rsidR="009C4FFE" w:rsidRDefault="009C4FFE"/>
    <w:p w14:paraId="14AEE0A1" w14:textId="13EC4AF8" w:rsidR="009C4FFE" w:rsidRDefault="009C4FFE"/>
    <w:p w14:paraId="6B04D4B2" w14:textId="0AE11992" w:rsidR="009C4FFE" w:rsidRPr="009C4FFE" w:rsidRDefault="009C4FFE" w:rsidP="009C4FFE">
      <w:pPr>
        <w:pStyle w:val="Title"/>
        <w:rPr>
          <w:b/>
          <w:bCs/>
          <w:sz w:val="72"/>
          <w:szCs w:val="72"/>
        </w:rPr>
      </w:pPr>
      <w:r w:rsidRPr="009C4FFE">
        <w:rPr>
          <w:b/>
          <w:bCs/>
          <w:sz w:val="72"/>
          <w:szCs w:val="72"/>
        </w:rPr>
        <w:t xml:space="preserve">Module </w:t>
      </w:r>
      <w:r w:rsidR="007D682D">
        <w:rPr>
          <w:b/>
          <w:bCs/>
          <w:sz w:val="72"/>
          <w:szCs w:val="72"/>
        </w:rPr>
        <w:t>six</w:t>
      </w:r>
    </w:p>
    <w:p w14:paraId="5CB55474" w14:textId="3375CD2B" w:rsidR="009C4FFE" w:rsidRDefault="009C4FFE" w:rsidP="009C4FFE"/>
    <w:p w14:paraId="494CBB18" w14:textId="25B56A8A" w:rsidR="009C4FFE" w:rsidRDefault="007D682D" w:rsidP="009C4FFE">
      <w:pPr>
        <w:pStyle w:val="Title"/>
      </w:pPr>
      <w:r>
        <w:t>Carer Advocacy and Support</w:t>
      </w:r>
    </w:p>
    <w:p w14:paraId="3BC4F6B7" w14:textId="77777777" w:rsidR="007D682D" w:rsidRPr="007D682D" w:rsidRDefault="007D682D" w:rsidP="007D682D"/>
    <w:p w14:paraId="1F7C65AD" w14:textId="025562A3" w:rsidR="009C4FFE" w:rsidRDefault="009C4FFE"/>
    <w:p w14:paraId="20B5B0F4" w14:textId="523FB1F6" w:rsidR="009C4FFE" w:rsidRPr="007D682D" w:rsidRDefault="009C4FFE" w:rsidP="007D682D">
      <w:pPr>
        <w:pStyle w:val="Heading2"/>
        <w:jc w:val="center"/>
        <w:rPr>
          <w:sz w:val="52"/>
          <w:szCs w:val="52"/>
        </w:rPr>
      </w:pPr>
      <w:r w:rsidRPr="007D682D">
        <w:rPr>
          <w:sz w:val="52"/>
          <w:szCs w:val="52"/>
        </w:rPr>
        <w:t>Activities</w:t>
      </w:r>
    </w:p>
    <w:p w14:paraId="6EA62010" w14:textId="7628E724" w:rsidR="009C4FFE" w:rsidRDefault="009C4FFE"/>
    <w:p w14:paraId="1A384E7C" w14:textId="7D27AF01" w:rsidR="009C4FFE" w:rsidRDefault="009C4FFE"/>
    <w:p w14:paraId="7671AFE6" w14:textId="0275F22F" w:rsidR="009C4FFE" w:rsidRDefault="009C4FFE"/>
    <w:p w14:paraId="01D8B0A5" w14:textId="70FD6CED" w:rsidR="009C4FFE" w:rsidRDefault="009C4FFE"/>
    <w:p w14:paraId="4548BFC5" w14:textId="12F1CEB2" w:rsidR="009C4FFE" w:rsidRDefault="009C4FFE"/>
    <w:p w14:paraId="61934C3E" w14:textId="6AE0CE99" w:rsidR="009C4FFE" w:rsidRDefault="009C4FFE"/>
    <w:p w14:paraId="4D62A8E2" w14:textId="5CF5D61E" w:rsidR="009C4FFE" w:rsidRDefault="009C4FFE"/>
    <w:p w14:paraId="5E242BF1" w14:textId="2CB69DBC" w:rsidR="009C4FFE" w:rsidRDefault="009C4FFE"/>
    <w:p w14:paraId="74CDFF53" w14:textId="77777777" w:rsidR="009C4FFE" w:rsidRDefault="009C4FFE"/>
    <w:p w14:paraId="1A66BA35" w14:textId="726BCEC7" w:rsidR="00B132CC" w:rsidRDefault="00B132CC"/>
    <w:p w14:paraId="2CE8ADBE" w14:textId="755E18D4" w:rsidR="00D30E53" w:rsidRDefault="00D30E53">
      <w:r>
        <w:br w:type="page"/>
      </w:r>
    </w:p>
    <w:p w14:paraId="57918463" w14:textId="60511976" w:rsidR="00B132CC" w:rsidRDefault="007D682D" w:rsidP="007E537C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1ED39" wp14:editId="62E35867">
                <wp:simplePos x="0" y="0"/>
                <wp:positionH relativeFrom="margin">
                  <wp:align>left</wp:align>
                </wp:positionH>
                <wp:positionV relativeFrom="paragraph">
                  <wp:posOffset>134668</wp:posOffset>
                </wp:positionV>
                <wp:extent cx="6511925" cy="364027"/>
                <wp:effectExtent l="0" t="0" r="22225" b="1714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36402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4D65A" w14:textId="2DE93F82" w:rsidR="00DC1956" w:rsidRPr="007D682D" w:rsidRDefault="00DC1956" w:rsidP="00DC195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D682D">
                              <w:rPr>
                                <w:sz w:val="32"/>
                                <w:szCs w:val="32"/>
                              </w:rPr>
                              <w:t>Activity 1 –</w:t>
                            </w:r>
                            <w:r w:rsidR="005F6C1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5496">
                              <w:rPr>
                                <w:sz w:val="32"/>
                                <w:szCs w:val="32"/>
                              </w:rPr>
                              <w:t>Practical a</w:t>
                            </w:r>
                            <w:r w:rsidR="00524A68" w:rsidRPr="007D682D">
                              <w:rPr>
                                <w:sz w:val="32"/>
                                <w:szCs w:val="32"/>
                              </w:rPr>
                              <w:t xml:space="preserve">pplication of Statement of </w:t>
                            </w:r>
                            <w:r w:rsidR="00635496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="00524A68" w:rsidRPr="007D682D">
                              <w:rPr>
                                <w:sz w:val="32"/>
                                <w:szCs w:val="32"/>
                              </w:rPr>
                              <w:t>ommitment</w:t>
                            </w:r>
                            <w:r w:rsidR="005F6C19">
                              <w:rPr>
                                <w:sz w:val="32"/>
                                <w:szCs w:val="32"/>
                              </w:rPr>
                              <w:t xml:space="preserve"> (slide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1ED39" id="Rectangle: Rounded Corners 21" o:spid="_x0000_s1026" style="position:absolute;margin-left:0;margin-top:10.6pt;width:512.75pt;height:28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CYfQIAAEsFAAAOAAAAZHJzL2Uyb0RvYy54bWysVMFu2zAMvQ/YPwi6r7azpF2DOEXQosOA&#10;og3aDj0rshR7kERNUmJnXz9KdpxiLXYY5oNMieQj+URqcdVpRfbC+QZMSYuznBJhOFSN2Zb0+/Pt&#10;py+U+MBMxRQYUdKD8PRq+fHDorVzMYEaVCUcQRDj560taR2CnWeZ57XQzJ+BFQaVEpxmAbdum1WO&#10;tYiuVTbJ8/OsBVdZB1x4j6c3vZIuE76UgocHKb0IRJUUcwtpdWndxDVbLth865itGz6kwf4hC80a&#10;g0FHqBsWGNm55g2UbrgDDzKccdAZSNlwkWrAaor8j2qeamZFqgXJ8Xakyf8/WH6/f7JrhzS01s89&#10;irGKTjod/5gf6RJZh5Es0QXC8fB8VhSXkxklHHWfz6f55CKymZ28rfPhqwBNolBSBztTPeKNJKLY&#10;/s6HxFhFDNPYGqz6QYnUCvnfM0XS3SDaYIjSEQ+DnJJNUjgoEbGUeRSSNBWmN0lRUh+Ja+UIQmII&#10;zoUJRa+qWSX641mO35D86JFKSYARWTZKjdgDQOzRt9g9B4N9dBWpDUfn/G+J9c6jR4oMJozOujHg&#10;3gNQWNUQubc/ktRTE1kK3aZDkyhuoDqsHXHQz4O3/LbBO7pjPqyZwwvAUcGhDg+4SAVtSWGQKKnB&#10;/XrvPNpjX6KWkhYHqqT+5445QYn6ZrBjL4vpNE5g2kxnFxPcuNeazWuN2elrwBsr8PmwPInRPqij&#10;KB3oF5z9VYyKKmY4xi4pD+64uQ79oOPrwcVqlcxw6iwLd+bJ8ggeCY5t9dy9MGeHRg3Y4vdwHL6h&#10;A3tyT7bR08BqF0A2ISpPvA4bnNjUQ8PrEp+E1/tkdXoDl78BAAD//wMAUEsDBBQABgAIAAAAIQCy&#10;WfDf2wAAAAcBAAAPAAAAZHJzL2Rvd25yZXYueG1sTI8xT8MwFIR3JP6D9ZDYqNOgQBTiVIWqExOB&#10;pdtL/EgC8XNku63597gTjKc73X1Xb6KZxYmcnywrWK8yEMS91RMPCj7e93clCB+QNc6WScEPedg0&#10;11c1Vtqe+Y1ObRhEKmFfoYIxhKWS0vcjGfQruxAn79M6gyFJN0jt8JzKzSzzLHuQBidOCyMu9DJS&#10;/90ejQKj7+PuC7cH2pft86GIrzs3dkrd3sTtE4hAMfyF4YKf0KFJTJ09svZiVpCOBAX5OgdxcbO8&#10;KEB0Ch7LAmRTy//8zS8AAAD//wMAUEsBAi0AFAAGAAgAAAAhALaDOJL+AAAA4QEAABMAAAAAAAAA&#10;AAAAAAAAAAAAAFtDb250ZW50X1R5cGVzXS54bWxQSwECLQAUAAYACAAAACEAOP0h/9YAAACUAQAA&#10;CwAAAAAAAAAAAAAAAAAvAQAAX3JlbHMvLnJlbHNQSwECLQAUAAYACAAAACEAxn1QmH0CAABLBQAA&#10;DgAAAAAAAAAAAAAAAAAuAgAAZHJzL2Uyb0RvYy54bWxQSwECLQAUAAYACAAAACEAslnw39sAAAAH&#10;AQAADwAAAAAAAAAAAAAAAADX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5404D65A" w14:textId="2DE93F82" w:rsidR="00DC1956" w:rsidRPr="007D682D" w:rsidRDefault="00DC1956" w:rsidP="00DC19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D682D">
                        <w:rPr>
                          <w:sz w:val="32"/>
                          <w:szCs w:val="32"/>
                        </w:rPr>
                        <w:t>Activity 1 –</w:t>
                      </w:r>
                      <w:r w:rsidR="005F6C1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35496">
                        <w:rPr>
                          <w:sz w:val="32"/>
                          <w:szCs w:val="32"/>
                        </w:rPr>
                        <w:t>Practical a</w:t>
                      </w:r>
                      <w:r w:rsidR="00524A68" w:rsidRPr="007D682D">
                        <w:rPr>
                          <w:sz w:val="32"/>
                          <w:szCs w:val="32"/>
                        </w:rPr>
                        <w:t xml:space="preserve">pplication of Statement of </w:t>
                      </w:r>
                      <w:r w:rsidR="00635496">
                        <w:rPr>
                          <w:sz w:val="32"/>
                          <w:szCs w:val="32"/>
                        </w:rPr>
                        <w:t>C</w:t>
                      </w:r>
                      <w:r w:rsidR="00524A68" w:rsidRPr="007D682D">
                        <w:rPr>
                          <w:sz w:val="32"/>
                          <w:szCs w:val="32"/>
                        </w:rPr>
                        <w:t>ommitment</w:t>
                      </w:r>
                      <w:r w:rsidR="005F6C19">
                        <w:rPr>
                          <w:sz w:val="32"/>
                          <w:szCs w:val="32"/>
                        </w:rPr>
                        <w:t xml:space="preserve"> (slide 12)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0617A1" w14:textId="0BCF2442" w:rsidR="007D682D" w:rsidRDefault="007D682D" w:rsidP="007D682D">
      <w:pPr>
        <w:pStyle w:val="Heading2"/>
      </w:pPr>
    </w:p>
    <w:p w14:paraId="5FD68AAB" w14:textId="58474541" w:rsidR="007D682D" w:rsidRDefault="007D682D" w:rsidP="005F6C19">
      <w:pPr>
        <w:spacing w:after="0"/>
      </w:pPr>
    </w:p>
    <w:p w14:paraId="143CE4B2" w14:textId="14C19861" w:rsidR="007E537C" w:rsidRDefault="002C0F40" w:rsidP="005F6C19">
      <w:pPr>
        <w:pStyle w:val="Heading2"/>
      </w:pPr>
      <w:r>
        <w:t>Statement of Commitment</w:t>
      </w:r>
      <w:r w:rsidR="005F6C19">
        <w:t xml:space="preserve"> - </w:t>
      </w:r>
      <w:r w:rsidR="007E537C">
        <w:t>Slides</w:t>
      </w:r>
      <w:r w:rsidR="00CE4A75">
        <w:t xml:space="preserve"> for this topic </w:t>
      </w:r>
      <w:r w:rsidR="00D30E53">
        <w:t xml:space="preserve">6 -&gt; </w:t>
      </w:r>
      <w:r w:rsidR="008C145B">
        <w:t>1</w:t>
      </w:r>
      <w:r w:rsidR="00D30E53">
        <w:t>1</w:t>
      </w:r>
    </w:p>
    <w:p w14:paraId="61FF8472" w14:textId="77777777" w:rsidR="005F6C19" w:rsidRPr="005F6C19" w:rsidRDefault="005F6C19" w:rsidP="005F6C19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3"/>
      </w:tblGrid>
      <w:tr w:rsidR="00D30E53" w14:paraId="73C72EC8" w14:textId="77777777" w:rsidTr="00271AD6">
        <w:trPr>
          <w:trHeight w:val="3544"/>
        </w:trPr>
        <w:tc>
          <w:tcPr>
            <w:tcW w:w="4168" w:type="dxa"/>
            <w:vAlign w:val="center"/>
          </w:tcPr>
          <w:p w14:paraId="308EDD29" w14:textId="004191F9" w:rsidR="00D30E53" w:rsidRDefault="00271AD6" w:rsidP="00D30E53">
            <w:pPr>
              <w:jc w:val="center"/>
            </w:pPr>
            <w:bookmarkStart w:id="0" w:name="_Hlk137039162"/>
            <w:r>
              <w:rPr>
                <w:noProof/>
              </w:rPr>
              <w:drawing>
                <wp:inline distT="0" distB="0" distL="0" distR="0" wp14:anchorId="6E89B49A" wp14:editId="5C32B72E">
                  <wp:extent cx="3814445" cy="2145577"/>
                  <wp:effectExtent l="0" t="0" r="0" b="762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66" cy="215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71A72CA" w14:textId="5D38B444" w:rsidR="00DC1956" w:rsidRDefault="00DC1956"/>
    <w:p w14:paraId="4126A048" w14:textId="5594DD03" w:rsidR="00DC1956" w:rsidRPr="007D682D" w:rsidRDefault="00DC1956" w:rsidP="007D682D">
      <w:pPr>
        <w:rPr>
          <w:sz w:val="24"/>
          <w:szCs w:val="24"/>
        </w:rPr>
      </w:pPr>
      <w:r w:rsidRPr="007D682D">
        <w:rPr>
          <w:b/>
          <w:bCs/>
          <w:color w:val="70AD47" w:themeColor="accent6"/>
          <w:sz w:val="24"/>
          <w:szCs w:val="24"/>
        </w:rPr>
        <w:t xml:space="preserve">Time </w:t>
      </w:r>
      <w:r w:rsidR="00CE4A75" w:rsidRPr="007D682D">
        <w:rPr>
          <w:sz w:val="24"/>
          <w:szCs w:val="24"/>
        </w:rPr>
        <w:t>– 15</w:t>
      </w:r>
      <w:r w:rsidRPr="007D682D">
        <w:rPr>
          <w:sz w:val="24"/>
          <w:szCs w:val="24"/>
        </w:rPr>
        <w:t xml:space="preserve"> mins</w:t>
      </w:r>
      <w:r w:rsidR="00CE4A75" w:rsidRPr="007D682D">
        <w:rPr>
          <w:sz w:val="24"/>
          <w:szCs w:val="24"/>
        </w:rPr>
        <w:t xml:space="preserve"> total (7 ½ mins to discuss in small groups/7 ½ mins to discuss as larger group)</w:t>
      </w:r>
    </w:p>
    <w:p w14:paraId="493F261B" w14:textId="716CC46F" w:rsidR="00323430" w:rsidRPr="007D682D" w:rsidRDefault="00323430" w:rsidP="007D682D">
      <w:pPr>
        <w:rPr>
          <w:b/>
          <w:bCs/>
          <w:color w:val="70AD47" w:themeColor="accent6"/>
          <w:sz w:val="28"/>
          <w:szCs w:val="28"/>
        </w:rPr>
      </w:pPr>
      <w:r w:rsidRPr="007D682D">
        <w:rPr>
          <w:b/>
          <w:bCs/>
          <w:color w:val="70AD47" w:themeColor="accent6"/>
          <w:sz w:val="24"/>
          <w:szCs w:val="24"/>
        </w:rPr>
        <w:t>Resources</w:t>
      </w:r>
      <w:r w:rsidR="00524A68" w:rsidRPr="007D682D">
        <w:rPr>
          <w:sz w:val="24"/>
          <w:szCs w:val="24"/>
        </w:rPr>
        <w:t xml:space="preserve"> – Statement of Commitment, five Scenarios </w:t>
      </w:r>
    </w:p>
    <w:p w14:paraId="6A44B462" w14:textId="68C90B8F" w:rsidR="007D682D" w:rsidRDefault="000F75CA" w:rsidP="00323430">
      <w:pPr>
        <w:ind w:right="95"/>
        <w:jc w:val="both"/>
      </w:pPr>
      <w:r>
        <w:pict w14:anchorId="03CD65BD">
          <v:rect id="_x0000_i1025" style="width:0;height:1.5pt" o:hralign="center" o:hrstd="t" o:hr="t" fillcolor="#a0a0a0" stroked="f"/>
        </w:pict>
      </w:r>
    </w:p>
    <w:p w14:paraId="5B17BC91" w14:textId="53385655" w:rsidR="00323430" w:rsidRPr="007D682D" w:rsidRDefault="00524A68" w:rsidP="00323430">
      <w:pPr>
        <w:ind w:right="95"/>
        <w:jc w:val="both"/>
      </w:pPr>
      <w:r w:rsidRPr="007D682D">
        <w:t xml:space="preserve">Split into groups and hand out </w:t>
      </w:r>
      <w:r w:rsidR="009B27FF">
        <w:t xml:space="preserve">the </w:t>
      </w:r>
      <w:proofErr w:type="gramStart"/>
      <w:r w:rsidRPr="007D682D">
        <w:t>scenario</w:t>
      </w:r>
      <w:r w:rsidR="009B27FF">
        <w:t>’s</w:t>
      </w:r>
      <w:proofErr w:type="gramEnd"/>
      <w:r w:rsidRPr="007D682D">
        <w:t xml:space="preserve"> to each group </w:t>
      </w:r>
      <w:r w:rsidR="009B27FF">
        <w:t>and allocate each group a scenario</w:t>
      </w:r>
    </w:p>
    <w:p w14:paraId="7E3D7A60" w14:textId="6349F5E0" w:rsidR="00524A68" w:rsidRPr="007D682D" w:rsidRDefault="00524A68" w:rsidP="00524A68">
      <w:pPr>
        <w:ind w:right="95"/>
        <w:jc w:val="both"/>
      </w:pPr>
      <w:r w:rsidRPr="007D682D">
        <w:t xml:space="preserve">Each group will consider the scenario in three parts </w:t>
      </w:r>
    </w:p>
    <w:p w14:paraId="276A6FF6" w14:textId="786FE7D9" w:rsidR="00524A68" w:rsidRPr="007D682D" w:rsidRDefault="00524A68" w:rsidP="00524A68">
      <w:pPr>
        <w:pStyle w:val="ListParagraph"/>
        <w:numPr>
          <w:ilvl w:val="0"/>
          <w:numId w:val="11"/>
        </w:numPr>
        <w:ind w:right="95"/>
        <w:jc w:val="both"/>
      </w:pPr>
      <w:r w:rsidRPr="007D682D">
        <w:t>Role of Carer</w:t>
      </w:r>
    </w:p>
    <w:p w14:paraId="781E64A4" w14:textId="531B2917" w:rsidR="00524A68" w:rsidRPr="007D682D" w:rsidRDefault="00524A68" w:rsidP="00524A68">
      <w:pPr>
        <w:pStyle w:val="ListParagraph"/>
        <w:numPr>
          <w:ilvl w:val="0"/>
          <w:numId w:val="11"/>
        </w:numPr>
        <w:ind w:right="95"/>
        <w:jc w:val="both"/>
      </w:pPr>
      <w:r w:rsidRPr="007D682D">
        <w:t>Responsibility of Carer</w:t>
      </w:r>
    </w:p>
    <w:p w14:paraId="540440DB" w14:textId="18E3C72C" w:rsidR="00524A68" w:rsidRPr="007D682D" w:rsidRDefault="00524A68" w:rsidP="00524A68">
      <w:pPr>
        <w:pStyle w:val="ListParagraph"/>
        <w:numPr>
          <w:ilvl w:val="0"/>
          <w:numId w:val="11"/>
        </w:numPr>
        <w:ind w:right="95"/>
        <w:jc w:val="both"/>
      </w:pPr>
      <w:r w:rsidRPr="007D682D">
        <w:t xml:space="preserve">Rights of Carer </w:t>
      </w:r>
    </w:p>
    <w:p w14:paraId="186E336F" w14:textId="360893A2" w:rsidR="00524A68" w:rsidRPr="007D682D" w:rsidRDefault="00DC1956" w:rsidP="00524A68">
      <w:pPr>
        <w:ind w:right="95"/>
        <w:jc w:val="both"/>
      </w:pPr>
      <w:r w:rsidRPr="007D682D">
        <w:t xml:space="preserve">When finished </w:t>
      </w:r>
      <w:r w:rsidR="00524A68" w:rsidRPr="007D682D">
        <w:t>ask each group to provide one role, one right and one responsibility for their scenario.</w:t>
      </w:r>
    </w:p>
    <w:p w14:paraId="76F6D494" w14:textId="2F3D4EB4" w:rsidR="00C25DB9" w:rsidRDefault="007D682D" w:rsidP="0032343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D269C" wp14:editId="6B1891F8">
                <wp:simplePos x="0" y="0"/>
                <wp:positionH relativeFrom="margin">
                  <wp:posOffset>-101037</wp:posOffset>
                </wp:positionH>
                <wp:positionV relativeFrom="paragraph">
                  <wp:posOffset>166364</wp:posOffset>
                </wp:positionV>
                <wp:extent cx="6409690" cy="1057275"/>
                <wp:effectExtent l="57150" t="38100" r="48260" b="857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690" cy="1057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5B0E7" w14:textId="56D7372F" w:rsidR="00DC1956" w:rsidRPr="007D682D" w:rsidRDefault="00524A68" w:rsidP="00DC195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D682D">
                              <w:rPr>
                                <w:i/>
                                <w:iCs/>
                              </w:rPr>
                              <w:t>The t</w:t>
                            </w:r>
                            <w:r w:rsidR="00DC1956" w:rsidRPr="007D682D">
                              <w:rPr>
                                <w:i/>
                                <w:iCs/>
                              </w:rPr>
                              <w:t xml:space="preserve">raining team can </w:t>
                            </w:r>
                            <w:r w:rsidRPr="007D682D">
                              <w:rPr>
                                <w:i/>
                                <w:iCs/>
                              </w:rPr>
                              <w:t xml:space="preserve">provide additional examples of each as per the resource </w:t>
                            </w:r>
                          </w:p>
                          <w:p w14:paraId="3025E940" w14:textId="0DE3BB68" w:rsidR="00DC1956" w:rsidRPr="00D30E53" w:rsidRDefault="000774A4" w:rsidP="00D30E5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D682D">
                              <w:rPr>
                                <w:i/>
                                <w:iCs/>
                              </w:rPr>
                              <w:t xml:space="preserve">Emphasise that the Statement of Commitment applies to every day caring and carers should always refer back to the Statement of Commitment when faced with a challenge to help clarify and support moving forward.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D269C" id="Rectangle: Rounded Corners 1" o:spid="_x0000_s1027" style="position:absolute;margin-left:-7.95pt;margin-top:13.1pt;width:504.7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jAlgIAAJ4FAAAOAAAAZHJzL2Uyb0RvYy54bWysVN1P2zAQf5+0/8Hy+0gCBUZFiioQ0yQG&#10;CJh4dh2berJ9nu026f56zk6adoyXTetDet8fP9/d+UVnNFkLHxTYmlYHJSXCcmiUfanp96frT58p&#10;CZHZhmmwoqYbEejF7OOH89ZNxSEsQTfCEwxiw7R1NV3G6KZFEfhSGBYOwAmLSgnesIisfykaz1qM&#10;bnRxWJYnRQu+cR64CAGlV72SznJ8KQWPd1IGEYmuKdYW89fn7yJ9i9k5m7545paKD2Wwf6jCMGUx&#10;6RjqikVGVl79Ecoo7iGAjAccTAFSKi5yD9hNVb7p5nHJnMi9IDjBjTCF/xeW364f3b1HGFoXpgHJ&#10;1EUnvUn/WB/pMlibESzRRcJReDIpz07OEFOOuqo8Pj08PU5wFjt350P8IsCQRNTUw8o2D/gkGSm2&#10;vgkxQ9YQywzOBmt+UCKNxgdYM03y42C0wRCpbbzkFUCr5lppnZk0LuJSe4KONY1dlVPolfkGTS87&#10;LvHXPzeKcSjeiDF8HroUJTexl6DYYZOpuNEipdX2QUiimgzRO3UwzoWNRwMq2TpZSax6dDzKlY6p&#10;+6p+dxzsk6vII/03zqNHzgw2js5GWfDvZdexGkqWvT3isdd3ImO36LBxfPhkmSQLaDb3nnjoVyw4&#10;fq3w1W9YiPfM45PipOCdiHf4kRramsJAUbIE/+s9ebLHUUctJS3uaE3DzxXzghL91eISnFWTSVrq&#10;zExwApHx+5rFvsauzCXgdFR4kRzPZLKPektKD+YZz8k8ZUUVsxxz15RHv2UuY3878CBxMZ9nM1xk&#10;x+KNfXQ8BU84p0F96p6Zd8PoR9yaW9ju8zDT/bLsbJOnhfkqglQxKXe4DgwegTybw8FKV2afz1a7&#10;szp7BQAA//8DAFBLAwQUAAYACAAAACEAboFujeEAAAAKAQAADwAAAGRycy9kb3ducmV2LnhtbEyP&#10;UUvDMBSF3wX/Q7iCb1vazm22Nh0yUAaCYCfqY9pc02JyU5ps6/794pM+Xs7HOd8tN5M17Iij7x0J&#10;SOcJMKTWqZ60gPf90+wemA+SlDSOUMAZPWyq66tSFsqd6A2PddAslpAvpIAuhKHg3LcdWunnbkCK&#10;2bcbrQzxHDVXozzFcmt4liQrbmVPcaGTA247bH/qgxWAn+b8ka6fX8xrvW/0dvGlze5OiNub6fEB&#10;WMAp/MHwqx/VoYpOjTuQ8swImKXLPKICslUGLAJ5vlgCayKZZ2vgVcn/v1BdAAAA//8DAFBLAQIt&#10;ABQABgAIAAAAIQC2gziS/gAAAOEBAAATAAAAAAAAAAAAAAAAAAAAAABbQ29udGVudF9UeXBlc10u&#10;eG1sUEsBAi0AFAAGAAgAAAAhADj9If/WAAAAlAEAAAsAAAAAAAAAAAAAAAAALwEAAF9yZWxzLy5y&#10;ZWxzUEsBAi0AFAAGAAgAAAAhAAY8OMCWAgAAngUAAA4AAAAAAAAAAAAAAAAALgIAAGRycy9lMm9E&#10;b2MueG1sUEsBAi0AFAAGAAgAAAAhAG6Bbo3hAAAACgEAAA8AAAAAAAAAAAAAAAAA8AQAAGRycy9k&#10;b3ducmV2LnhtbFBLBQYAAAAABAAEAPMAAAD+BQAAAAA=&#10;" fillcolor="gray [1629]" stroked="f">
                <v:shadow on="t" color="black" opacity="41287f" offset="0,1.5pt"/>
                <v:textbox>
                  <w:txbxContent>
                    <w:p w14:paraId="3345B0E7" w14:textId="56D7372F" w:rsidR="00DC1956" w:rsidRPr="007D682D" w:rsidRDefault="00524A68" w:rsidP="00DC1956">
                      <w:pPr>
                        <w:rPr>
                          <w:i/>
                          <w:iCs/>
                        </w:rPr>
                      </w:pPr>
                      <w:r w:rsidRPr="007D682D">
                        <w:rPr>
                          <w:i/>
                          <w:iCs/>
                        </w:rPr>
                        <w:t>The t</w:t>
                      </w:r>
                      <w:r w:rsidR="00DC1956" w:rsidRPr="007D682D">
                        <w:rPr>
                          <w:i/>
                          <w:iCs/>
                        </w:rPr>
                        <w:t xml:space="preserve">raining team can </w:t>
                      </w:r>
                      <w:r w:rsidRPr="007D682D">
                        <w:rPr>
                          <w:i/>
                          <w:iCs/>
                        </w:rPr>
                        <w:t xml:space="preserve">provide additional examples of each as per the resource </w:t>
                      </w:r>
                    </w:p>
                    <w:p w14:paraId="3025E940" w14:textId="0DE3BB68" w:rsidR="00DC1956" w:rsidRPr="00D30E53" w:rsidRDefault="000774A4" w:rsidP="00D30E53">
                      <w:pPr>
                        <w:rPr>
                          <w:i/>
                          <w:iCs/>
                        </w:rPr>
                      </w:pPr>
                      <w:r w:rsidRPr="007D682D">
                        <w:rPr>
                          <w:i/>
                          <w:iCs/>
                        </w:rPr>
                        <w:t xml:space="preserve">Emphasise that the Statement of Commitment applies to every day caring and carers should always refer back to the Statement of Commitment when faced with a challenge to help clarify and support moving forward.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7EB740" w14:textId="7078673E" w:rsidR="00C25DB9" w:rsidRDefault="00C25DB9" w:rsidP="00323430"/>
    <w:p w14:paraId="7AD1DADA" w14:textId="55F93D6C" w:rsidR="00C25DB9" w:rsidRDefault="00C25DB9" w:rsidP="00323430"/>
    <w:p w14:paraId="2CFF7D70" w14:textId="00C01E2D" w:rsidR="00C87445" w:rsidRDefault="00C87445" w:rsidP="00323430"/>
    <w:p w14:paraId="65525A12" w14:textId="54B26D4D" w:rsidR="00C25DB9" w:rsidRDefault="00C25DB9" w:rsidP="00323430"/>
    <w:p w14:paraId="5C17FD8F" w14:textId="79C4AFA4" w:rsidR="00863526" w:rsidRDefault="00863526"/>
    <w:p w14:paraId="09931853" w14:textId="05D3BFD1" w:rsidR="00D30E53" w:rsidRDefault="00D30E53">
      <w:r>
        <w:br w:type="page"/>
      </w:r>
    </w:p>
    <w:p w14:paraId="27CBB62B" w14:textId="5CF64958" w:rsidR="004D25F4" w:rsidRDefault="007D682D" w:rsidP="00323430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8D6554" wp14:editId="0A6A34B2">
                <wp:simplePos x="0" y="0"/>
                <wp:positionH relativeFrom="margin">
                  <wp:align>left</wp:align>
                </wp:positionH>
                <wp:positionV relativeFrom="paragraph">
                  <wp:posOffset>155741</wp:posOffset>
                </wp:positionV>
                <wp:extent cx="6368415" cy="361950"/>
                <wp:effectExtent l="0" t="0" r="13335" b="19050"/>
                <wp:wrapNone/>
                <wp:docPr id="1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15" cy="3619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C16C5" w14:textId="2BE04B75" w:rsidR="00B615C7" w:rsidRPr="007D682D" w:rsidRDefault="00C01C7D" w:rsidP="00B615C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D682D">
                              <w:rPr>
                                <w:sz w:val="32"/>
                                <w:szCs w:val="32"/>
                              </w:rPr>
                              <w:t xml:space="preserve">Activity </w:t>
                            </w:r>
                            <w:r w:rsidR="000122BB" w:rsidRPr="007D682D">
                              <w:rPr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="008C145B" w:rsidRPr="007D682D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="00B615C7" w:rsidRPr="007D682D">
                              <w:rPr>
                                <w:sz w:val="32"/>
                                <w:szCs w:val="32"/>
                              </w:rPr>
                              <w:t xml:space="preserve"> Roles and Responsibilities of Others</w:t>
                            </w:r>
                            <w:r w:rsidR="005F6C19">
                              <w:rPr>
                                <w:sz w:val="32"/>
                                <w:szCs w:val="32"/>
                              </w:rPr>
                              <w:t xml:space="preserve"> (slide 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D6554" id="Rectangle: Rounded Corners 2" o:spid="_x0000_s1028" style="position:absolute;margin-left:0;margin-top:12.25pt;width:501.45pt;height:28.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QvhQIAAFkFAAAOAAAAZHJzL2Uyb0RvYy54bWysVMFu2zAMvQ/YPwi6r47TJGuDOEXQosOA&#10;og3aDj0rshR7kERNUmJnXz9KdpyiLXYY5oMsiuQj9URycdVqRfbC+RpMQfOzESXCcChrsy3oj+fb&#10;LxeU+MBMyRQYUdCD8PRq+fnTorFzMYYKVCkcQRDj540taBWCnWeZ55XQzJ+BFQaVEpxmAUW3zUrH&#10;GkTXKhuPRrOsAVdaB1x4j6c3nZIuE76UgocHKb0IRBUUcwtpdWndxDVbLth865itat6nwf4hC81q&#10;g0EHqBsWGNm5+h2UrrkDDzKccdAZSFlzke6At8lHb27zVDEr0l2QHG8Hmvz/g+X3+ye7dkhDY/3c&#10;4zbeopVOxz/mR9pE1mEgS7SBcDycnc8uJvmUEo6681l+OU1sZidv63z4JkCTuCmog50pH/FFElFs&#10;f+dDYqwkhmksDVb+pERqhfzvmSJHtN4QcY940UsZTDk75Zx24aBEp3wUktQlZjlOwVI5iWvlCCJj&#10;JM6FCXmnqlgpuuPpCL9YERhr8EiSMggYkWWt1IDdA8RSfY/dwfT20VWkahycR39LrHMePFJkMGFw&#10;1rUB9xGAwlv1kTv7I0kdNZGl0G5a5CZSg5bxZAPlYe2Ig647vOW3Nb7YHfNhzRw+BzYOtnh4wEUq&#10;aAoK/Y6SCtzvj86jPVYpailpsL0K6n/tmBOUqO8G6/cyn0xiPyZhMv06RsG91mxea8xOXwM+XI7D&#10;xPK0jfZBHbfSgX7BSbCKUVHFDMfYBeXBHYXr0LU9zhIuVqtkhj1oWbgzT5ZH8MhzLLLn9oU525dt&#10;wIK/h2Mrsnmqx47jk230NLDaBZB1iMoTr72A/ZtKqZ81cUC8lpPVaSIu/wAAAP//AwBQSwMEFAAG&#10;AAgAAAAhAMqulujbAAAABwEAAA8AAABkcnMvZG93bnJldi54bWxMjzFPwzAUhHck/oP1kNio3UBQ&#10;SPNSFapOTASWbk78GgdiO7LdNvx73ImOpzvdfVetZzOyE/kwOIuwXAhgZDunBtsjfH3uHgpgIUqr&#10;5OgsIfxSgHV9e1PJUrmz/aBTE3uWSmwoJYKOcSo5D50mI8PCTWSTd3DeyJik77ny8pzKzcgzIZ65&#10;kYNNC1pO9Kap+2mOBsGox3n7LTd72hXN6z6f37det4j3d/NmBSzSHP/DcMFP6FAnptYdrQpsREhH&#10;IkL2lAO7uEJkL8BahGKZA68rfs1f/wEAAP//AwBQSwECLQAUAAYACAAAACEAtoM4kv4AAADhAQAA&#10;EwAAAAAAAAAAAAAAAAAAAAAAW0NvbnRlbnRfVHlwZXNdLnhtbFBLAQItABQABgAIAAAAIQA4/SH/&#10;1gAAAJQBAAALAAAAAAAAAAAAAAAAAC8BAABfcmVscy8ucmVsc1BLAQItABQABgAIAAAAIQCQCMQv&#10;hQIAAFkFAAAOAAAAAAAAAAAAAAAAAC4CAABkcnMvZTJvRG9jLnhtbFBLAQItABQABgAIAAAAIQDK&#10;rpbo2wAAAAcBAAAPAAAAAAAAAAAAAAAAAN8EAABkcnMvZG93bnJldi54bWxQSwUGAAAAAAQABADz&#10;AAAA5wUAAAAA&#10;" fillcolor="#4472c4 [3204]" strokecolor="#1f3763 [1604]" strokeweight="1pt">
                <v:stroke joinstyle="miter"/>
                <v:textbox>
                  <w:txbxContent>
                    <w:p w14:paraId="3D4C16C5" w14:textId="2BE04B75" w:rsidR="00B615C7" w:rsidRPr="007D682D" w:rsidRDefault="00C01C7D" w:rsidP="00B615C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D682D">
                        <w:rPr>
                          <w:sz w:val="32"/>
                          <w:szCs w:val="32"/>
                        </w:rPr>
                        <w:t xml:space="preserve">Activity </w:t>
                      </w:r>
                      <w:r w:rsidR="000122BB" w:rsidRPr="007D682D">
                        <w:rPr>
                          <w:sz w:val="32"/>
                          <w:szCs w:val="32"/>
                        </w:rPr>
                        <w:t xml:space="preserve">2 </w:t>
                      </w:r>
                      <w:r w:rsidR="008C145B" w:rsidRPr="007D682D">
                        <w:rPr>
                          <w:sz w:val="32"/>
                          <w:szCs w:val="32"/>
                        </w:rPr>
                        <w:t>-</w:t>
                      </w:r>
                      <w:r w:rsidR="00B615C7" w:rsidRPr="007D682D">
                        <w:rPr>
                          <w:sz w:val="32"/>
                          <w:szCs w:val="32"/>
                        </w:rPr>
                        <w:t xml:space="preserve"> Roles and Responsibilities of Others</w:t>
                      </w:r>
                      <w:r w:rsidR="005F6C19">
                        <w:rPr>
                          <w:sz w:val="32"/>
                          <w:szCs w:val="32"/>
                        </w:rPr>
                        <w:t xml:space="preserve"> (slide 18)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689579" w14:textId="77777777" w:rsidR="00B16BA0" w:rsidRDefault="00B16BA0" w:rsidP="00323430"/>
    <w:p w14:paraId="397F08FA" w14:textId="42618AE9" w:rsidR="004D25F4" w:rsidRPr="005F6C19" w:rsidRDefault="004D25F4" w:rsidP="00B16BA0">
      <w:pPr>
        <w:spacing w:after="0"/>
        <w:rPr>
          <w:sz w:val="12"/>
          <w:szCs w:val="12"/>
        </w:rPr>
      </w:pPr>
    </w:p>
    <w:p w14:paraId="414D7F28" w14:textId="3BD63491" w:rsidR="00386111" w:rsidRDefault="008C145B" w:rsidP="00B16BA0">
      <w:pPr>
        <w:pStyle w:val="Heading2"/>
      </w:pPr>
      <w:r>
        <w:t>Small Groups x 4</w:t>
      </w:r>
    </w:p>
    <w:p w14:paraId="23AB73B9" w14:textId="77777777" w:rsidR="00B16BA0" w:rsidRPr="005F6C19" w:rsidRDefault="00B16BA0" w:rsidP="00B16BA0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8"/>
      </w:tblGrid>
      <w:tr w:rsidR="009B27FF" w14:paraId="00DE691B" w14:textId="77777777" w:rsidTr="00271AD6">
        <w:trPr>
          <w:trHeight w:val="3808"/>
        </w:trPr>
        <w:tc>
          <w:tcPr>
            <w:tcW w:w="6908" w:type="dxa"/>
            <w:vAlign w:val="center"/>
          </w:tcPr>
          <w:p w14:paraId="36F8C65B" w14:textId="73F49FFB" w:rsidR="009B27FF" w:rsidRDefault="00271AD6" w:rsidP="00955A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AA6256" wp14:editId="20AA5727">
                  <wp:extent cx="4038600" cy="2271662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882" cy="228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68BFB" w14:textId="1824B89F" w:rsidR="009B27FF" w:rsidRPr="005F6C19" w:rsidRDefault="009B27FF" w:rsidP="009B27FF">
      <w:pPr>
        <w:rPr>
          <w:sz w:val="10"/>
          <w:szCs w:val="10"/>
        </w:rPr>
      </w:pPr>
    </w:p>
    <w:p w14:paraId="5513F201" w14:textId="279B91BF" w:rsidR="00386111" w:rsidRPr="007D682D" w:rsidRDefault="00386111" w:rsidP="00386111">
      <w:pPr>
        <w:rPr>
          <w:b/>
          <w:color w:val="70AD47" w:themeColor="accent6"/>
          <w:sz w:val="24"/>
          <w:szCs w:val="24"/>
        </w:rPr>
      </w:pPr>
      <w:r w:rsidRPr="007D682D">
        <w:rPr>
          <w:b/>
          <w:color w:val="70AD47" w:themeColor="accent6"/>
          <w:sz w:val="24"/>
          <w:szCs w:val="24"/>
        </w:rPr>
        <w:t>Time</w:t>
      </w:r>
      <w:r w:rsidRPr="007D682D">
        <w:rPr>
          <w:bCs/>
          <w:sz w:val="24"/>
          <w:szCs w:val="24"/>
        </w:rPr>
        <w:t xml:space="preserve"> –</w:t>
      </w:r>
      <w:r w:rsidRPr="007D682D">
        <w:rPr>
          <w:b/>
          <w:color w:val="70AD47" w:themeColor="accent6"/>
          <w:sz w:val="24"/>
          <w:szCs w:val="24"/>
        </w:rPr>
        <w:t xml:space="preserve"> </w:t>
      </w:r>
      <w:r w:rsidR="008C145B" w:rsidRPr="007D682D">
        <w:rPr>
          <w:sz w:val="24"/>
          <w:szCs w:val="24"/>
        </w:rPr>
        <w:t>1</w:t>
      </w:r>
      <w:r w:rsidRPr="007D682D">
        <w:rPr>
          <w:bCs/>
          <w:sz w:val="24"/>
          <w:szCs w:val="24"/>
        </w:rPr>
        <w:t>5 mins</w:t>
      </w:r>
    </w:p>
    <w:p w14:paraId="7937ED59" w14:textId="10B790F8" w:rsidR="00386111" w:rsidRPr="007D682D" w:rsidRDefault="00386111" w:rsidP="00386111">
      <w:pPr>
        <w:rPr>
          <w:sz w:val="24"/>
          <w:szCs w:val="24"/>
        </w:rPr>
      </w:pPr>
      <w:r w:rsidRPr="007D682D">
        <w:rPr>
          <w:b/>
          <w:color w:val="70AD47" w:themeColor="accent6"/>
          <w:sz w:val="24"/>
          <w:szCs w:val="24"/>
        </w:rPr>
        <w:t>Resources</w:t>
      </w:r>
      <w:r w:rsidRPr="007D682D">
        <w:rPr>
          <w:sz w:val="24"/>
          <w:szCs w:val="24"/>
        </w:rPr>
        <w:t xml:space="preserve"> - Whiteboard / Pens, Statement of Commitment, Scenario 1 &amp; 5</w:t>
      </w:r>
    </w:p>
    <w:p w14:paraId="2F867177" w14:textId="6AD28252" w:rsidR="004D25F4" w:rsidRDefault="000F75CA">
      <w:r>
        <w:pict w14:anchorId="4D8B0F30">
          <v:rect id="_x0000_i1026" style="width:0;height:1.5pt" o:hralign="center" o:hrstd="t" o:hr="t" fillcolor="#a0a0a0" stroked="f"/>
        </w:pict>
      </w:r>
    </w:p>
    <w:p w14:paraId="479D44F9" w14:textId="2FB97154" w:rsidR="000774A4" w:rsidRPr="007D682D" w:rsidRDefault="00B615C7" w:rsidP="000774A4">
      <w:r w:rsidRPr="007D682D">
        <w:t xml:space="preserve">Ask </w:t>
      </w:r>
      <w:r w:rsidR="008C145B" w:rsidRPr="007D682D">
        <w:t xml:space="preserve">each </w:t>
      </w:r>
      <w:r w:rsidRPr="007D682D">
        <w:t xml:space="preserve">group to consider what they believe would be the Foster and Kinship Care Service and Child Safety’s role in Scenario 1 and then Scenario 5  </w:t>
      </w:r>
    </w:p>
    <w:p w14:paraId="231EA593" w14:textId="571D9ABD" w:rsidR="008C145B" w:rsidRPr="007D682D" w:rsidRDefault="008C145B" w:rsidP="008C145B">
      <w:pPr>
        <w:pStyle w:val="ListParagraph"/>
        <w:numPr>
          <w:ilvl w:val="0"/>
          <w:numId w:val="13"/>
        </w:numPr>
      </w:pPr>
      <w:r w:rsidRPr="007D682D">
        <w:t>Group 1 – consider the scenario in relation to the Role of Child Safety</w:t>
      </w:r>
    </w:p>
    <w:p w14:paraId="78CB168D" w14:textId="6EA57C29" w:rsidR="008C145B" w:rsidRPr="007D682D" w:rsidRDefault="008C145B" w:rsidP="008C145B">
      <w:pPr>
        <w:pStyle w:val="ListParagraph"/>
        <w:numPr>
          <w:ilvl w:val="0"/>
          <w:numId w:val="13"/>
        </w:numPr>
      </w:pPr>
      <w:r w:rsidRPr="007D682D">
        <w:t>Group 2 – consider the scenario in relation to the Role of the Agency</w:t>
      </w:r>
    </w:p>
    <w:p w14:paraId="2710992A" w14:textId="46C9B116" w:rsidR="008C145B" w:rsidRPr="007D682D" w:rsidRDefault="008C145B" w:rsidP="008C145B">
      <w:pPr>
        <w:pStyle w:val="ListParagraph"/>
        <w:numPr>
          <w:ilvl w:val="0"/>
          <w:numId w:val="13"/>
        </w:numPr>
      </w:pPr>
      <w:r w:rsidRPr="007D682D">
        <w:t>Group 3 – consider the scenario in relation to Responsibilities of Child Safety</w:t>
      </w:r>
    </w:p>
    <w:p w14:paraId="7E75BA1C" w14:textId="353BDAF0" w:rsidR="008C145B" w:rsidRPr="007D682D" w:rsidRDefault="008C145B" w:rsidP="008C145B">
      <w:pPr>
        <w:pStyle w:val="ListParagraph"/>
        <w:numPr>
          <w:ilvl w:val="0"/>
          <w:numId w:val="13"/>
        </w:numPr>
        <w:rPr>
          <w:b/>
          <w:bCs/>
          <w:color w:val="70AD47" w:themeColor="accent6"/>
          <w:sz w:val="24"/>
          <w:szCs w:val="24"/>
        </w:rPr>
      </w:pPr>
      <w:r w:rsidRPr="007D682D">
        <w:t>Group 4 – consider the scenario in relation to the Responsibilities of the Agency</w:t>
      </w:r>
    </w:p>
    <w:p w14:paraId="2102AF0C" w14:textId="42E29B4C" w:rsidR="000774A4" w:rsidRPr="00DC1956" w:rsidRDefault="000774A4" w:rsidP="000774A4">
      <w:pPr>
        <w:rPr>
          <w:sz w:val="24"/>
          <w:szCs w:val="24"/>
        </w:rPr>
      </w:pPr>
    </w:p>
    <w:p w14:paraId="60E91F0D" w14:textId="5CD06FFA" w:rsidR="00DD079B" w:rsidRDefault="00DD079B"/>
    <w:p w14:paraId="2D3CB26F" w14:textId="0A6C7B25" w:rsidR="004D25F4" w:rsidRDefault="007D682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0232FA" wp14:editId="7EBCE752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6409690" cy="401320"/>
                <wp:effectExtent l="57150" t="38100" r="48260" b="74930"/>
                <wp:wrapNone/>
                <wp:docPr id="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690" cy="40132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B160D" w14:textId="77777777" w:rsidR="000774A4" w:rsidRPr="00DC1956" w:rsidRDefault="000774A4" w:rsidP="000774A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The t</w:t>
                            </w:r>
                            <w:r w:rsidRPr="00DC195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raining team can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provide additional examples of each as per the resource </w:t>
                            </w:r>
                          </w:p>
                          <w:p w14:paraId="128DEC41" w14:textId="77777777" w:rsidR="000774A4" w:rsidRDefault="000774A4" w:rsidP="000774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232FA" id="_x0000_s1029" style="position:absolute;margin-left:0;margin-top:3.15pt;width:504.7pt;height:31.6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gTgQIAAHUFAAAOAAAAZHJzL2Uyb0RvYy54bWysVF9P2zAQf5+072D5fSSBwqAiRRWIaRKD&#10;Cph4dh2bWrJ9nu026T79zk6adoyXTcuDc77/d/7dXV51RpON8EGBrWl1VFIiLIdG2deafn++/XRO&#10;SYjMNkyDFTXdikCvZh8/XLZuKo5hBboRnqATG6atq+kqRjctisBXwrBwBE5YFErwhkW8+tei8axF&#10;70YXx2V5VrTgG+eBixCQe9ML6Sz7l1Lw+CBlEJHommJuMZ8+n8t0FrNLNn31zK0UH9Jg/5CFYcpi&#10;0NHVDYuMrL36w5VR3EMAGY84mAKkVFzkGrCaqnxTzdOKOZFrweYEN7Yp/D+3/H7z5BYe29C6MA1I&#10;pio66U36Y36ky83ajs0SXSQcmWeT8uLsAnvKUTYpq5Pj3M1ib+18iF8EGJKImnpY2+YRXyQ3im3u&#10;QsSwqL/TSxEDaNXcKq3zJaFAXGtPNgzfL3ZVNtVr8w2annda4te/IrLxrd+w0X3GUvKSgx0EKPYl&#10;ZyputUhhtX0UkqgmV/5OHoxzYeNJiorus3bSkpj1aHiSMx1D91n9bjjoJ1ORkfo3xqNFjgw2jsZG&#10;WfDvRdexGlKWvT6mf1B3ImO37LDwmubiEmcJzXbhiYd+coLjtwpf846FuGAeRwUBgOMfH/CQGtqa&#10;wkBRsgL/8z1+0kcEo5SSFkevpuHHmnlBif5qEdsX1WSSZjVfJqefEVjEH0qWhxK7NteA6Khw0Tie&#10;yaQf9Y6UHswLbol5iooiZjnGrimPfne5jv1KwD3DxXye1XA+HYt39snx5Dz1OQH1uXth3g2QjjgM&#10;97AbUzZ9A+peN1lamK8jSJURv+/r8AI42xlKwx5Ky+PwnrX223L2CwAA//8DAFBLAwQUAAYACAAA&#10;ACEACIxg194AAAAGAQAADwAAAGRycy9kb3ducmV2LnhtbEyPUUvDMBSF3wX/Q7gD31wyN+fWNR0y&#10;UARBsBO3x7S5S4vJTWmyrfv3Zk/6eM85nPPdfD04y07Yh9aThMlYAEOqvW7JSPjavtwvgIWoSCvr&#10;CSVcMMC6uL3JVab9mT7xVEbDUgmFTEloYuwyzkPdoFNh7Duk5B1871RMZ2+47tU5lTvLH4SYc6da&#10;SguN6nDTYP1THp0E3NnL9+Tp9d1+lNvKbKZ7Y99mUt6NhucVsIhD/AvDFT+hQ5GYKn8kHZiVkB6J&#10;EuZTYFdTiOUMWJWE5SPwIuf/8YtfAAAA//8DAFBLAQItABQABgAIAAAAIQC2gziS/gAAAOEBAAAT&#10;AAAAAAAAAAAAAAAAAAAAAABbQ29udGVudF9UeXBlc10ueG1sUEsBAi0AFAAGAAgAAAAhADj9If/W&#10;AAAAlAEAAAsAAAAAAAAAAAAAAAAALwEAAF9yZWxzLy5yZWxzUEsBAi0AFAAGAAgAAAAhAKqeiBOB&#10;AgAAdQUAAA4AAAAAAAAAAAAAAAAALgIAAGRycy9lMm9Eb2MueG1sUEsBAi0AFAAGAAgAAAAhAAiM&#10;YNfeAAAABgEAAA8AAAAAAAAAAAAAAAAA2wQAAGRycy9kb3ducmV2LnhtbFBLBQYAAAAABAAEAPMA&#10;AADmBQAAAAA=&#10;" fillcolor="gray [1629]" stroked="f">
                <v:shadow on="t" color="black" opacity="41287f" offset="0,1.5pt"/>
                <v:textbox>
                  <w:txbxContent>
                    <w:p w14:paraId="2DBB160D" w14:textId="77777777" w:rsidR="000774A4" w:rsidRPr="00DC1956" w:rsidRDefault="000774A4" w:rsidP="000774A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The t</w:t>
                      </w:r>
                      <w:r w:rsidRPr="00DC1956">
                        <w:rPr>
                          <w:i/>
                          <w:iCs/>
                          <w:sz w:val="24"/>
                          <w:szCs w:val="24"/>
                        </w:rPr>
                        <w:t xml:space="preserve">raining team can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provide additional examples of each as per the resource </w:t>
                      </w:r>
                    </w:p>
                    <w:p w14:paraId="128DEC41" w14:textId="77777777" w:rsidR="000774A4" w:rsidRDefault="000774A4" w:rsidP="000774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713FE1" w14:textId="478ADE6B" w:rsidR="004D25F4" w:rsidRDefault="004D25F4"/>
    <w:p w14:paraId="394009A6" w14:textId="30032D6D" w:rsidR="004D25F4" w:rsidRDefault="004D25F4"/>
    <w:p w14:paraId="04F27329" w14:textId="6438A716" w:rsidR="007D682D" w:rsidRDefault="007D682D">
      <w:r>
        <w:br w:type="page"/>
      </w:r>
    </w:p>
    <w:p w14:paraId="631B0E88" w14:textId="461E0A5D" w:rsidR="004D25F4" w:rsidRDefault="007D682D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0DCA6" wp14:editId="014D7338">
                <wp:simplePos x="0" y="0"/>
                <wp:positionH relativeFrom="margin">
                  <wp:align>left</wp:align>
                </wp:positionH>
                <wp:positionV relativeFrom="paragraph">
                  <wp:posOffset>129840</wp:posOffset>
                </wp:positionV>
                <wp:extent cx="6512008" cy="388189"/>
                <wp:effectExtent l="0" t="0" r="22225" b="12065"/>
                <wp:wrapNone/>
                <wp:docPr id="1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008" cy="388189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3A81EC" w14:textId="2726AE2C" w:rsidR="00386111" w:rsidRPr="005F6C19" w:rsidRDefault="000122BB" w:rsidP="00386111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682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Activity 3</w:t>
                            </w:r>
                            <w:r w:rsidR="00386111" w:rsidRPr="007D682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5F6C1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6BA0" w:rsidRPr="00B16BA0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Human Rights Act 2019</w:t>
                            </w:r>
                            <w:r w:rsidR="005F6C19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6C19" w:rsidRPr="005F6C1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(slide 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0DCA6" id="_x0000_s1030" style="position:absolute;margin-left:0;margin-top:10.2pt;width:512.75pt;height:30.5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xOcwIAAAMFAAAOAAAAZHJzL2Uyb0RvYy54bWysVEtPGzEQvlfqf7B8L5ukAcKKDYoSUVVC&#10;EBUqzhOvnbXkV20nu/TXd+zdJEA5Vc3BmfG8PN98s9c3nVZkz32Q1lR0fDaihBtma2m2Ff35dPtl&#10;RkmIYGpQ1vCKvvBAb+afP123ruQT21hVc08wiQll6yraxOjKogis4RrCmXXcoFFYryGi6rdF7aHF&#10;7FoVk9Hoomitr523jIeAt6veSOc5vxCcxQchAo9EVRTfFvPp87lJZzG/hnLrwTWSDc+Af3iFBmmw&#10;6DHVCiKQnZd/pdKSeRusiGfM6sIKIRnPPWA349G7bh4bcDz3guAEd4Qp/L+07H7/6NYeYWhdKAOK&#10;qYtOeJ3+8X2ky2C9HMHiXSQMLy/OxzgAHC9D29fZbDy7SmgWp2jnQ/zGrSZJqKi3O1P/wIlkoGB/&#10;F2Lvf/BLFYNVsr6VSmXFbzdL5ckecHrT6eVkOR1KvHFThrTIvcnlCCfMAFkkFEQUtasrGsyWElBb&#10;pCeLPtd+Ex0+KJKLN1DzvvT5CH+Hyr17bvRNntTFCkLTh2RTCoFSy4gUV1JXdJYSHTIpk6w8k3TA&#10;4jSDJMVu0xGJLeSu083G1i9rT7zteRwcu5VY9g5CXINH4iIAuIzxAQ+hLKJiB4mSxvrfH90nf+QT&#10;WilpcREQsV878JwS9d0g067G02nanKxMzy8nqPjXls1ri9nppcVpjXHtHcti8o/qIApv9TPu7CJV&#10;RRMYhrX72QzKMvYLilvP+GKR3XBbHMQ78+hYSp6QS4A/dc/g3UCwiNS8t4elgfIdxXrfFGnsYhet&#10;kJl/J1xxpknBTcvTHb4KaZVf69nr9O2a/wEAAP//AwBQSwMEFAAGAAgAAAAhADMmSH3fAAAABwEA&#10;AA8AAABkcnMvZG93bnJldi54bWxMj09LxDAUxO+C3yE8wZubtFpdal8XFUREEF1F8JZtXv9g81Kb&#10;bLfrpzd70uMww8xvitVsezHR6DvHCMlCgSCunOm4QXh/uz9bgvBBs9G9Y0LYk4dVeXxU6Ny4Hb/S&#10;tA6NiCXsc43QhjDkUvqqJav9wg3E0avdaHWIcmykGfUulttepkpdSqs7jgutHuiupeprvbUI51dP&#10;+8/pOXE/L7cP39XjR921TY14ejLfXIMINIe/MBzwIzqUkWnjtmy86BHikYCQqgsQB1elWQZig7BM&#10;MpBlIf/zl78AAAD//wMAUEsBAi0AFAAGAAgAAAAhALaDOJL+AAAA4QEAABMAAAAAAAAAAAAAAAAA&#10;AAAAAFtDb250ZW50X1R5cGVzXS54bWxQSwECLQAUAAYACAAAACEAOP0h/9YAAACUAQAACwAAAAAA&#10;AAAAAAAAAAAvAQAAX3JlbHMvLnJlbHNQSwECLQAUAAYACAAAACEAZt/cTnMCAAADBQAADgAAAAAA&#10;AAAAAAAAAAAuAgAAZHJzL2Uyb0RvYy54bWxQSwECLQAUAAYACAAAACEAMyZIfd8AAAAHAQAADwAA&#10;AAAAAAAAAAAAAADNBAAAZHJzL2Rvd25yZXYueG1sUEsFBgAAAAAEAAQA8wAAANkFAAAAAA==&#10;" fillcolor="#4472c4" strokecolor="#2f528f" strokeweight="1pt">
                <v:stroke joinstyle="miter"/>
                <v:textbox>
                  <w:txbxContent>
                    <w:p w14:paraId="023A81EC" w14:textId="2726AE2C" w:rsidR="00386111" w:rsidRPr="005F6C19" w:rsidRDefault="000122BB" w:rsidP="00386111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D682D">
                        <w:rPr>
                          <w:color w:val="FFFFFF" w:themeColor="background1"/>
                          <w:sz w:val="32"/>
                          <w:szCs w:val="32"/>
                        </w:rPr>
                        <w:t>Activity 3</w:t>
                      </w:r>
                      <w:r w:rsidR="00386111" w:rsidRPr="007D682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–</w:t>
                      </w:r>
                      <w:r w:rsidR="005F6C1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16BA0" w:rsidRPr="00B16BA0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Human Rights Act 2019</w:t>
                      </w:r>
                      <w:r w:rsidR="005F6C19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F6C19" w:rsidRPr="005F6C19">
                        <w:rPr>
                          <w:color w:val="FFFFFF" w:themeColor="background1"/>
                          <w:sz w:val="32"/>
                          <w:szCs w:val="32"/>
                        </w:rPr>
                        <w:t>(slide 26)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07EACA" w14:textId="2E852D0D" w:rsidR="00C25DB9" w:rsidRDefault="00C25DB9" w:rsidP="00C25DB9">
      <w:pPr>
        <w:rPr>
          <w:b/>
          <w:color w:val="70AD47" w:themeColor="accent6"/>
        </w:rPr>
      </w:pPr>
    </w:p>
    <w:p w14:paraId="488C2EEB" w14:textId="77777777" w:rsidR="005F6C19" w:rsidRPr="005F6C19" w:rsidRDefault="005F6C19" w:rsidP="005F6C19">
      <w:pPr>
        <w:spacing w:after="0"/>
        <w:rPr>
          <w:sz w:val="8"/>
          <w:szCs w:val="8"/>
        </w:rPr>
      </w:pPr>
    </w:p>
    <w:p w14:paraId="052D59B5" w14:textId="09B38F46" w:rsidR="007D682D" w:rsidRDefault="007D682D" w:rsidP="00B16BA0">
      <w:pPr>
        <w:pStyle w:val="Heading2"/>
      </w:pPr>
      <w:r>
        <w:t>Human Rights Act 2019</w:t>
      </w:r>
      <w:r w:rsidR="00B16BA0">
        <w:t xml:space="preserve"> - </w:t>
      </w:r>
      <w:r w:rsidRPr="008C145B">
        <w:t xml:space="preserve">Slides for this topic are Slide </w:t>
      </w:r>
      <w:r w:rsidR="00B16BA0">
        <w:t>20</w:t>
      </w:r>
      <w:r w:rsidRPr="008C145B">
        <w:t xml:space="preserve"> </w:t>
      </w:r>
      <w:r>
        <w:t>–</w:t>
      </w:r>
      <w:r w:rsidRPr="008C145B">
        <w:t xml:space="preserve"> </w:t>
      </w:r>
      <w:r>
        <w:t xml:space="preserve">Slide </w:t>
      </w:r>
      <w:r w:rsidR="00B16BA0">
        <w:t>25</w:t>
      </w:r>
    </w:p>
    <w:p w14:paraId="6C85DE2F" w14:textId="77777777" w:rsidR="00B16BA0" w:rsidRPr="005F6C19" w:rsidRDefault="00B16BA0" w:rsidP="00B16BA0">
      <w:pPr>
        <w:spacing w:after="0"/>
        <w:rPr>
          <w:sz w:val="10"/>
          <w:szCs w:val="10"/>
        </w:rPr>
      </w:pPr>
    </w:p>
    <w:p w14:paraId="0592EC93" w14:textId="2660E65B" w:rsidR="007D682D" w:rsidRDefault="007D682D" w:rsidP="007D682D">
      <w:pPr>
        <w:pStyle w:val="Heading2"/>
      </w:pPr>
      <w:r>
        <w:t>Small Group Activity</w:t>
      </w:r>
    </w:p>
    <w:p w14:paraId="6E71F983" w14:textId="77777777" w:rsidR="005F6C19" w:rsidRPr="005F6C19" w:rsidRDefault="005F6C19" w:rsidP="005F6C19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1"/>
      </w:tblGrid>
      <w:tr w:rsidR="009B27FF" w14:paraId="4183A7A9" w14:textId="77777777" w:rsidTr="00B16BA0">
        <w:trPr>
          <w:trHeight w:val="3402"/>
        </w:trPr>
        <w:tc>
          <w:tcPr>
            <w:tcW w:w="6186" w:type="dxa"/>
            <w:vAlign w:val="center"/>
          </w:tcPr>
          <w:p w14:paraId="0EED5286" w14:textId="5187EBF9" w:rsidR="009B27FF" w:rsidRDefault="00271AD6" w:rsidP="00955A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4931C" wp14:editId="41DE2BD0">
                  <wp:extent cx="3971925" cy="2234158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352" cy="223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22E612" w14:textId="77777777" w:rsidR="00B16BA0" w:rsidRPr="00B16BA0" w:rsidRDefault="00B16BA0" w:rsidP="00B16BA0">
      <w:pPr>
        <w:spacing w:after="0"/>
        <w:rPr>
          <w:b/>
          <w:color w:val="70AD47" w:themeColor="accent6"/>
          <w:sz w:val="14"/>
          <w:szCs w:val="14"/>
        </w:rPr>
      </w:pPr>
    </w:p>
    <w:p w14:paraId="16578EFA" w14:textId="3C51D346" w:rsidR="00C25DB9" w:rsidRPr="007D682D" w:rsidRDefault="00C25DB9" w:rsidP="00C25DB9">
      <w:pPr>
        <w:rPr>
          <w:b/>
          <w:color w:val="70AD47" w:themeColor="accent6"/>
          <w:sz w:val="24"/>
          <w:szCs w:val="24"/>
        </w:rPr>
      </w:pPr>
      <w:r w:rsidRPr="007D682D">
        <w:rPr>
          <w:b/>
          <w:color w:val="70AD47" w:themeColor="accent6"/>
          <w:sz w:val="24"/>
          <w:szCs w:val="24"/>
        </w:rPr>
        <w:t>Time</w:t>
      </w:r>
      <w:r w:rsidRPr="007D682D">
        <w:rPr>
          <w:bCs/>
          <w:sz w:val="24"/>
          <w:szCs w:val="24"/>
        </w:rPr>
        <w:t xml:space="preserve"> –</w:t>
      </w:r>
      <w:r w:rsidRPr="007D682D">
        <w:rPr>
          <w:b/>
          <w:color w:val="70AD47" w:themeColor="accent6"/>
          <w:sz w:val="24"/>
          <w:szCs w:val="24"/>
        </w:rPr>
        <w:t xml:space="preserve"> </w:t>
      </w:r>
      <w:r w:rsidR="008426AD" w:rsidRPr="007D682D">
        <w:rPr>
          <w:bCs/>
          <w:sz w:val="24"/>
          <w:szCs w:val="24"/>
        </w:rPr>
        <w:t>15</w:t>
      </w:r>
      <w:r w:rsidRPr="007D682D">
        <w:rPr>
          <w:bCs/>
          <w:sz w:val="24"/>
          <w:szCs w:val="24"/>
        </w:rPr>
        <w:t xml:space="preserve"> mins</w:t>
      </w:r>
      <w:r w:rsidR="008426AD" w:rsidRPr="007D682D">
        <w:rPr>
          <w:bCs/>
          <w:sz w:val="24"/>
          <w:szCs w:val="24"/>
        </w:rPr>
        <w:t xml:space="preserve"> (7 ½ small group discussion &amp; 7 ½ as a large group discussion)</w:t>
      </w:r>
    </w:p>
    <w:p w14:paraId="52442A0B" w14:textId="77777777" w:rsidR="007D682D" w:rsidRDefault="00C25DB9" w:rsidP="0066394C">
      <w:pPr>
        <w:spacing w:after="0"/>
        <w:rPr>
          <w:sz w:val="24"/>
          <w:szCs w:val="24"/>
        </w:rPr>
      </w:pPr>
      <w:r w:rsidRPr="007D682D">
        <w:rPr>
          <w:b/>
          <w:color w:val="70AD47" w:themeColor="accent6"/>
          <w:sz w:val="24"/>
          <w:szCs w:val="24"/>
        </w:rPr>
        <w:t>Resources</w:t>
      </w:r>
      <w:r w:rsidR="00386111" w:rsidRPr="007D682D">
        <w:rPr>
          <w:sz w:val="24"/>
          <w:szCs w:val="24"/>
        </w:rPr>
        <w:t xml:space="preserve"> </w:t>
      </w:r>
    </w:p>
    <w:p w14:paraId="5C1DBA31" w14:textId="77777777" w:rsidR="008E69DC" w:rsidRDefault="008E69DC" w:rsidP="008E69DC">
      <w:pPr>
        <w:spacing w:after="0" w:line="240" w:lineRule="auto"/>
        <w:ind w:right="283"/>
        <w:rPr>
          <w:color w:val="70AD47" w:themeColor="accent6"/>
          <w:sz w:val="24"/>
          <w:szCs w:val="24"/>
        </w:rPr>
      </w:pPr>
      <w:r w:rsidRPr="008E69DC">
        <w:rPr>
          <w:color w:val="70AD47" w:themeColor="accent6"/>
          <w:sz w:val="24"/>
          <w:szCs w:val="24"/>
        </w:rPr>
        <w:t xml:space="preserve">Part 1 </w:t>
      </w:r>
    </w:p>
    <w:p w14:paraId="237A2CAE" w14:textId="214E83A9" w:rsidR="007D682D" w:rsidRDefault="00386111" w:rsidP="008E69DC">
      <w:pPr>
        <w:spacing w:after="0" w:line="240" w:lineRule="auto"/>
        <w:ind w:right="283"/>
        <w:rPr>
          <w:sz w:val="24"/>
          <w:szCs w:val="24"/>
        </w:rPr>
      </w:pPr>
      <w:r w:rsidRPr="007D682D">
        <w:rPr>
          <w:sz w:val="24"/>
          <w:szCs w:val="24"/>
        </w:rPr>
        <w:t>Human Rights</w:t>
      </w:r>
      <w:r w:rsidR="008426AD" w:rsidRPr="007D682D">
        <w:rPr>
          <w:sz w:val="24"/>
          <w:szCs w:val="24"/>
        </w:rPr>
        <w:t xml:space="preserve"> Act 2019</w:t>
      </w:r>
      <w:r w:rsidRPr="007D682D">
        <w:rPr>
          <w:sz w:val="24"/>
          <w:szCs w:val="24"/>
        </w:rPr>
        <w:t xml:space="preserve">, Statement of Standards and Charter of Rights, </w:t>
      </w:r>
      <w:r w:rsidR="00884A60" w:rsidRPr="007D682D">
        <w:rPr>
          <w:sz w:val="24"/>
          <w:szCs w:val="24"/>
        </w:rPr>
        <w:t xml:space="preserve">Human Rights </w:t>
      </w:r>
      <w:r w:rsidRPr="007D682D">
        <w:rPr>
          <w:sz w:val="24"/>
          <w:szCs w:val="24"/>
        </w:rPr>
        <w:t>Case Scenarios</w:t>
      </w:r>
      <w:r w:rsidR="007D682D" w:rsidRPr="007D682D">
        <w:rPr>
          <w:sz w:val="24"/>
          <w:szCs w:val="24"/>
        </w:rPr>
        <w:t xml:space="preserve"> </w:t>
      </w:r>
    </w:p>
    <w:p w14:paraId="3814DBDF" w14:textId="6162D48B" w:rsidR="00C25DB9" w:rsidRPr="008E69DC" w:rsidRDefault="007D682D" w:rsidP="008E69DC">
      <w:pPr>
        <w:pStyle w:val="ListParagraph"/>
        <w:numPr>
          <w:ilvl w:val="0"/>
          <w:numId w:val="19"/>
        </w:numPr>
        <w:spacing w:after="0" w:line="240" w:lineRule="auto"/>
        <w:ind w:left="709" w:right="283"/>
        <w:rPr>
          <w:sz w:val="24"/>
          <w:szCs w:val="24"/>
        </w:rPr>
      </w:pPr>
      <w:r w:rsidRPr="008E69DC">
        <w:rPr>
          <w:sz w:val="24"/>
          <w:szCs w:val="24"/>
        </w:rPr>
        <w:t xml:space="preserve">Ask the group which of the Human Rights applies to each scenario </w:t>
      </w:r>
    </w:p>
    <w:p w14:paraId="08D0D9A1" w14:textId="49A4CFF2" w:rsidR="007D682D" w:rsidRPr="007D682D" w:rsidRDefault="000F75CA" w:rsidP="00C25DB9">
      <w:pPr>
        <w:rPr>
          <w:sz w:val="24"/>
          <w:szCs w:val="24"/>
        </w:rPr>
      </w:pPr>
      <w:r>
        <w:pict w14:anchorId="4B7E5C39">
          <v:rect id="_x0000_i1027" style="width:0;height:1.5pt" o:hralign="center" o:hrstd="t" o:hr="t" fillcolor="#a0a0a0" stroked="f"/>
        </w:pict>
      </w:r>
    </w:p>
    <w:p w14:paraId="61263E3B" w14:textId="1FE93209" w:rsidR="008E69DC" w:rsidRPr="008E69DC" w:rsidRDefault="008E69DC" w:rsidP="008E69DC">
      <w:pPr>
        <w:spacing w:after="0" w:line="240" w:lineRule="auto"/>
        <w:ind w:right="95"/>
        <w:rPr>
          <w:color w:val="70AD47" w:themeColor="accent6"/>
        </w:rPr>
      </w:pPr>
      <w:r w:rsidRPr="008E69DC">
        <w:rPr>
          <w:color w:val="70AD47" w:themeColor="accent6"/>
        </w:rPr>
        <w:t>Part 2</w:t>
      </w:r>
    </w:p>
    <w:p w14:paraId="0ADBE77A" w14:textId="30A265C0" w:rsidR="00880BA6" w:rsidRPr="008E69DC" w:rsidRDefault="00386111" w:rsidP="008E69DC">
      <w:pPr>
        <w:pStyle w:val="ListParagraph"/>
        <w:numPr>
          <w:ilvl w:val="0"/>
          <w:numId w:val="18"/>
        </w:numPr>
        <w:spacing w:after="0" w:line="240" w:lineRule="auto"/>
        <w:ind w:right="95"/>
        <w:rPr>
          <w:sz w:val="24"/>
          <w:szCs w:val="24"/>
        </w:rPr>
      </w:pPr>
      <w:r w:rsidRPr="008E69DC">
        <w:rPr>
          <w:sz w:val="24"/>
          <w:szCs w:val="24"/>
        </w:rPr>
        <w:t>Now ask which of the Statement of Standards and Charter of Rights apply</w:t>
      </w:r>
    </w:p>
    <w:p w14:paraId="100D919E" w14:textId="6211C93C" w:rsidR="00C01C7D" w:rsidRPr="0066394C" w:rsidRDefault="00C01C7D" w:rsidP="00C01C7D">
      <w:pPr>
        <w:spacing w:after="0" w:line="240" w:lineRule="auto"/>
        <w:ind w:right="95"/>
      </w:pPr>
    </w:p>
    <w:p w14:paraId="272A9B4B" w14:textId="289466E9" w:rsidR="00C01C7D" w:rsidRPr="0066394C" w:rsidRDefault="00C01C7D" w:rsidP="00C01C7D">
      <w:pPr>
        <w:spacing w:after="0" w:line="240" w:lineRule="auto"/>
        <w:ind w:right="95"/>
      </w:pPr>
    </w:p>
    <w:p w14:paraId="1E7E997A" w14:textId="79D2AADE" w:rsidR="00C01C7D" w:rsidRPr="0066394C" w:rsidRDefault="00C01C7D" w:rsidP="00C01C7D">
      <w:pPr>
        <w:spacing w:after="0" w:line="240" w:lineRule="auto"/>
        <w:ind w:right="95"/>
      </w:pPr>
    </w:p>
    <w:p w14:paraId="57CF225D" w14:textId="37D32ACF" w:rsidR="00464448" w:rsidRDefault="0046444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B1E1D4B" w14:textId="77777777" w:rsidR="00C01C7D" w:rsidRPr="00C01C7D" w:rsidRDefault="00C01C7D" w:rsidP="00C01C7D">
      <w:pPr>
        <w:spacing w:after="0" w:line="240" w:lineRule="auto"/>
        <w:ind w:right="95"/>
        <w:rPr>
          <w:sz w:val="24"/>
          <w:szCs w:val="24"/>
        </w:rPr>
      </w:pPr>
    </w:p>
    <w:p w14:paraId="637311D3" w14:textId="68CD321C" w:rsidR="0066394C" w:rsidRDefault="000C503B" w:rsidP="00C25DB9">
      <w:pPr>
        <w:rPr>
          <w:b/>
          <w:bCs/>
          <w:color w:val="70AD47" w:themeColor="accent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E2EA72" wp14:editId="2310EA81">
                <wp:simplePos x="0" y="0"/>
                <wp:positionH relativeFrom="margin">
                  <wp:align>left</wp:align>
                </wp:positionH>
                <wp:positionV relativeFrom="paragraph">
                  <wp:posOffset>16127</wp:posOffset>
                </wp:positionV>
                <wp:extent cx="6368415" cy="405394"/>
                <wp:effectExtent l="0" t="0" r="13335" b="13970"/>
                <wp:wrapNone/>
                <wp:docPr id="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15" cy="40539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A9A252" w14:textId="6088FC86" w:rsidR="000122BB" w:rsidRPr="0066394C" w:rsidRDefault="000122BB" w:rsidP="000122B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F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Brainstorm</w:t>
                            </w:r>
                            <w:r w:rsidR="001F0EE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-&gt;</w:t>
                            </w:r>
                            <w:r w:rsidR="001F0EED" w:rsidRPr="001F0EE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0EED" w:rsidRPr="0066394C">
                              <w:rPr>
                                <w:sz w:val="32"/>
                                <w:szCs w:val="32"/>
                              </w:rPr>
                              <w:t>Activity 5</w:t>
                            </w:r>
                            <w:r w:rsidRPr="0066394C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="00700758" w:rsidRPr="0066394C">
                              <w:rPr>
                                <w:sz w:val="32"/>
                                <w:szCs w:val="32"/>
                              </w:rPr>
                              <w:t xml:space="preserve"> Managing Grief &amp; Loss</w:t>
                            </w:r>
                            <w:r w:rsidRPr="0066394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0EED">
                              <w:rPr>
                                <w:sz w:val="32"/>
                                <w:szCs w:val="32"/>
                              </w:rPr>
                              <w:t xml:space="preserve">(slide </w:t>
                            </w:r>
                            <w:r w:rsidR="000C503B">
                              <w:rPr>
                                <w:sz w:val="32"/>
                                <w:szCs w:val="32"/>
                              </w:rPr>
                              <w:t>74</w:t>
                            </w:r>
                            <w:r w:rsidR="001F0EED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2EA72" id="_x0000_s1031" style="position:absolute;margin-left:0;margin-top:1.25pt;width:501.45pt;height:31.9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9Z2gIAAI4GAAAOAAAAZHJzL2Uyb0RvYy54bWysVdtqGzEQfS/0H4Tem10ntuOY2ME4uBTS&#10;JDQpeR5rtbsC3SrJl/TrO5LWl6am0JKXtTQ3zZyZOb6+2SpJ1tx5YfSE9s5KSrhmphK6mdDvz4tP&#10;I0p8AF2BNJpP6Cv39Gb68cP1xo75uWmNrLgjGET78cZOaBuCHReFZy1X4M+M5RqVtXEKAl5dU1QO&#10;NhhdyeK8LIfFxrjKOsO49yi9zUo6TfHrmrPwUNeeByInFHML6evSdxm/xfQaxo0D2wrWpQH/kYUC&#10;ofHRfahbCEBWTvwRSgnmjDd1OGNGFaauBeOpBqymV76p5qkFy1MtCI63e5j8+4Vl9+sn++gQho31&#10;Y4/HWMW2dir+Yn5km8B63YPFt4EwFA4vhqN+b0AJQ12/HFxc9SOaxcHbOh8+c6NIPEyoMytdfcOO&#10;JKBgfedDtt/ZdfhVCyElcSa8iNAmCHCwMrgefZKVJ9YgCmUSe9cs59KRNWCTF4t5WWa5XKmvpsri&#10;Xg+lXbs9hIO8HOzlQeiQrYeXnRCr6aKnyhp//Hr0/IcMjl76PYOLExlc7oR/zSAV9R4pXJ1IYRSj&#10;dy19CwJm1eyaIYUmENd90EcHdCGegeRVNzHR1EFqagRParKJwzNAOwa48bWEgEdl0cHrhhKQDVIJ&#10;Cy4310ixdz7V6TxD/tgsDtQt+DY3M6nyoisRkG2kUBM6yrlmb6ljajzxRTeWh3WIp7BdbonADAcx&#10;UJQsTfX66OKYxjqJt2wh8Nk78OERHHIICpEXwwN+ammwZtOdKGmN+3lKHu1xtVFLyQY5CQH5sQLH&#10;KZFfNI77Va/fx7AhXfqDy3O8uGPN8lijV2pucCN6Kbt0jPZB7o61M+oF6XMWX0UVaIZvZ+i7yzxk&#10;rkQCZnw2S2ZIXBbCnX6ybLeYEfDn7Qs42+16QJa4Nzv+gvGbbc+2EXNtZqtgapGo4IArblu8IOnl&#10;vcsEHVn1+J6sDn8j018AAAD//wMAUEsDBBQABgAIAAAAIQA8PbJ33AAAAAYBAAAPAAAAZHJzL2Rv&#10;d25yZXYueG1sTI/BTsMwEETvSPyDtUjcqE1QIgjZVBWCGxxokQg3N16SiHgd2U4b+HrcExxHM5p5&#10;U60XO4oD+TA4RrheKRDErTMDdwhvu6erWxAhajZ6dEwI3xRgXZ+fVbo07sivdNjGTqQSDqVG6GOc&#10;SilD25PVYeUm4uR9Om91TNJ30nh9TOV2lJlShbR64LTQ64keemq/trNFaPx7q3bNx6P7eZ5z1b3k&#10;w6bJES8vls09iEhL/AvDCT+hQ52Y9m5mE8SIkI5EhCwHcTKVyu5A7BGK4gZkXcn/+PUvAAAA//8D&#10;AFBLAQItABQABgAIAAAAIQC2gziS/gAAAOEBAAATAAAAAAAAAAAAAAAAAAAAAABbQ29udGVudF9U&#10;eXBlc10ueG1sUEsBAi0AFAAGAAgAAAAhADj9If/WAAAAlAEAAAsAAAAAAAAAAAAAAAAALwEAAF9y&#10;ZWxzLy5yZWxzUEsBAi0AFAAGAAgAAAAhABYgn1naAgAAjgYAAA4AAAAAAAAAAAAAAAAALgIAAGRy&#10;cy9lMm9Eb2MueG1sUEsBAi0AFAAGAAgAAAAhADw9snfcAAAABgEAAA8AAAAAAAAAAAAAAAAANAUA&#10;AGRycy9kb3ducmV2LnhtbFBLBQYAAAAABAAEAPMAAAA9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7A9A252" w14:textId="6088FC86" w:rsidR="000122BB" w:rsidRPr="0066394C" w:rsidRDefault="000122BB" w:rsidP="000122B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F0EED">
                        <w:rPr>
                          <w:b/>
                          <w:bCs/>
                          <w:sz w:val="32"/>
                          <w:szCs w:val="32"/>
                        </w:rPr>
                        <w:t>Brainstorm</w:t>
                      </w:r>
                      <w:r w:rsidR="001F0EE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-&gt;</w:t>
                      </w:r>
                      <w:r w:rsidR="001F0EED" w:rsidRPr="001F0EE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F0EED" w:rsidRPr="0066394C">
                        <w:rPr>
                          <w:sz w:val="32"/>
                          <w:szCs w:val="32"/>
                        </w:rPr>
                        <w:t>Activity 5</w:t>
                      </w:r>
                      <w:r w:rsidRPr="0066394C">
                        <w:rPr>
                          <w:sz w:val="32"/>
                          <w:szCs w:val="32"/>
                        </w:rPr>
                        <w:t>-</w:t>
                      </w:r>
                      <w:r w:rsidR="00700758" w:rsidRPr="0066394C">
                        <w:rPr>
                          <w:sz w:val="32"/>
                          <w:szCs w:val="32"/>
                        </w:rPr>
                        <w:t xml:space="preserve"> Managing Grief &amp; Loss</w:t>
                      </w:r>
                      <w:r w:rsidRPr="0066394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F0EED">
                        <w:rPr>
                          <w:sz w:val="32"/>
                          <w:szCs w:val="32"/>
                        </w:rPr>
                        <w:t xml:space="preserve">(slide </w:t>
                      </w:r>
                      <w:r w:rsidR="000C503B">
                        <w:rPr>
                          <w:sz w:val="32"/>
                          <w:szCs w:val="32"/>
                        </w:rPr>
                        <w:t>74</w:t>
                      </w:r>
                      <w:r w:rsidR="001F0EED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2D5F66" w14:textId="3A479FE0" w:rsidR="00C25DB9" w:rsidRDefault="00C25DB9" w:rsidP="00C25DB9">
      <w:pPr>
        <w:rPr>
          <w:b/>
          <w:bCs/>
          <w:color w:val="70AD47" w:themeColor="accent6"/>
        </w:rPr>
      </w:pPr>
    </w:p>
    <w:p w14:paraId="36C9AFE6" w14:textId="77777777" w:rsidR="0066394C" w:rsidRPr="005F6C19" w:rsidRDefault="0066394C" w:rsidP="000122BB">
      <w:pPr>
        <w:spacing w:after="0" w:line="240" w:lineRule="auto"/>
        <w:ind w:right="95"/>
        <w:rPr>
          <w:sz w:val="10"/>
          <w:szCs w:val="10"/>
        </w:rPr>
      </w:pPr>
    </w:p>
    <w:p w14:paraId="4E6B23DE" w14:textId="7FB3FBA4" w:rsidR="00F77E89" w:rsidRDefault="00F77E89" w:rsidP="0066394C">
      <w:pPr>
        <w:pStyle w:val="Heading2"/>
      </w:pPr>
      <w:r>
        <w:t>Grief and Loss</w:t>
      </w:r>
    </w:p>
    <w:p w14:paraId="7F4BCE37" w14:textId="77777777" w:rsidR="00F77E89" w:rsidRPr="005F6C19" w:rsidRDefault="00F77E89" w:rsidP="00F77E89">
      <w:pPr>
        <w:spacing w:after="0" w:line="240" w:lineRule="auto"/>
        <w:ind w:left="100" w:right="95"/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9B27FF" w14:paraId="23C1AFF7" w14:textId="77777777" w:rsidTr="005F6C19">
        <w:trPr>
          <w:trHeight w:val="3402"/>
        </w:trPr>
        <w:tc>
          <w:tcPr>
            <w:tcW w:w="6123" w:type="dxa"/>
            <w:vAlign w:val="center"/>
          </w:tcPr>
          <w:p w14:paraId="52F53366" w14:textId="40913F19" w:rsidR="009B27FF" w:rsidRDefault="00271AD6" w:rsidP="00955A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E7D92" wp14:editId="0343B0B2">
                  <wp:extent cx="4000500" cy="2250231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727" cy="225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1E1D2" w14:textId="3C0102FE" w:rsidR="00ED585A" w:rsidRDefault="00ED585A" w:rsidP="00F77E89">
      <w:pPr>
        <w:spacing w:after="0" w:line="240" w:lineRule="auto"/>
        <w:ind w:left="100" w:right="95"/>
        <w:rPr>
          <w:sz w:val="24"/>
          <w:szCs w:val="24"/>
        </w:rPr>
      </w:pPr>
    </w:p>
    <w:p w14:paraId="68AF6DBB" w14:textId="77777777" w:rsidR="000122BB" w:rsidRDefault="000122BB" w:rsidP="0066394C">
      <w:pPr>
        <w:pStyle w:val="Heading2"/>
      </w:pPr>
      <w:r>
        <w:t>B</w:t>
      </w:r>
      <w:r w:rsidRPr="004E37E3">
        <w:t>rainstorm</w:t>
      </w:r>
      <w:r w:rsidRPr="008538B5">
        <w:t xml:space="preserve"> </w:t>
      </w:r>
    </w:p>
    <w:p w14:paraId="2D11903A" w14:textId="77777777" w:rsidR="000122BB" w:rsidRPr="0066394C" w:rsidRDefault="000122BB" w:rsidP="000122BB">
      <w:pPr>
        <w:rPr>
          <w:b/>
          <w:color w:val="70AD47" w:themeColor="accent6"/>
          <w:sz w:val="24"/>
          <w:szCs w:val="24"/>
        </w:rPr>
      </w:pPr>
      <w:r w:rsidRPr="0066394C">
        <w:rPr>
          <w:b/>
          <w:color w:val="70AD47" w:themeColor="accent6"/>
          <w:sz w:val="24"/>
          <w:szCs w:val="24"/>
        </w:rPr>
        <w:t>Time</w:t>
      </w:r>
      <w:r w:rsidRPr="0066394C">
        <w:rPr>
          <w:bCs/>
          <w:sz w:val="24"/>
          <w:szCs w:val="24"/>
        </w:rPr>
        <w:t xml:space="preserve"> –</w:t>
      </w:r>
      <w:r w:rsidRPr="0066394C">
        <w:rPr>
          <w:b/>
          <w:color w:val="70AD47" w:themeColor="accent6"/>
          <w:sz w:val="24"/>
          <w:szCs w:val="24"/>
        </w:rPr>
        <w:t xml:space="preserve"> </w:t>
      </w:r>
      <w:r w:rsidRPr="0066394C">
        <w:rPr>
          <w:bCs/>
          <w:sz w:val="24"/>
          <w:szCs w:val="24"/>
        </w:rPr>
        <w:t>5 mins</w:t>
      </w:r>
    </w:p>
    <w:p w14:paraId="15D6CD20" w14:textId="77777777" w:rsidR="000122BB" w:rsidRPr="0066394C" w:rsidRDefault="000122BB" w:rsidP="000122BB">
      <w:pPr>
        <w:rPr>
          <w:sz w:val="24"/>
          <w:szCs w:val="24"/>
        </w:rPr>
      </w:pPr>
      <w:r w:rsidRPr="0066394C">
        <w:rPr>
          <w:b/>
          <w:color w:val="70AD47" w:themeColor="accent6"/>
          <w:sz w:val="24"/>
          <w:szCs w:val="24"/>
        </w:rPr>
        <w:t>Resources</w:t>
      </w:r>
      <w:r w:rsidRPr="0066394C">
        <w:rPr>
          <w:sz w:val="24"/>
          <w:szCs w:val="24"/>
        </w:rPr>
        <w:t xml:space="preserve"> – Whiteboard and markers </w:t>
      </w:r>
    </w:p>
    <w:p w14:paraId="6C88061C" w14:textId="4547FDB8" w:rsidR="000122BB" w:rsidRPr="004E37E3" w:rsidRDefault="000F75CA" w:rsidP="000122BB">
      <w:pPr>
        <w:rPr>
          <w:sz w:val="28"/>
          <w:szCs w:val="28"/>
        </w:rPr>
      </w:pPr>
      <w:r>
        <w:pict w14:anchorId="4CE9ED78">
          <v:rect id="_x0000_i1028" style="width:0;height:1.5pt" o:hralign="center" o:hrstd="t" o:hr="t" fillcolor="#a0a0a0" stroked="f"/>
        </w:pict>
      </w:r>
    </w:p>
    <w:p w14:paraId="395F56EF" w14:textId="7C21478C" w:rsidR="000122BB" w:rsidRPr="000122BB" w:rsidRDefault="000122BB" w:rsidP="000122BB">
      <w:pPr>
        <w:spacing w:after="0" w:line="240" w:lineRule="auto"/>
        <w:ind w:right="9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Facilitators to take photo of brainstorm activity and provide use any additional ideas for future training </w:t>
      </w:r>
    </w:p>
    <w:p w14:paraId="0DDC8B9D" w14:textId="60E4C87F" w:rsidR="00ED585A" w:rsidRDefault="00ED585A" w:rsidP="00F77E89">
      <w:pPr>
        <w:spacing w:after="0" w:line="240" w:lineRule="auto"/>
        <w:ind w:left="100" w:right="95"/>
        <w:rPr>
          <w:sz w:val="24"/>
          <w:szCs w:val="24"/>
        </w:rPr>
      </w:pPr>
    </w:p>
    <w:p w14:paraId="58B14D32" w14:textId="63FF3D72" w:rsidR="000122BB" w:rsidRDefault="000122BB" w:rsidP="000122BB">
      <w:pPr>
        <w:rPr>
          <w:sz w:val="20"/>
          <w:szCs w:val="20"/>
        </w:rPr>
      </w:pPr>
      <w:r>
        <w:rPr>
          <w:sz w:val="20"/>
          <w:szCs w:val="20"/>
        </w:rPr>
        <w:t xml:space="preserve">Additional ideas not on slide </w:t>
      </w:r>
    </w:p>
    <w:p w14:paraId="24EB6097" w14:textId="77777777" w:rsidR="000122BB" w:rsidRPr="006E7FC7" w:rsidRDefault="000122BB" w:rsidP="000122BB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E7FC7">
        <w:rPr>
          <w:sz w:val="20"/>
          <w:szCs w:val="20"/>
        </w:rPr>
        <w:t>Create a collage of artwork carers and children have done together</w:t>
      </w:r>
    </w:p>
    <w:p w14:paraId="74E54A22" w14:textId="77777777" w:rsidR="000122BB" w:rsidRPr="006E7FC7" w:rsidRDefault="000122BB" w:rsidP="000122BB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E7FC7">
        <w:rPr>
          <w:sz w:val="20"/>
          <w:szCs w:val="20"/>
        </w:rPr>
        <w:t>Collage a quilt of old clothing</w:t>
      </w:r>
      <w:r>
        <w:rPr>
          <w:sz w:val="20"/>
          <w:szCs w:val="20"/>
        </w:rPr>
        <w:t xml:space="preserve"> or other sentimental treasures for the child to keep</w:t>
      </w:r>
    </w:p>
    <w:p w14:paraId="1B59ECEB" w14:textId="77777777" w:rsidR="000122BB" w:rsidRPr="006E7FC7" w:rsidRDefault="000122BB" w:rsidP="000122BB">
      <w:pPr>
        <w:pStyle w:val="ListParagraph"/>
        <w:numPr>
          <w:ilvl w:val="0"/>
          <w:numId w:val="14"/>
        </w:numPr>
        <w:rPr>
          <w:b/>
          <w:sz w:val="20"/>
          <w:szCs w:val="20"/>
        </w:rPr>
      </w:pPr>
      <w:r w:rsidRPr="006E7FC7">
        <w:rPr>
          <w:sz w:val="20"/>
          <w:szCs w:val="20"/>
        </w:rPr>
        <w:t>Colour calico bears together</w:t>
      </w:r>
    </w:p>
    <w:p w14:paraId="63E2C2DE" w14:textId="77777777" w:rsidR="000122BB" w:rsidRPr="006E7FC7" w:rsidRDefault="000122BB" w:rsidP="000122BB">
      <w:pPr>
        <w:pStyle w:val="ListParagraph"/>
        <w:numPr>
          <w:ilvl w:val="0"/>
          <w:numId w:val="14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Have strategies that build a positive working relationship with biological families – </w:t>
      </w:r>
      <w:proofErr w:type="spellStart"/>
      <w:r>
        <w:rPr>
          <w:sz w:val="20"/>
          <w:szCs w:val="20"/>
        </w:rPr>
        <w:t>ie</w:t>
      </w:r>
      <w:proofErr w:type="spellEnd"/>
      <w:r>
        <w:rPr>
          <w:sz w:val="20"/>
          <w:szCs w:val="20"/>
        </w:rPr>
        <w:t xml:space="preserve">. communication books, writing letters with child for family, </w:t>
      </w:r>
    </w:p>
    <w:p w14:paraId="0D5AB424" w14:textId="77777777" w:rsidR="000122BB" w:rsidRPr="006E7FC7" w:rsidRDefault="000122BB" w:rsidP="000122BB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6E7FC7">
        <w:rPr>
          <w:sz w:val="20"/>
          <w:szCs w:val="20"/>
        </w:rPr>
        <w:t>Work to develop an understanding of how the child is feeling about moving on and when/where appropriate share your own feelings (appropriately)</w:t>
      </w:r>
    </w:p>
    <w:p w14:paraId="6BBD755C" w14:textId="77777777" w:rsidR="000122BB" w:rsidRPr="006E7FC7" w:rsidRDefault="000122BB" w:rsidP="000122BB">
      <w:pPr>
        <w:pStyle w:val="ListParagraph"/>
        <w:numPr>
          <w:ilvl w:val="0"/>
          <w:numId w:val="14"/>
        </w:numPr>
        <w:rPr>
          <w:b/>
          <w:sz w:val="20"/>
          <w:szCs w:val="20"/>
        </w:rPr>
      </w:pPr>
      <w:r w:rsidRPr="006E7FC7">
        <w:rPr>
          <w:sz w:val="20"/>
          <w:szCs w:val="20"/>
        </w:rPr>
        <w:t xml:space="preserve">Collect books and movies that relate to grief, loss, emotions and letting go </w:t>
      </w:r>
      <w:proofErr w:type="spellStart"/>
      <w:r w:rsidRPr="006E7FC7">
        <w:rPr>
          <w:sz w:val="20"/>
          <w:szCs w:val="20"/>
        </w:rPr>
        <w:t>ie</w:t>
      </w:r>
      <w:proofErr w:type="spellEnd"/>
      <w:r w:rsidRPr="006E7FC7">
        <w:rPr>
          <w:sz w:val="20"/>
          <w:szCs w:val="20"/>
        </w:rPr>
        <w:t>. Frozen, Inside Out</w:t>
      </w:r>
    </w:p>
    <w:p w14:paraId="5E4C31AC" w14:textId="77777777" w:rsidR="000122BB" w:rsidRPr="006E7FC7" w:rsidRDefault="000122BB" w:rsidP="000122BB">
      <w:pPr>
        <w:pStyle w:val="ListParagraph"/>
        <w:numPr>
          <w:ilvl w:val="0"/>
          <w:numId w:val="14"/>
        </w:numPr>
        <w:rPr>
          <w:b/>
          <w:sz w:val="20"/>
          <w:szCs w:val="20"/>
        </w:rPr>
      </w:pPr>
      <w:r>
        <w:rPr>
          <w:sz w:val="20"/>
          <w:szCs w:val="20"/>
        </w:rPr>
        <w:t>Create your own story books about the child’s time with you (supports ID and the child knowing their story), families can help with this if appropriate, or photo books</w:t>
      </w:r>
    </w:p>
    <w:p w14:paraId="2C1A7904" w14:textId="77777777" w:rsidR="000122BB" w:rsidRPr="006E7FC7" w:rsidRDefault="000122BB" w:rsidP="000122BB">
      <w:pPr>
        <w:pStyle w:val="ListParagraph"/>
        <w:numPr>
          <w:ilvl w:val="0"/>
          <w:numId w:val="14"/>
        </w:numPr>
        <w:rPr>
          <w:b/>
          <w:sz w:val="20"/>
          <w:szCs w:val="20"/>
        </w:rPr>
      </w:pPr>
      <w:r>
        <w:rPr>
          <w:sz w:val="20"/>
          <w:szCs w:val="20"/>
        </w:rPr>
        <w:t>Give children space to ask questions</w:t>
      </w:r>
    </w:p>
    <w:p w14:paraId="0EA146A7" w14:textId="77777777" w:rsidR="000122BB" w:rsidRPr="00DE7A4D" w:rsidRDefault="000122BB" w:rsidP="000122BB">
      <w:pPr>
        <w:pStyle w:val="ListParagraph"/>
        <w:numPr>
          <w:ilvl w:val="0"/>
          <w:numId w:val="14"/>
        </w:numPr>
        <w:rPr>
          <w:b/>
          <w:sz w:val="20"/>
          <w:szCs w:val="20"/>
        </w:rPr>
      </w:pPr>
      <w:r w:rsidRPr="006E7FC7">
        <w:rPr>
          <w:sz w:val="20"/>
          <w:szCs w:val="20"/>
        </w:rPr>
        <w:t>Role play with toy</w:t>
      </w:r>
      <w:r>
        <w:rPr>
          <w:sz w:val="20"/>
          <w:szCs w:val="20"/>
        </w:rPr>
        <w:t>s</w:t>
      </w:r>
    </w:p>
    <w:p w14:paraId="0A2ADBB7" w14:textId="293BB973" w:rsidR="00ED585A" w:rsidRDefault="00ED585A" w:rsidP="00F77E89">
      <w:pPr>
        <w:spacing w:after="0" w:line="240" w:lineRule="auto"/>
        <w:ind w:left="100" w:right="95"/>
        <w:rPr>
          <w:sz w:val="24"/>
          <w:szCs w:val="24"/>
        </w:rPr>
      </w:pPr>
    </w:p>
    <w:p w14:paraId="73462C91" w14:textId="6628B4EE" w:rsidR="00ED585A" w:rsidRDefault="00ED585A" w:rsidP="00F77E89">
      <w:pPr>
        <w:spacing w:after="0" w:line="240" w:lineRule="auto"/>
        <w:ind w:left="100" w:right="95"/>
        <w:rPr>
          <w:sz w:val="24"/>
          <w:szCs w:val="24"/>
        </w:rPr>
      </w:pPr>
    </w:p>
    <w:p w14:paraId="42B1EAD9" w14:textId="3E8B5F3F" w:rsidR="00ED585A" w:rsidRDefault="00ED585A" w:rsidP="00F77E89">
      <w:pPr>
        <w:spacing w:after="0" w:line="240" w:lineRule="auto"/>
        <w:ind w:left="100" w:right="95"/>
        <w:rPr>
          <w:sz w:val="24"/>
          <w:szCs w:val="24"/>
        </w:rPr>
      </w:pPr>
    </w:p>
    <w:p w14:paraId="03D1DA9E" w14:textId="24BC9400" w:rsidR="00ED585A" w:rsidRDefault="00ED585A" w:rsidP="00F77E89">
      <w:pPr>
        <w:spacing w:after="0" w:line="240" w:lineRule="auto"/>
        <w:ind w:left="100" w:right="95"/>
        <w:rPr>
          <w:sz w:val="24"/>
          <w:szCs w:val="24"/>
        </w:rPr>
      </w:pPr>
    </w:p>
    <w:p w14:paraId="71868B1B" w14:textId="5193731C" w:rsidR="00ED585A" w:rsidRDefault="00ED585A" w:rsidP="00F77E89">
      <w:pPr>
        <w:spacing w:after="0" w:line="240" w:lineRule="auto"/>
        <w:ind w:left="100" w:right="95"/>
        <w:rPr>
          <w:sz w:val="24"/>
          <w:szCs w:val="24"/>
        </w:rPr>
      </w:pPr>
    </w:p>
    <w:sectPr w:rsidR="00ED585A" w:rsidSect="006D22B8">
      <w:headerReference w:type="default" r:id="rId15"/>
      <w:pgSz w:w="11906" w:h="16838"/>
      <w:pgMar w:top="2127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9B27A" w14:textId="77777777" w:rsidR="00ED230C" w:rsidRDefault="00ED230C" w:rsidP="00A73626">
      <w:pPr>
        <w:spacing w:after="0" w:line="240" w:lineRule="auto"/>
      </w:pPr>
      <w:r>
        <w:separator/>
      </w:r>
    </w:p>
  </w:endnote>
  <w:endnote w:type="continuationSeparator" w:id="0">
    <w:p w14:paraId="429AD876" w14:textId="77777777" w:rsidR="00ED230C" w:rsidRDefault="00ED230C" w:rsidP="00A73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32128" w14:textId="77777777" w:rsidR="00ED230C" w:rsidRDefault="00ED230C" w:rsidP="00A73626">
      <w:pPr>
        <w:spacing w:after="0" w:line="240" w:lineRule="auto"/>
      </w:pPr>
      <w:r>
        <w:separator/>
      </w:r>
    </w:p>
  </w:footnote>
  <w:footnote w:type="continuationSeparator" w:id="0">
    <w:p w14:paraId="79088B1D" w14:textId="77777777" w:rsidR="00ED230C" w:rsidRDefault="00ED230C" w:rsidP="00A73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F5CA" w14:textId="198DBB03" w:rsidR="00A73626" w:rsidRDefault="00666FDD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D4C22E6" wp14:editId="592B37D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0470" cy="11842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70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D1E"/>
    <w:multiLevelType w:val="hybridMultilevel"/>
    <w:tmpl w:val="D2907E48"/>
    <w:lvl w:ilvl="0" w:tplc="2BDE4526">
      <w:start w:val="1"/>
      <w:numFmt w:val="bullet"/>
      <w:lvlText w:val="ª"/>
      <w:lvlJc w:val="left"/>
      <w:pPr>
        <w:ind w:left="720" w:hanging="360"/>
      </w:pPr>
      <w:rPr>
        <w:rFonts w:ascii="Wingdings 3" w:hAnsi="Wingdings 3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F67EA"/>
    <w:multiLevelType w:val="hybridMultilevel"/>
    <w:tmpl w:val="7D9A2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70467"/>
    <w:multiLevelType w:val="hybridMultilevel"/>
    <w:tmpl w:val="9E082330"/>
    <w:lvl w:ilvl="0" w:tplc="2BDE4526">
      <w:start w:val="1"/>
      <w:numFmt w:val="bullet"/>
      <w:lvlText w:val="ª"/>
      <w:lvlJc w:val="left"/>
      <w:pPr>
        <w:ind w:left="720" w:hanging="360"/>
      </w:pPr>
      <w:rPr>
        <w:rFonts w:ascii="Wingdings 3" w:hAnsi="Wingdings 3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66FD1"/>
    <w:multiLevelType w:val="hybridMultilevel"/>
    <w:tmpl w:val="DC6EF366"/>
    <w:lvl w:ilvl="0" w:tplc="2BDE4526">
      <w:start w:val="1"/>
      <w:numFmt w:val="bullet"/>
      <w:lvlText w:val="ª"/>
      <w:lvlJc w:val="left"/>
      <w:pPr>
        <w:ind w:left="720" w:hanging="360"/>
      </w:pPr>
      <w:rPr>
        <w:rFonts w:ascii="Wingdings 3" w:hAnsi="Wingdings 3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D5672"/>
    <w:multiLevelType w:val="hybridMultilevel"/>
    <w:tmpl w:val="34A40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60536"/>
    <w:multiLevelType w:val="hybridMultilevel"/>
    <w:tmpl w:val="59C08B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513C4"/>
    <w:multiLevelType w:val="hybridMultilevel"/>
    <w:tmpl w:val="0C52E4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67529"/>
    <w:multiLevelType w:val="hybridMultilevel"/>
    <w:tmpl w:val="2786828A"/>
    <w:lvl w:ilvl="0" w:tplc="8D06A15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A1AC5"/>
    <w:multiLevelType w:val="hybridMultilevel"/>
    <w:tmpl w:val="726E4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C5E12"/>
    <w:multiLevelType w:val="hybridMultilevel"/>
    <w:tmpl w:val="B662742E"/>
    <w:lvl w:ilvl="0" w:tplc="2BDE4526">
      <w:start w:val="1"/>
      <w:numFmt w:val="bullet"/>
      <w:lvlText w:val="ª"/>
      <w:lvlJc w:val="left"/>
      <w:pPr>
        <w:ind w:left="720" w:hanging="360"/>
      </w:pPr>
      <w:rPr>
        <w:rFonts w:ascii="Wingdings 3" w:hAnsi="Wingdings 3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93B40"/>
    <w:multiLevelType w:val="hybridMultilevel"/>
    <w:tmpl w:val="F6328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439A2"/>
    <w:multiLevelType w:val="hybridMultilevel"/>
    <w:tmpl w:val="5B9CD89A"/>
    <w:lvl w:ilvl="0" w:tplc="0C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544A5D26"/>
    <w:multiLevelType w:val="hybridMultilevel"/>
    <w:tmpl w:val="9A2AB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52C10"/>
    <w:multiLevelType w:val="hybridMultilevel"/>
    <w:tmpl w:val="2FD8D56C"/>
    <w:lvl w:ilvl="0" w:tplc="0C7A1C0E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324FC8"/>
    <w:multiLevelType w:val="hybridMultilevel"/>
    <w:tmpl w:val="07BC394C"/>
    <w:lvl w:ilvl="0" w:tplc="2BDE4526">
      <w:start w:val="1"/>
      <w:numFmt w:val="bullet"/>
      <w:lvlText w:val="ª"/>
      <w:lvlJc w:val="left"/>
      <w:pPr>
        <w:ind w:left="720" w:hanging="360"/>
      </w:pPr>
      <w:rPr>
        <w:rFonts w:ascii="Wingdings 3" w:hAnsi="Wingdings 3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34792"/>
    <w:multiLevelType w:val="hybridMultilevel"/>
    <w:tmpl w:val="5A7E1044"/>
    <w:lvl w:ilvl="0" w:tplc="961E92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F12DDF"/>
    <w:multiLevelType w:val="hybridMultilevel"/>
    <w:tmpl w:val="E40AE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03E46"/>
    <w:multiLevelType w:val="hybridMultilevel"/>
    <w:tmpl w:val="D512C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16250B"/>
    <w:multiLevelType w:val="hybridMultilevel"/>
    <w:tmpl w:val="B112A062"/>
    <w:lvl w:ilvl="0" w:tplc="2BDE4526">
      <w:start w:val="1"/>
      <w:numFmt w:val="bullet"/>
      <w:lvlText w:val="ª"/>
      <w:lvlJc w:val="left"/>
      <w:pPr>
        <w:ind w:left="1080" w:hanging="720"/>
      </w:pPr>
      <w:rPr>
        <w:rFonts w:ascii="Wingdings 3" w:hAnsi="Wingdings 3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192908">
    <w:abstractNumId w:val="9"/>
  </w:num>
  <w:num w:numId="2" w16cid:durableId="1377270295">
    <w:abstractNumId w:val="13"/>
  </w:num>
  <w:num w:numId="3" w16cid:durableId="2025547754">
    <w:abstractNumId w:val="3"/>
  </w:num>
  <w:num w:numId="4" w16cid:durableId="1919242422">
    <w:abstractNumId w:val="14"/>
  </w:num>
  <w:num w:numId="5" w16cid:durableId="747731351">
    <w:abstractNumId w:val="2"/>
  </w:num>
  <w:num w:numId="6" w16cid:durableId="155807192">
    <w:abstractNumId w:val="18"/>
  </w:num>
  <w:num w:numId="7" w16cid:durableId="8873611">
    <w:abstractNumId w:val="0"/>
  </w:num>
  <w:num w:numId="8" w16cid:durableId="70008319">
    <w:abstractNumId w:val="10"/>
  </w:num>
  <w:num w:numId="9" w16cid:durableId="113064784">
    <w:abstractNumId w:val="16"/>
  </w:num>
  <w:num w:numId="10" w16cid:durableId="908805777">
    <w:abstractNumId w:val="15"/>
  </w:num>
  <w:num w:numId="11" w16cid:durableId="1341932327">
    <w:abstractNumId w:val="6"/>
  </w:num>
  <w:num w:numId="12" w16cid:durableId="2131436731">
    <w:abstractNumId w:val="5"/>
  </w:num>
  <w:num w:numId="13" w16cid:durableId="2021932895">
    <w:abstractNumId w:val="12"/>
  </w:num>
  <w:num w:numId="14" w16cid:durableId="121197602">
    <w:abstractNumId w:val="8"/>
  </w:num>
  <w:num w:numId="15" w16cid:durableId="105858608">
    <w:abstractNumId w:val="17"/>
  </w:num>
  <w:num w:numId="16" w16cid:durableId="1993101516">
    <w:abstractNumId w:val="4"/>
  </w:num>
  <w:num w:numId="17" w16cid:durableId="701057325">
    <w:abstractNumId w:val="7"/>
  </w:num>
  <w:num w:numId="18" w16cid:durableId="1974016878">
    <w:abstractNumId w:val="1"/>
  </w:num>
  <w:num w:numId="19" w16cid:durableId="10835241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956"/>
    <w:rsid w:val="000122BB"/>
    <w:rsid w:val="00055694"/>
    <w:rsid w:val="000573A0"/>
    <w:rsid w:val="000774A4"/>
    <w:rsid w:val="00091F8F"/>
    <w:rsid w:val="000A5F86"/>
    <w:rsid w:val="000C503B"/>
    <w:rsid w:val="000E6359"/>
    <w:rsid w:val="000F75CA"/>
    <w:rsid w:val="00150554"/>
    <w:rsid w:val="001625F7"/>
    <w:rsid w:val="00180E40"/>
    <w:rsid w:val="001F0EED"/>
    <w:rsid w:val="00271AD6"/>
    <w:rsid w:val="002C0F40"/>
    <w:rsid w:val="00323430"/>
    <w:rsid w:val="00334DC0"/>
    <w:rsid w:val="00364E9B"/>
    <w:rsid w:val="00386111"/>
    <w:rsid w:val="003E57BE"/>
    <w:rsid w:val="00464448"/>
    <w:rsid w:val="004A512B"/>
    <w:rsid w:val="004B4C6D"/>
    <w:rsid w:val="004D25F4"/>
    <w:rsid w:val="004E2FF3"/>
    <w:rsid w:val="00524A68"/>
    <w:rsid w:val="005E0E4B"/>
    <w:rsid w:val="005F6C19"/>
    <w:rsid w:val="00635496"/>
    <w:rsid w:val="0066394C"/>
    <w:rsid w:val="00666FDD"/>
    <w:rsid w:val="0067486D"/>
    <w:rsid w:val="006A2EBC"/>
    <w:rsid w:val="006C2400"/>
    <w:rsid w:val="006D22B8"/>
    <w:rsid w:val="00700758"/>
    <w:rsid w:val="00737563"/>
    <w:rsid w:val="00753F23"/>
    <w:rsid w:val="00796E5F"/>
    <w:rsid w:val="007D682D"/>
    <w:rsid w:val="007E537C"/>
    <w:rsid w:val="00820F79"/>
    <w:rsid w:val="008426AD"/>
    <w:rsid w:val="00863526"/>
    <w:rsid w:val="00880BA6"/>
    <w:rsid w:val="00884A60"/>
    <w:rsid w:val="008A08CA"/>
    <w:rsid w:val="008C145B"/>
    <w:rsid w:val="008C3671"/>
    <w:rsid w:val="008D3563"/>
    <w:rsid w:val="008E59B0"/>
    <w:rsid w:val="008E69DC"/>
    <w:rsid w:val="0096345E"/>
    <w:rsid w:val="009B27FF"/>
    <w:rsid w:val="009C4FFE"/>
    <w:rsid w:val="009E0967"/>
    <w:rsid w:val="00A2563E"/>
    <w:rsid w:val="00A73626"/>
    <w:rsid w:val="00A97F91"/>
    <w:rsid w:val="00B07540"/>
    <w:rsid w:val="00B132CC"/>
    <w:rsid w:val="00B16BA0"/>
    <w:rsid w:val="00B16CF4"/>
    <w:rsid w:val="00B615C7"/>
    <w:rsid w:val="00C01C7D"/>
    <w:rsid w:val="00C13206"/>
    <w:rsid w:val="00C25DB9"/>
    <w:rsid w:val="00C854B7"/>
    <w:rsid w:val="00C87445"/>
    <w:rsid w:val="00CA3D06"/>
    <w:rsid w:val="00CE4A75"/>
    <w:rsid w:val="00D30E53"/>
    <w:rsid w:val="00DC1956"/>
    <w:rsid w:val="00DD079B"/>
    <w:rsid w:val="00DD0E57"/>
    <w:rsid w:val="00E01DC4"/>
    <w:rsid w:val="00E46EDD"/>
    <w:rsid w:val="00ED230C"/>
    <w:rsid w:val="00ED585A"/>
    <w:rsid w:val="00F26D9E"/>
    <w:rsid w:val="00F77E89"/>
    <w:rsid w:val="00FD1A47"/>
    <w:rsid w:val="00FD2AD8"/>
    <w:rsid w:val="00FF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0E0D372C"/>
  <w15:chartTrackingRefBased/>
  <w15:docId w15:val="{CD389BFB-91F5-47B1-A04C-1D9F96379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C6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4F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C195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DC1956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A73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626"/>
  </w:style>
  <w:style w:type="paragraph" w:styleId="Footer">
    <w:name w:val="footer"/>
    <w:basedOn w:val="Normal"/>
    <w:link w:val="FooterChar"/>
    <w:uiPriority w:val="99"/>
    <w:unhideWhenUsed/>
    <w:rsid w:val="00A73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626"/>
  </w:style>
  <w:style w:type="paragraph" w:styleId="Title">
    <w:name w:val="Title"/>
    <w:basedOn w:val="Normal"/>
    <w:next w:val="Normal"/>
    <w:link w:val="TitleChar"/>
    <w:uiPriority w:val="10"/>
    <w:qFormat/>
    <w:rsid w:val="009C4F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4F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C4F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D30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
<Relationship Id="rId1" Target="numbering.xml" Type="http://schemas.openxmlformats.org/officeDocument/2006/relationships/numbering"/>
<Relationship Id="rId10" Target="media/image4.svg" Type="http://schemas.openxmlformats.org/officeDocument/2006/relationships/image"/>
<Relationship Id="rId11" Target="media/image5.png" Type="http://schemas.openxmlformats.org/officeDocument/2006/relationships/image"/>
<Relationship Id="rId12" Target="media/image6.svg" Type="http://schemas.openxmlformats.org/officeDocument/2006/relationships/image"/>
<Relationship Id="rId13" Target="media/image7.png" Type="http://schemas.openxmlformats.org/officeDocument/2006/relationships/image"/>
<Relationship Id="rId14" Target="media/image8.svg" Type="http://schemas.openxmlformats.org/officeDocument/2006/relationships/image"/>
<Relationship Id="rId15" Target="header1.xml" Type="http://schemas.openxmlformats.org/officeDocument/2006/relationships/header"/>
<Relationship Id="rId16" Target="fontTable.xml" Type="http://schemas.openxmlformats.org/officeDocument/2006/relationships/fontTable"/>
<Relationship Id="rId17" Target="theme/theme1.xml" Type="http://schemas.openxmlformats.org/officeDocument/2006/relationships/theme"/>
<Relationship Id="rId2" Target="styles.xml" Type="http://schemas.openxmlformats.org/officeDocument/2006/relationships/styles"/>
<Relationship Id="rId3" Target="settings.xml" Type="http://schemas.openxmlformats.org/officeDocument/2006/relationships/settings"/>
<Relationship Id="rId4" Target="webSettings.xml" Type="http://schemas.openxmlformats.org/officeDocument/2006/relationships/webSettings"/>
<Relationship Id="rId5" Target="footnotes.xml" Type="http://schemas.openxmlformats.org/officeDocument/2006/relationships/footnotes"/>
<Relationship Id="rId6" Target="endnotes.xml" Type="http://schemas.openxmlformats.org/officeDocument/2006/relationships/endnotes"/>
<Relationship Id="rId7" Target="media/image1.png" Type="http://schemas.openxmlformats.org/officeDocument/2006/relationships/image"/>
<Relationship Id="rId8" Target="media/image2.svg" Type="http://schemas.openxmlformats.org/officeDocument/2006/relationships/image"/>
<Relationship Id="rId9" Target="media/image3.png" Type="http://schemas.openxmlformats.org/officeDocument/2006/relationships/image"/>
</Relationships>

</file>

<file path=word/_rels/header1.xml.rels><?xml version="1.0" encoding="UTF-8" standalone="yes"?>
<Relationships xmlns="http://schemas.openxmlformats.org/package/2006/relationships">
<Relationship Id="rId1" Target="media/image9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Context of foster care - training activities</vt:lpstr>
    </vt:vector>
  </TitlesOfParts>
  <Company>Queensland Government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2023-01-31T01:08:00Z</dcterms:created>
  <dc:creator>Queensland Government</dc:creator>
  <cp:keywords>carer, training, module 6, starting out, guide, activity</cp:keywords>
  <cp:lastModifiedBy>Eloise Eggleton</cp:lastModifiedBy>
  <cp:lastPrinted>2023-07-27T23:15:00Z</cp:lastPrinted>
  <dcterms:modified xsi:type="dcterms:W3CDTF">2023-07-27T23:16:00Z</dcterms:modified>
  <cp:revision>11</cp:revision>
  <dc:subject>carer training</dc:subject>
  <dc:title>Module 6 - Activity guide</dc:title>
</cp:coreProperties>
</file>