
<file path=[Content_Types].xml><?xml version="1.0" encoding="utf-8"?>
<Types xmlns="http://schemas.openxmlformats.org/package/2006/content-types">
  <Default Extension="png" ContentType="image/pn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electronic-signing-metadata" Target="baytech/electronic-signing-metadata.json"/></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FA783" w14:textId="11EF1C50" w:rsidR="00B24C28" w:rsidRDefault="001300F3" w:rsidP="00522FE5">
      <w:pPr>
        <w:tabs>
          <w:tab w:val="left" w:pos="426"/>
        </w:tabs>
        <w:kinsoku w:val="0"/>
        <w:overflowPunct w:val="0"/>
        <w:spacing w:before="4"/>
        <w:ind w:left="142"/>
        <w:rPr>
          <w:rFonts w:ascii="Arial" w:hAnsi="Arial" w:cs="Arial"/>
          <w:color w:val="000000"/>
          <w:sz w:val="50"/>
          <w:szCs w:val="50"/>
        </w:rPr>
      </w:pPr>
      <w:bookmarkStart w:id="0" w:name="_GoBack"/>
      <w:bookmarkEnd w:id="0"/>
      <w:r>
        <w:rPr>
          <w:rFonts w:ascii="Arial" w:hAnsi="Arial" w:cs="Arial"/>
          <w:color w:val="4C717E"/>
          <w:spacing w:val="-11"/>
          <w:sz w:val="50"/>
          <w:szCs w:val="50"/>
        </w:rPr>
        <w:t>Quee</w:t>
      </w:r>
      <w:r>
        <w:rPr>
          <w:rFonts w:ascii="Arial" w:hAnsi="Arial" w:cs="Arial"/>
          <w:color w:val="4C717E"/>
          <w:spacing w:val="-14"/>
          <w:sz w:val="50"/>
          <w:szCs w:val="50"/>
        </w:rPr>
        <w:t>ns</w:t>
      </w:r>
      <w:r>
        <w:rPr>
          <w:rFonts w:ascii="Arial" w:hAnsi="Arial" w:cs="Arial"/>
          <w:color w:val="4C717E"/>
          <w:spacing w:val="-10"/>
          <w:sz w:val="50"/>
          <w:szCs w:val="50"/>
        </w:rPr>
        <w:t>land</w:t>
      </w:r>
      <w:r>
        <w:rPr>
          <w:rFonts w:ascii="Arial" w:hAnsi="Arial" w:cs="Arial"/>
          <w:color w:val="4C717E"/>
          <w:sz w:val="50"/>
          <w:szCs w:val="50"/>
        </w:rPr>
        <w:t>:</w:t>
      </w:r>
      <w:r>
        <w:rPr>
          <w:rFonts w:ascii="Arial" w:hAnsi="Arial" w:cs="Arial"/>
          <w:color w:val="4C717E"/>
          <w:spacing w:val="-67"/>
          <w:sz w:val="50"/>
          <w:szCs w:val="50"/>
        </w:rPr>
        <w:t xml:space="preserve"> </w:t>
      </w:r>
      <w:r>
        <w:rPr>
          <w:rFonts w:ascii="Arial" w:hAnsi="Arial" w:cs="Arial"/>
          <w:color w:val="4C717E"/>
          <w:spacing w:val="-11"/>
          <w:sz w:val="50"/>
          <w:szCs w:val="50"/>
        </w:rPr>
        <w:t>a</w:t>
      </w:r>
      <w:r>
        <w:rPr>
          <w:rFonts w:ascii="Arial" w:hAnsi="Arial" w:cs="Arial"/>
          <w:color w:val="4C717E"/>
          <w:sz w:val="50"/>
          <w:szCs w:val="50"/>
        </w:rPr>
        <w:t>n</w:t>
      </w:r>
      <w:r>
        <w:rPr>
          <w:rFonts w:ascii="Arial" w:hAnsi="Arial" w:cs="Arial"/>
          <w:color w:val="4C717E"/>
          <w:spacing w:val="-67"/>
          <w:sz w:val="50"/>
          <w:szCs w:val="50"/>
        </w:rPr>
        <w:t xml:space="preserve"> </w:t>
      </w:r>
      <w:r>
        <w:rPr>
          <w:rFonts w:ascii="Arial" w:hAnsi="Arial" w:cs="Arial"/>
          <w:color w:val="4C717E"/>
          <w:spacing w:val="-11"/>
          <w:sz w:val="50"/>
          <w:szCs w:val="50"/>
        </w:rPr>
        <w:t>a</w:t>
      </w:r>
      <w:r>
        <w:rPr>
          <w:rFonts w:ascii="Arial" w:hAnsi="Arial" w:cs="Arial"/>
          <w:color w:val="4C717E"/>
          <w:spacing w:val="-16"/>
          <w:sz w:val="50"/>
          <w:szCs w:val="50"/>
        </w:rPr>
        <w:t>g</w:t>
      </w:r>
      <w:r>
        <w:rPr>
          <w:rFonts w:ascii="Arial" w:hAnsi="Arial" w:cs="Arial"/>
          <w:color w:val="4C717E"/>
          <w:spacing w:val="-10"/>
          <w:sz w:val="50"/>
          <w:szCs w:val="50"/>
        </w:rPr>
        <w:t>e-</w:t>
      </w:r>
      <w:r>
        <w:rPr>
          <w:rFonts w:ascii="Arial" w:hAnsi="Arial" w:cs="Arial"/>
          <w:color w:val="4C717E"/>
          <w:spacing w:val="-13"/>
          <w:sz w:val="50"/>
          <w:szCs w:val="50"/>
        </w:rPr>
        <w:t>fr</w:t>
      </w:r>
      <w:r>
        <w:rPr>
          <w:rFonts w:ascii="Arial" w:hAnsi="Arial" w:cs="Arial"/>
          <w:color w:val="4C717E"/>
          <w:spacing w:val="-10"/>
          <w:sz w:val="50"/>
          <w:szCs w:val="50"/>
        </w:rPr>
        <w:t>ien</w:t>
      </w:r>
      <w:r>
        <w:rPr>
          <w:rFonts w:ascii="Arial" w:hAnsi="Arial" w:cs="Arial"/>
          <w:color w:val="4C717E"/>
          <w:spacing w:val="-15"/>
          <w:sz w:val="50"/>
          <w:szCs w:val="50"/>
        </w:rPr>
        <w:t>d</w:t>
      </w:r>
      <w:r>
        <w:rPr>
          <w:rFonts w:ascii="Arial" w:hAnsi="Arial" w:cs="Arial"/>
          <w:color w:val="4C717E"/>
          <w:spacing w:val="-10"/>
          <w:sz w:val="50"/>
          <w:szCs w:val="50"/>
        </w:rPr>
        <w:t>l</w:t>
      </w:r>
      <w:r>
        <w:rPr>
          <w:rFonts w:ascii="Arial" w:hAnsi="Arial" w:cs="Arial"/>
          <w:color w:val="4C717E"/>
          <w:sz w:val="50"/>
          <w:szCs w:val="50"/>
        </w:rPr>
        <w:t>y</w:t>
      </w:r>
      <w:r>
        <w:rPr>
          <w:rFonts w:ascii="Arial" w:hAnsi="Arial" w:cs="Arial"/>
          <w:color w:val="4C717E"/>
          <w:spacing w:val="-70"/>
          <w:sz w:val="50"/>
          <w:szCs w:val="50"/>
        </w:rPr>
        <w:t xml:space="preserve"> </w:t>
      </w:r>
      <w:r>
        <w:rPr>
          <w:rFonts w:ascii="Arial" w:hAnsi="Arial" w:cs="Arial"/>
          <w:color w:val="4C717E"/>
          <w:spacing w:val="-20"/>
          <w:sz w:val="50"/>
          <w:szCs w:val="50"/>
        </w:rPr>
        <w:t>c</w:t>
      </w:r>
      <w:r>
        <w:rPr>
          <w:rFonts w:ascii="Arial" w:hAnsi="Arial" w:cs="Arial"/>
          <w:color w:val="4C717E"/>
          <w:spacing w:val="-11"/>
          <w:sz w:val="50"/>
          <w:szCs w:val="50"/>
        </w:rPr>
        <w:t>omm</w:t>
      </w:r>
      <w:r>
        <w:rPr>
          <w:rFonts w:ascii="Arial" w:hAnsi="Arial" w:cs="Arial"/>
          <w:color w:val="4C717E"/>
          <w:spacing w:val="-16"/>
          <w:sz w:val="50"/>
          <w:szCs w:val="50"/>
        </w:rPr>
        <w:t>u</w:t>
      </w:r>
      <w:r>
        <w:rPr>
          <w:rFonts w:ascii="Arial" w:hAnsi="Arial" w:cs="Arial"/>
          <w:color w:val="4C717E"/>
          <w:spacing w:val="-10"/>
          <w:sz w:val="50"/>
          <w:szCs w:val="50"/>
        </w:rPr>
        <w:t>nity</w:t>
      </w:r>
    </w:p>
    <w:p w14:paraId="38EA412E" w14:textId="77777777" w:rsidR="00B24C28" w:rsidRDefault="001300F3" w:rsidP="001522FA">
      <w:pPr>
        <w:tabs>
          <w:tab w:val="left" w:pos="426"/>
        </w:tabs>
        <w:kinsoku w:val="0"/>
        <w:overflowPunct w:val="0"/>
        <w:spacing w:before="92"/>
        <w:ind w:left="142"/>
        <w:rPr>
          <w:rFonts w:ascii="Arial" w:hAnsi="Arial" w:cs="Arial"/>
          <w:color w:val="000000"/>
          <w:sz w:val="72"/>
          <w:szCs w:val="72"/>
        </w:rPr>
      </w:pPr>
      <w:r>
        <w:rPr>
          <w:rFonts w:ascii="Arial" w:hAnsi="Arial" w:cs="Arial"/>
          <w:color w:val="E66A3F"/>
          <w:spacing w:val="-18"/>
          <w:w w:val="95"/>
          <w:sz w:val="72"/>
          <w:szCs w:val="72"/>
        </w:rPr>
        <w:t>Implementatio</w:t>
      </w:r>
      <w:r>
        <w:rPr>
          <w:rFonts w:ascii="Arial" w:hAnsi="Arial" w:cs="Arial"/>
          <w:color w:val="E66A3F"/>
          <w:w w:val="95"/>
          <w:sz w:val="72"/>
          <w:szCs w:val="72"/>
        </w:rPr>
        <w:t>n</w:t>
      </w:r>
      <w:r>
        <w:rPr>
          <w:rFonts w:ascii="Arial" w:hAnsi="Arial" w:cs="Arial"/>
          <w:color w:val="E66A3F"/>
          <w:spacing w:val="-44"/>
          <w:w w:val="95"/>
          <w:sz w:val="72"/>
          <w:szCs w:val="72"/>
        </w:rPr>
        <w:t xml:space="preserve"> </w:t>
      </w:r>
      <w:r>
        <w:rPr>
          <w:rFonts w:ascii="Arial" w:hAnsi="Arial" w:cs="Arial"/>
          <w:color w:val="E66A3F"/>
          <w:spacing w:val="-18"/>
          <w:w w:val="95"/>
          <w:sz w:val="72"/>
          <w:szCs w:val="72"/>
        </w:rPr>
        <w:t>schedul</w:t>
      </w:r>
      <w:r>
        <w:rPr>
          <w:rFonts w:ascii="Arial" w:hAnsi="Arial" w:cs="Arial"/>
          <w:color w:val="E66A3F"/>
          <w:w w:val="95"/>
          <w:sz w:val="72"/>
          <w:szCs w:val="72"/>
        </w:rPr>
        <w:t>e</w:t>
      </w:r>
      <w:r>
        <w:rPr>
          <w:rFonts w:ascii="Arial" w:hAnsi="Arial" w:cs="Arial"/>
          <w:color w:val="E66A3F"/>
          <w:spacing w:val="-1"/>
          <w:w w:val="95"/>
          <w:sz w:val="72"/>
          <w:szCs w:val="72"/>
        </w:rPr>
        <w:t xml:space="preserve"> </w:t>
      </w:r>
      <w:r>
        <w:rPr>
          <w:rFonts w:ascii="Arial" w:hAnsi="Arial" w:cs="Arial"/>
          <w:color w:val="E66A3F"/>
          <w:spacing w:val="-19"/>
          <w:w w:val="95"/>
          <w:sz w:val="72"/>
          <w:szCs w:val="72"/>
        </w:rPr>
        <w:t>201</w:t>
      </w:r>
      <w:r w:rsidR="00465DE7">
        <w:rPr>
          <w:rFonts w:ascii="Arial" w:hAnsi="Arial" w:cs="Arial"/>
          <w:color w:val="E66A3F"/>
          <w:spacing w:val="-19"/>
          <w:w w:val="95"/>
          <w:sz w:val="72"/>
          <w:szCs w:val="72"/>
        </w:rPr>
        <w:t>9</w:t>
      </w:r>
      <w:r w:rsidR="00BB348C">
        <w:rPr>
          <w:rFonts w:ascii="Arial" w:hAnsi="Arial" w:cs="Arial"/>
          <w:color w:val="E66A3F"/>
          <w:spacing w:val="-19"/>
          <w:w w:val="95"/>
          <w:sz w:val="72"/>
          <w:szCs w:val="72"/>
        </w:rPr>
        <w:t>–</w:t>
      </w:r>
      <w:r w:rsidR="00465DE7">
        <w:rPr>
          <w:rFonts w:ascii="Arial" w:hAnsi="Arial" w:cs="Arial"/>
          <w:color w:val="E66A3F"/>
          <w:spacing w:val="-19"/>
          <w:w w:val="95"/>
          <w:sz w:val="72"/>
          <w:szCs w:val="72"/>
        </w:rPr>
        <w:t>20</w:t>
      </w:r>
      <w:r>
        <w:rPr>
          <w:rFonts w:ascii="Arial" w:hAnsi="Arial" w:cs="Arial"/>
          <w:color w:val="E66A3F"/>
          <w:spacing w:val="-43"/>
          <w:w w:val="95"/>
          <w:sz w:val="72"/>
          <w:szCs w:val="72"/>
        </w:rPr>
        <w:t xml:space="preserve"> </w:t>
      </w:r>
      <w:r>
        <w:rPr>
          <w:rFonts w:ascii="Arial" w:hAnsi="Arial" w:cs="Arial"/>
          <w:color w:val="E66A3F"/>
          <w:spacing w:val="-18"/>
          <w:w w:val="95"/>
          <w:sz w:val="72"/>
          <w:szCs w:val="72"/>
        </w:rPr>
        <w:t>an</w:t>
      </w:r>
      <w:r>
        <w:rPr>
          <w:rFonts w:ascii="Arial" w:hAnsi="Arial" w:cs="Arial"/>
          <w:color w:val="E66A3F"/>
          <w:w w:val="95"/>
          <w:sz w:val="72"/>
          <w:szCs w:val="72"/>
        </w:rPr>
        <w:t>d</w:t>
      </w:r>
      <w:r>
        <w:rPr>
          <w:rFonts w:ascii="Arial" w:hAnsi="Arial" w:cs="Arial"/>
          <w:color w:val="E66A3F"/>
          <w:spacing w:val="-43"/>
          <w:w w:val="95"/>
          <w:sz w:val="72"/>
          <w:szCs w:val="72"/>
        </w:rPr>
        <w:t xml:space="preserve"> </w:t>
      </w:r>
      <w:r>
        <w:rPr>
          <w:rFonts w:ascii="Arial" w:hAnsi="Arial" w:cs="Arial"/>
          <w:color w:val="E66A3F"/>
          <w:spacing w:val="-19"/>
          <w:w w:val="95"/>
          <w:sz w:val="72"/>
          <w:szCs w:val="72"/>
        </w:rPr>
        <w:t>20</w:t>
      </w:r>
      <w:r w:rsidR="00465DE7">
        <w:rPr>
          <w:rFonts w:ascii="Arial" w:hAnsi="Arial" w:cs="Arial"/>
          <w:color w:val="E66A3F"/>
          <w:spacing w:val="-19"/>
          <w:w w:val="95"/>
          <w:sz w:val="72"/>
          <w:szCs w:val="72"/>
        </w:rPr>
        <w:t>20</w:t>
      </w:r>
      <w:r w:rsidR="00BB348C">
        <w:rPr>
          <w:rFonts w:ascii="Arial" w:hAnsi="Arial" w:cs="Arial"/>
          <w:color w:val="E66A3F"/>
          <w:spacing w:val="-19"/>
          <w:w w:val="95"/>
          <w:sz w:val="72"/>
          <w:szCs w:val="72"/>
        </w:rPr>
        <w:t>–</w:t>
      </w:r>
      <w:r w:rsidR="00465DE7">
        <w:rPr>
          <w:rFonts w:ascii="Arial" w:hAnsi="Arial" w:cs="Arial"/>
          <w:color w:val="E66A3F"/>
          <w:spacing w:val="-19"/>
          <w:w w:val="95"/>
          <w:sz w:val="72"/>
          <w:szCs w:val="72"/>
        </w:rPr>
        <w:t>21</w:t>
      </w:r>
    </w:p>
    <w:p w14:paraId="0DD34D78" w14:textId="77777777" w:rsidR="00B24C28" w:rsidRDefault="001300F3" w:rsidP="00A91174">
      <w:pPr>
        <w:kinsoku w:val="0"/>
        <w:overflowPunct w:val="0"/>
        <w:spacing w:line="200" w:lineRule="exact"/>
        <w:ind w:left="284"/>
        <w:rPr>
          <w:sz w:val="20"/>
          <w:szCs w:val="20"/>
        </w:rPr>
        <w:sectPr w:rsidR="00B24C28" w:rsidSect="00DA0BEF">
          <w:type w:val="continuous"/>
          <w:pgSz w:w="16838" w:h="23820"/>
          <w:pgMar w:top="1134" w:right="1134" w:bottom="1134" w:left="1134" w:header="720" w:footer="720" w:gutter="0"/>
          <w:cols w:space="720"/>
          <w:noEndnote/>
        </w:sectPr>
      </w:pPr>
      <w:r>
        <w:rPr>
          <w:noProof/>
        </w:rPr>
        <mc:AlternateContent>
          <mc:Choice Requires="wpg">
            <w:drawing>
              <wp:anchor distT="0" distB="0" distL="114300" distR="114300" simplePos="0" relativeHeight="251658240" behindDoc="1" locked="0" layoutInCell="0" allowOverlap="1" wp14:anchorId="4114A2BD" wp14:editId="4FB3F1D1">
                <wp:simplePos x="0" y="0"/>
                <wp:positionH relativeFrom="page">
                  <wp:posOffset>734514</wp:posOffset>
                </wp:positionH>
                <wp:positionV relativeFrom="paragraph">
                  <wp:posOffset>52614</wp:posOffset>
                </wp:positionV>
                <wp:extent cx="9448800" cy="101975"/>
                <wp:effectExtent l="0" t="0" r="0" b="0"/>
                <wp:wrapNone/>
                <wp:docPr id="994" name="Group 2"/>
                <wp:cNvGraphicFramePr/>
                <a:graphic xmlns:a="http://schemas.openxmlformats.org/drawingml/2006/main">
                  <a:graphicData uri="http://schemas.microsoft.com/office/word/2010/wordprocessingGroup">
                    <wpg:wgp>
                      <wpg:cNvGrpSpPr/>
                      <wpg:grpSpPr>
                        <a:xfrm>
                          <a:off x="0" y="0"/>
                          <a:ext cx="9448800" cy="101975"/>
                          <a:chOff x="2124" y="1313"/>
                          <a:chExt cx="14062" cy="59"/>
                        </a:xfrm>
                      </wpg:grpSpPr>
                      <wps:wsp>
                        <wps:cNvPr id="995" name="Freeform 3"/>
                        <wps:cNvSpPr/>
                        <wps:spPr bwMode="auto">
                          <a:xfrm>
                            <a:off x="2154" y="1342"/>
                            <a:ext cx="2334" cy="20"/>
                          </a:xfrm>
                          <a:custGeom>
                            <a:avLst/>
                            <a:gdLst>
                              <a:gd name="T0" fmla="*/ 0 w 2334"/>
                              <a:gd name="T1" fmla="*/ 0 h 20"/>
                              <a:gd name="T2" fmla="*/ 2333 w 2334"/>
                              <a:gd name="T3" fmla="*/ 0 h 20"/>
                            </a:gdLst>
                            <a:ahLst/>
                            <a:cxnLst>
                              <a:cxn ang="0">
                                <a:pos x="T0" y="T1"/>
                              </a:cxn>
                              <a:cxn ang="0">
                                <a:pos x="T2" y="T3"/>
                              </a:cxn>
                            </a:cxnLst>
                            <a:rect l="0" t="0" r="r" b="b"/>
                            <a:pathLst>
                              <a:path w="2334" h="20">
                                <a:moveTo>
                                  <a:pt x="0" y="0"/>
                                </a:moveTo>
                                <a:lnTo>
                                  <a:pt x="2333" y="0"/>
                                </a:lnTo>
                              </a:path>
                            </a:pathLst>
                          </a:custGeom>
                          <a:noFill/>
                          <a:ln w="37274">
                            <a:solidFill>
                              <a:srgbClr val="C4094A"/>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s:wsp>
                        <wps:cNvPr id="996" name="Freeform 4"/>
                        <wps:cNvSpPr/>
                        <wps:spPr bwMode="auto">
                          <a:xfrm>
                            <a:off x="4488" y="1342"/>
                            <a:ext cx="2334" cy="20"/>
                          </a:xfrm>
                          <a:custGeom>
                            <a:avLst/>
                            <a:gdLst>
                              <a:gd name="T0" fmla="*/ 0 w 2334"/>
                              <a:gd name="T1" fmla="*/ 0 h 20"/>
                              <a:gd name="T2" fmla="*/ 2333 w 2334"/>
                              <a:gd name="T3" fmla="*/ 0 h 20"/>
                            </a:gdLst>
                            <a:ahLst/>
                            <a:cxnLst>
                              <a:cxn ang="0">
                                <a:pos x="T0" y="T1"/>
                              </a:cxn>
                              <a:cxn ang="0">
                                <a:pos x="T2" y="T3"/>
                              </a:cxn>
                            </a:cxnLst>
                            <a:rect l="0" t="0" r="r" b="b"/>
                            <a:pathLst>
                              <a:path w="2334" h="20">
                                <a:moveTo>
                                  <a:pt x="0" y="0"/>
                                </a:moveTo>
                                <a:lnTo>
                                  <a:pt x="2333" y="0"/>
                                </a:lnTo>
                              </a:path>
                            </a:pathLst>
                          </a:custGeom>
                          <a:noFill/>
                          <a:ln w="37274">
                            <a:solidFill>
                              <a:srgbClr val="E66A3F"/>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s:wsp>
                        <wps:cNvPr id="997" name="Freeform 5"/>
                        <wps:cNvSpPr/>
                        <wps:spPr bwMode="auto">
                          <a:xfrm>
                            <a:off x="6822" y="1342"/>
                            <a:ext cx="2333" cy="20"/>
                          </a:xfrm>
                          <a:custGeom>
                            <a:avLst/>
                            <a:gdLst>
                              <a:gd name="T0" fmla="*/ 0 w 2333"/>
                              <a:gd name="T1" fmla="*/ 0 h 20"/>
                              <a:gd name="T2" fmla="*/ 2333 w 2333"/>
                              <a:gd name="T3" fmla="*/ 0 h 20"/>
                            </a:gdLst>
                            <a:ahLst/>
                            <a:cxnLst>
                              <a:cxn ang="0">
                                <a:pos x="T0" y="T1"/>
                              </a:cxn>
                              <a:cxn ang="0">
                                <a:pos x="T2" y="T3"/>
                              </a:cxn>
                            </a:cxnLst>
                            <a:rect l="0" t="0" r="r" b="b"/>
                            <a:pathLst>
                              <a:path w="2333" h="20">
                                <a:moveTo>
                                  <a:pt x="0" y="0"/>
                                </a:moveTo>
                                <a:lnTo>
                                  <a:pt x="2333" y="0"/>
                                </a:lnTo>
                              </a:path>
                            </a:pathLst>
                          </a:custGeom>
                          <a:noFill/>
                          <a:ln w="37274">
                            <a:solidFill>
                              <a:srgbClr val="895567"/>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s:wsp>
                        <wps:cNvPr id="998" name="Freeform 6"/>
                        <wps:cNvSpPr/>
                        <wps:spPr bwMode="auto">
                          <a:xfrm>
                            <a:off x="9155" y="1342"/>
                            <a:ext cx="2334" cy="20"/>
                          </a:xfrm>
                          <a:custGeom>
                            <a:avLst/>
                            <a:gdLst>
                              <a:gd name="T0" fmla="*/ 0 w 2334"/>
                              <a:gd name="T1" fmla="*/ 0 h 20"/>
                              <a:gd name="T2" fmla="*/ 2333 w 2334"/>
                              <a:gd name="T3" fmla="*/ 0 h 20"/>
                            </a:gdLst>
                            <a:ahLst/>
                            <a:cxnLst>
                              <a:cxn ang="0">
                                <a:pos x="T0" y="T1"/>
                              </a:cxn>
                              <a:cxn ang="0">
                                <a:pos x="T2" y="T3"/>
                              </a:cxn>
                            </a:cxnLst>
                            <a:rect l="0" t="0" r="r" b="b"/>
                            <a:pathLst>
                              <a:path w="2334" h="20">
                                <a:moveTo>
                                  <a:pt x="0" y="0"/>
                                </a:moveTo>
                                <a:lnTo>
                                  <a:pt x="2333" y="0"/>
                                </a:lnTo>
                              </a:path>
                            </a:pathLst>
                          </a:custGeom>
                          <a:noFill/>
                          <a:ln w="37274">
                            <a:solidFill>
                              <a:srgbClr val="BB9753"/>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s:wsp>
                        <wps:cNvPr id="999" name="Freeform 7"/>
                        <wps:cNvSpPr/>
                        <wps:spPr bwMode="auto">
                          <a:xfrm>
                            <a:off x="11489" y="1342"/>
                            <a:ext cx="2334" cy="20"/>
                          </a:xfrm>
                          <a:custGeom>
                            <a:avLst/>
                            <a:gdLst>
                              <a:gd name="T0" fmla="*/ 0 w 2334"/>
                              <a:gd name="T1" fmla="*/ 0 h 20"/>
                              <a:gd name="T2" fmla="*/ 2333 w 2334"/>
                              <a:gd name="T3" fmla="*/ 0 h 20"/>
                            </a:gdLst>
                            <a:ahLst/>
                            <a:cxnLst>
                              <a:cxn ang="0">
                                <a:pos x="T0" y="T1"/>
                              </a:cxn>
                              <a:cxn ang="0">
                                <a:pos x="T2" y="T3"/>
                              </a:cxn>
                            </a:cxnLst>
                            <a:rect l="0" t="0" r="r" b="b"/>
                            <a:pathLst>
                              <a:path w="2334" h="20">
                                <a:moveTo>
                                  <a:pt x="0" y="0"/>
                                </a:moveTo>
                                <a:lnTo>
                                  <a:pt x="2333" y="0"/>
                                </a:lnTo>
                              </a:path>
                            </a:pathLst>
                          </a:custGeom>
                          <a:noFill/>
                          <a:ln w="37274">
                            <a:solidFill>
                              <a:srgbClr val="8A5E3C"/>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s:wsp>
                        <wps:cNvPr id="1000" name="Freeform 8"/>
                        <wps:cNvSpPr/>
                        <wps:spPr bwMode="auto">
                          <a:xfrm>
                            <a:off x="13823" y="1342"/>
                            <a:ext cx="2334" cy="20"/>
                          </a:xfrm>
                          <a:custGeom>
                            <a:avLst/>
                            <a:gdLst>
                              <a:gd name="T0" fmla="*/ 0 w 2334"/>
                              <a:gd name="T1" fmla="*/ 0 h 20"/>
                              <a:gd name="T2" fmla="*/ 2333 w 2334"/>
                              <a:gd name="T3" fmla="*/ 0 h 20"/>
                            </a:gdLst>
                            <a:ahLst/>
                            <a:cxnLst>
                              <a:cxn ang="0">
                                <a:pos x="T0" y="T1"/>
                              </a:cxn>
                              <a:cxn ang="0">
                                <a:pos x="T2" y="T3"/>
                              </a:cxn>
                            </a:cxnLst>
                            <a:rect l="0" t="0" r="r" b="b"/>
                            <a:pathLst>
                              <a:path w="2334" h="20">
                                <a:moveTo>
                                  <a:pt x="0" y="0"/>
                                </a:moveTo>
                                <a:lnTo>
                                  <a:pt x="2333" y="0"/>
                                </a:lnTo>
                              </a:path>
                            </a:pathLst>
                          </a:custGeom>
                          <a:noFill/>
                          <a:ln w="37274">
                            <a:solidFill>
                              <a:srgbClr val="4C717E"/>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 o:spid="_x0000_s1025" style="width:744pt;height:8.05pt;margin-top:4.15pt;margin-left:57.85pt;mso-position-horizontal-relative:page;position:absolute;z-index:-251657216" coordorigin="2124,1313" coordsize="14062,59" o:allowincell="f">
                <v:shape id="Freeform 3" o:spid="_x0000_s1026" style="width:2334;height:20;left:2154;mso-wrap-style:square;position:absolute;top:1342;visibility:visible;v-text-anchor:top" coordsize="2334,20" path="m,l2333,e" filled="f" strokecolor="#c4094a" strokeweight="2.93pt">
                  <v:path arrowok="t" o:connecttype="custom" o:connectlocs="0,0;2333,0" o:connectangles="0,0"/>
                </v:shape>
                <v:shape id="Freeform 4" o:spid="_x0000_s1027" style="width:2334;height:20;left:4488;mso-wrap-style:square;position:absolute;top:1342;visibility:visible;v-text-anchor:top" coordsize="2334,20" path="m,l2333,e" filled="f" strokecolor="#e66a3f" strokeweight="2.93pt">
                  <v:path arrowok="t" o:connecttype="custom" o:connectlocs="0,0;2333,0" o:connectangles="0,0"/>
                </v:shape>
                <v:shape id="Freeform 5" o:spid="_x0000_s1028" style="width:2333;height:20;left:6822;mso-wrap-style:square;position:absolute;top:1342;visibility:visible;v-text-anchor:top" coordsize="2333,20" path="m,l2333,e" filled="f" strokecolor="#895567" strokeweight="2.93pt">
                  <v:path arrowok="t" o:connecttype="custom" o:connectlocs="0,0;2333,0" o:connectangles="0,0"/>
                </v:shape>
                <v:shape id="Freeform 6" o:spid="_x0000_s1029" style="width:2334;height:20;left:9155;mso-wrap-style:square;position:absolute;top:1342;visibility:visible;v-text-anchor:top" coordsize="2334,20" path="m,l2333,e" filled="f" strokecolor="#bb9753" strokeweight="2.93pt">
                  <v:path arrowok="t" o:connecttype="custom" o:connectlocs="0,0;2333,0" o:connectangles="0,0"/>
                </v:shape>
                <v:shape id="Freeform 7" o:spid="_x0000_s1030" style="width:2334;height:20;left:11489;mso-wrap-style:square;position:absolute;top:1342;visibility:visible;v-text-anchor:top" coordsize="2334,20" path="m,l2333,e" filled="f" strokecolor="#8a5e3c" strokeweight="2.93pt">
                  <v:path arrowok="t" o:connecttype="custom" o:connectlocs="0,0;2333,0" o:connectangles="0,0"/>
                </v:shape>
                <v:shape id="Freeform 8" o:spid="_x0000_s1031" style="width:2334;height:20;left:13823;mso-wrap-style:square;position:absolute;top:1342;visibility:visible;v-text-anchor:top" coordsize="2334,20" path="m,l2333,e" filled="f" strokecolor="#4c717e" strokeweight="2.93pt">
                  <v:path arrowok="t" o:connecttype="custom" o:connectlocs="0,0;2333,0" o:connectangles="0,0"/>
                </v:shape>
              </v:group>
            </w:pict>
          </mc:Fallback>
        </mc:AlternateContent>
      </w:r>
    </w:p>
    <w:p w14:paraId="7E4F9A34" w14:textId="77777777" w:rsidR="00867E23" w:rsidRDefault="00867E23" w:rsidP="001522FA">
      <w:pPr>
        <w:pStyle w:val="BodyText"/>
      </w:pPr>
    </w:p>
    <w:tbl>
      <w:tblPr>
        <w:tblW w:w="14572" w:type="dxa"/>
        <w:tblInd w:w="104" w:type="dxa"/>
        <w:tblLayout w:type="fixed"/>
        <w:tblCellMar>
          <w:top w:w="57" w:type="dxa"/>
          <w:left w:w="57" w:type="dxa"/>
          <w:bottom w:w="57" w:type="dxa"/>
          <w:right w:w="57" w:type="dxa"/>
        </w:tblCellMar>
        <w:tblLook w:val="0000" w:firstRow="0" w:lastRow="0" w:firstColumn="0" w:lastColumn="0" w:noHBand="0" w:noVBand="0"/>
      </w:tblPr>
      <w:tblGrid>
        <w:gridCol w:w="1765"/>
        <w:gridCol w:w="9171"/>
        <w:gridCol w:w="909"/>
        <w:gridCol w:w="909"/>
        <w:gridCol w:w="909"/>
        <w:gridCol w:w="909"/>
      </w:tblGrid>
      <w:tr w:rsidR="00043549" w14:paraId="78250CCB" w14:textId="77777777" w:rsidTr="00522FE5">
        <w:trPr>
          <w:trHeight w:val="964"/>
        </w:trPr>
        <w:tc>
          <w:tcPr>
            <w:tcW w:w="1765" w:type="dxa"/>
            <w:tcBorders>
              <w:left w:val="nil"/>
            </w:tcBorders>
            <w:shd w:val="clear" w:color="auto" w:fill="auto"/>
          </w:tcPr>
          <w:p w14:paraId="4EDBC423" w14:textId="77777777" w:rsidR="00DA0BEF" w:rsidRDefault="001300F3" w:rsidP="001522FA">
            <w:pPr>
              <w:pStyle w:val="TableParagraph"/>
              <w:kinsoku w:val="0"/>
              <w:overflowPunct w:val="0"/>
              <w:spacing w:before="93" w:line="252" w:lineRule="auto"/>
              <w:ind w:right="1058"/>
              <w:rPr>
                <w:rFonts w:cs="Arial"/>
                <w:w w:val="90"/>
                <w:szCs w:val="18"/>
              </w:rPr>
            </w:pPr>
            <w:r>
              <w:rPr>
                <w:noProof/>
              </w:rPr>
              <mc:AlternateContent>
                <mc:Choice Requires="wpg">
                  <w:drawing>
                    <wp:anchor distT="0" distB="0" distL="114300" distR="114300" simplePos="0" relativeHeight="251721728" behindDoc="1" locked="0" layoutInCell="0" allowOverlap="1" wp14:anchorId="4550D1DE" wp14:editId="488FFD8D">
                      <wp:simplePos x="0" y="0"/>
                      <wp:positionH relativeFrom="page">
                        <wp:posOffset>7911465</wp:posOffset>
                      </wp:positionH>
                      <wp:positionV relativeFrom="page">
                        <wp:posOffset>12094210</wp:posOffset>
                      </wp:positionV>
                      <wp:extent cx="16510" cy="19685"/>
                      <wp:effectExtent l="0" t="0" r="0" b="0"/>
                      <wp:wrapNone/>
                      <wp:docPr id="967" name="Group 33"/>
                      <wp:cNvGraphicFramePr/>
                      <a:graphic xmlns:a="http://schemas.openxmlformats.org/drawingml/2006/main">
                        <a:graphicData uri="http://schemas.microsoft.com/office/word/2010/wordprocessingGroup">
                          <wpg:wgp>
                            <wpg:cNvGrpSpPr/>
                            <wpg:grpSpPr>
                              <a:xfrm>
                                <a:off x="0" y="0"/>
                                <a:ext cx="16510" cy="19685"/>
                                <a:chOff x="12459" y="19046"/>
                                <a:chExt cx="26" cy="31"/>
                              </a:xfrm>
                            </wpg:grpSpPr>
                            <wps:wsp>
                              <wps:cNvPr id="968" name="Freeform 34"/>
                              <wps:cNvSpPr/>
                              <wps:spPr bwMode="auto">
                                <a:xfrm>
                                  <a:off x="12467" y="19054"/>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677">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969" name="Freeform 35"/>
                              <wps:cNvSpPr/>
                              <wps:spPr bwMode="auto">
                                <a:xfrm>
                                  <a:off x="12467" y="19069"/>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677">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3" o:spid="_x0000_s1032" style="width:1.3pt;height:1.55pt;margin-top:952.3pt;margin-left:622.95pt;mso-position-horizontal-relative:page;mso-position-vertical-relative:page;position:absolute;z-index:-251593728" coordorigin="12459,19046" coordsize="26,31" o:allowincell="f">
                      <v:shape id="Freeform 34" o:spid="_x0000_s1033" style="width:20;height:20;left:12467;mso-wrap-style:square;position:absolute;top:19054;visibility:visible;v-text-anchor:top" coordsize="20,20" path="m,l10,e" filled="f" strokecolor="#cdaf88" strokeweight="0.76pt">
                        <v:path arrowok="t" o:connecttype="custom" o:connectlocs="0,0;10,0" o:connectangles="0,0"/>
                      </v:shape>
                      <v:shape id="Freeform 35" o:spid="_x0000_s1034" style="width:20;height:20;left:12467;mso-wrap-style:square;position:absolute;top:19069;visibility:visible;v-text-anchor:top" coordsize="20,20" path="m,l10,e" filled="f" strokecolor="#cdaf88" strokeweight="0.76pt">
                        <v:path arrowok="t" o:connecttype="custom" o:connectlocs="0,0;10,0" o:connectangles="0,0"/>
                      </v:shape>
                    </v:group>
                  </w:pict>
                </mc:Fallback>
              </mc:AlternateContent>
            </w:r>
            <w:r>
              <w:rPr>
                <w:noProof/>
              </w:rPr>
              <mc:AlternateContent>
                <mc:Choice Requires="wpg">
                  <w:drawing>
                    <wp:anchor distT="0" distB="0" distL="114300" distR="114300" simplePos="0" relativeHeight="251723776" behindDoc="1" locked="0" layoutInCell="0" allowOverlap="1" wp14:anchorId="56FEE423" wp14:editId="0B82EB5C">
                      <wp:simplePos x="0" y="0"/>
                      <wp:positionH relativeFrom="page">
                        <wp:posOffset>7911465</wp:posOffset>
                      </wp:positionH>
                      <wp:positionV relativeFrom="page">
                        <wp:posOffset>12353290</wp:posOffset>
                      </wp:positionV>
                      <wp:extent cx="16510" cy="19685"/>
                      <wp:effectExtent l="0" t="0" r="0" b="0"/>
                      <wp:wrapNone/>
                      <wp:docPr id="964" name="Group 36"/>
                      <wp:cNvGraphicFramePr/>
                      <a:graphic xmlns:a="http://schemas.openxmlformats.org/drawingml/2006/main">
                        <a:graphicData uri="http://schemas.microsoft.com/office/word/2010/wordprocessingGroup">
                          <wpg:wgp>
                            <wpg:cNvGrpSpPr/>
                            <wpg:grpSpPr>
                              <a:xfrm>
                                <a:off x="0" y="0"/>
                                <a:ext cx="16510" cy="19685"/>
                                <a:chOff x="12459" y="19454"/>
                                <a:chExt cx="26" cy="31"/>
                              </a:xfrm>
                            </wpg:grpSpPr>
                            <wps:wsp>
                              <wps:cNvPr id="965" name="Freeform 37"/>
                              <wps:cNvSpPr/>
                              <wps:spPr bwMode="auto">
                                <a:xfrm>
                                  <a:off x="12467" y="19462"/>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677">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966" name="Freeform 38"/>
                              <wps:cNvSpPr/>
                              <wps:spPr bwMode="auto">
                                <a:xfrm>
                                  <a:off x="12467" y="19477"/>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677">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 o:spid="_x0000_s1035" style="width:1.3pt;height:1.55pt;margin-top:972.7pt;margin-left:622.95pt;mso-position-horizontal-relative:page;mso-position-vertical-relative:page;position:absolute;z-index:-251591680" coordorigin="12459,19454" coordsize="26,31" o:allowincell="f">
                      <v:shape id="Freeform 37" o:spid="_x0000_s1036" style="width:20;height:20;left:12467;mso-wrap-style:square;position:absolute;top:19462;visibility:visible;v-text-anchor:top" coordsize="20,20" path="m,l10,e" filled="f" strokecolor="#cdaf88" strokeweight="0.76pt">
                        <v:path arrowok="t" o:connecttype="custom" o:connectlocs="0,0;10,0" o:connectangles="0,0"/>
                      </v:shape>
                      <v:shape id="Freeform 38" o:spid="_x0000_s1037" style="width:20;height:20;left:12467;mso-wrap-style:square;position:absolute;top:19477;visibility:visible;v-text-anchor:top" coordsize="20,20" path="m,l10,e" filled="f" strokecolor="#cdaf88" strokeweight="0.76pt">
                        <v:path arrowok="t" o:connecttype="custom" o:connectlocs="0,0;10,0" o:connectangles="0,0"/>
                      </v:shape>
                    </v:group>
                  </w:pict>
                </mc:Fallback>
              </mc:AlternateContent>
            </w:r>
            <w:r>
              <w:rPr>
                <w:noProof/>
              </w:rPr>
              <mc:AlternateContent>
                <mc:Choice Requires="wpg">
                  <w:drawing>
                    <wp:anchor distT="0" distB="0" distL="114300" distR="114300" simplePos="0" relativeHeight="251725824" behindDoc="1" locked="0" layoutInCell="0" allowOverlap="1" wp14:anchorId="388BD754" wp14:editId="67D0801D">
                      <wp:simplePos x="0" y="0"/>
                      <wp:positionH relativeFrom="page">
                        <wp:posOffset>7911465</wp:posOffset>
                      </wp:positionH>
                      <wp:positionV relativeFrom="page">
                        <wp:posOffset>12612370</wp:posOffset>
                      </wp:positionV>
                      <wp:extent cx="16510" cy="19050"/>
                      <wp:effectExtent l="0" t="0" r="0" b="0"/>
                      <wp:wrapNone/>
                      <wp:docPr id="961" name="Group 39"/>
                      <wp:cNvGraphicFramePr/>
                      <a:graphic xmlns:a="http://schemas.openxmlformats.org/drawingml/2006/main">
                        <a:graphicData uri="http://schemas.microsoft.com/office/word/2010/wordprocessingGroup">
                          <wpg:wgp>
                            <wpg:cNvGrpSpPr/>
                            <wpg:grpSpPr>
                              <a:xfrm>
                                <a:off x="0" y="0"/>
                                <a:ext cx="16510" cy="19050"/>
                                <a:chOff x="12459" y="19862"/>
                                <a:chExt cx="26" cy="30"/>
                              </a:xfrm>
                            </wpg:grpSpPr>
                            <wps:wsp>
                              <wps:cNvPr id="962" name="Freeform 40"/>
                              <wps:cNvSpPr/>
                              <wps:spPr bwMode="auto">
                                <a:xfrm>
                                  <a:off x="12467" y="19870"/>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677">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963" name="Freeform 41"/>
                              <wps:cNvSpPr/>
                              <wps:spPr bwMode="auto">
                                <a:xfrm>
                                  <a:off x="12467" y="19885"/>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232">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9" o:spid="_x0000_s1038" style="width:1.3pt;height:1.5pt;margin-top:993.1pt;margin-left:622.95pt;mso-position-horizontal-relative:page;mso-position-vertical-relative:page;position:absolute;z-index:-251589632" coordorigin="12459,19862" coordsize="26,30" o:allowincell="f">
                      <v:shape id="Freeform 40" o:spid="_x0000_s1039" style="width:20;height:20;left:12467;mso-wrap-style:square;position:absolute;top:19870;visibility:visible;v-text-anchor:top" coordsize="20,20" path="m,l10,e" filled="f" strokecolor="#cdaf88" strokeweight="0.76pt">
                        <v:path arrowok="t" o:connecttype="custom" o:connectlocs="0,0;10,0" o:connectangles="0,0"/>
                      </v:shape>
                      <v:shape id="Freeform 41" o:spid="_x0000_s1040" style="width:20;height:20;left:12467;mso-wrap-style:square;position:absolute;top:19885;visibility:visible;v-text-anchor:top" coordsize="20,20" path="m,l10,e" filled="f" strokecolor="#cdaf88" strokeweight="0.73pt">
                        <v:path arrowok="t" o:connecttype="custom" o:connectlocs="0,0;10,0" o:connectangles="0,0"/>
                      </v:shape>
                    </v:group>
                  </w:pict>
                </mc:Fallback>
              </mc:AlternateContent>
            </w:r>
            <w:r>
              <w:rPr>
                <w:noProof/>
              </w:rPr>
              <mc:AlternateContent>
                <mc:Choice Requires="wpg">
                  <w:drawing>
                    <wp:anchor distT="0" distB="0" distL="114300" distR="114300" simplePos="0" relativeHeight="251727872" behindDoc="1" locked="0" layoutInCell="0" allowOverlap="1" wp14:anchorId="44CFC721" wp14:editId="72171AB9">
                      <wp:simplePos x="0" y="0"/>
                      <wp:positionH relativeFrom="page">
                        <wp:posOffset>7911465</wp:posOffset>
                      </wp:positionH>
                      <wp:positionV relativeFrom="page">
                        <wp:posOffset>13010515</wp:posOffset>
                      </wp:positionV>
                      <wp:extent cx="16510" cy="18415"/>
                      <wp:effectExtent l="0" t="0" r="0" b="0"/>
                      <wp:wrapNone/>
                      <wp:docPr id="958" name="Group 42"/>
                      <wp:cNvGraphicFramePr/>
                      <a:graphic xmlns:a="http://schemas.openxmlformats.org/drawingml/2006/main">
                        <a:graphicData uri="http://schemas.microsoft.com/office/word/2010/wordprocessingGroup">
                          <wpg:wgp>
                            <wpg:cNvGrpSpPr/>
                            <wpg:grpSpPr>
                              <a:xfrm>
                                <a:off x="0" y="0"/>
                                <a:ext cx="16510" cy="18415"/>
                                <a:chOff x="12459" y="20489"/>
                                <a:chExt cx="26" cy="29"/>
                              </a:xfrm>
                            </wpg:grpSpPr>
                            <wps:wsp>
                              <wps:cNvPr id="959" name="Freeform 43"/>
                              <wps:cNvSpPr/>
                              <wps:spPr bwMode="auto">
                                <a:xfrm>
                                  <a:off x="12467" y="20496"/>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232">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960" name="Freeform 44"/>
                              <wps:cNvSpPr/>
                              <wps:spPr bwMode="auto">
                                <a:xfrm>
                                  <a:off x="12467" y="20511"/>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728">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2" o:spid="_x0000_s1041" style="width:1.3pt;height:1.45pt;margin-top:1024.45pt;margin-left:622.95pt;mso-position-horizontal-relative:page;mso-position-vertical-relative:page;position:absolute;z-index:-251587584" coordorigin="12459,20489" coordsize="26,29" o:allowincell="f">
                      <v:shape id="Freeform 43" o:spid="_x0000_s1042" style="width:20;height:20;left:12467;mso-wrap-style:square;position:absolute;top:20496;visibility:visible;v-text-anchor:top" coordsize="20,20" path="m,l10,e" filled="f" strokecolor="#cdaf88" strokeweight="0.73pt">
                        <v:path arrowok="t" o:connecttype="custom" o:connectlocs="0,0;10,0" o:connectangles="0,0"/>
                      </v:shape>
                      <v:shape id="Freeform 44" o:spid="_x0000_s1043" style="width:20;height:20;left:12467;mso-wrap-style:square;position:absolute;top:20511;visibility:visible;v-text-anchor:top" coordsize="20,20" path="m,l10,e" filled="f" strokecolor="#cdaf88" strokeweight="0.77pt">
                        <v:path arrowok="t" o:connecttype="custom" o:connectlocs="0,0;10,0" o:connectangles="0,0"/>
                      </v:shape>
                    </v:group>
                  </w:pict>
                </mc:Fallback>
              </mc:AlternateContent>
            </w:r>
            <w:r>
              <w:rPr>
                <w:noProof/>
              </w:rPr>
              <mc:AlternateContent>
                <mc:Choice Requires="wps">
                  <w:drawing>
                    <wp:anchor distT="0" distB="0" distL="114300" distR="114300" simplePos="0" relativeHeight="251729920" behindDoc="1" locked="0" layoutInCell="0" allowOverlap="1" wp14:anchorId="7B690DF6" wp14:editId="08497FCC">
                      <wp:simplePos x="0" y="0"/>
                      <wp:positionH relativeFrom="page">
                        <wp:posOffset>7916545</wp:posOffset>
                      </wp:positionH>
                      <wp:positionV relativeFrom="page">
                        <wp:posOffset>13405485</wp:posOffset>
                      </wp:positionV>
                      <wp:extent cx="12700" cy="12700"/>
                      <wp:effectExtent l="0" t="0" r="0" b="0"/>
                      <wp:wrapNone/>
                      <wp:docPr id="1" name="Freeform 45"/>
                      <wp:cNvGraphicFramePr/>
                      <a:graphic xmlns:a="http://schemas.openxmlformats.org/drawingml/2006/main">
                        <a:graphicData uri="http://schemas.microsoft.com/office/word/2010/wordprocessingShape">
                          <wps:wsp>
                            <wps:cNvSpPr/>
                            <wps:spPr bwMode="auto">
                              <a:xfrm>
                                <a:off x="0" y="0"/>
                                <a:ext cx="12700" cy="1270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740">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45" o:spid="_x0000_s1044" style="width:0.5pt;height:0;margin-top:1055.55pt;margin-left:623.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5536" coordsize="20,20" o:allowincell="f" path="m,hal10,hae" filled="f" strokecolor="#cdaf88" strokeweight="0.77pt">
                      <v:path arrowok="t" o:connecttype="custom" o:connectlocs="0,0;6350,0" o:connectangles="0,0"/>
                    </v:shape>
                  </w:pict>
                </mc:Fallback>
              </mc:AlternateContent>
            </w:r>
            <w:r>
              <w:rPr>
                <w:noProof/>
              </w:rPr>
              <mc:AlternateContent>
                <mc:Choice Requires="wpg">
                  <w:drawing>
                    <wp:anchor distT="0" distB="0" distL="114300" distR="114300" simplePos="0" relativeHeight="251731968" behindDoc="1" locked="0" layoutInCell="0" allowOverlap="1" wp14:anchorId="06B8581B" wp14:editId="6918B09D">
                      <wp:simplePos x="0" y="0"/>
                      <wp:positionH relativeFrom="page">
                        <wp:posOffset>9081770</wp:posOffset>
                      </wp:positionH>
                      <wp:positionV relativeFrom="page">
                        <wp:posOffset>12094210</wp:posOffset>
                      </wp:positionV>
                      <wp:extent cx="15875" cy="19685"/>
                      <wp:effectExtent l="0" t="0" r="0" b="0"/>
                      <wp:wrapNone/>
                      <wp:docPr id="954" name="Group 46"/>
                      <wp:cNvGraphicFramePr/>
                      <a:graphic xmlns:a="http://schemas.openxmlformats.org/drawingml/2006/main">
                        <a:graphicData uri="http://schemas.microsoft.com/office/word/2010/wordprocessingGroup">
                          <wpg:wgp>
                            <wpg:cNvGrpSpPr/>
                            <wpg:grpSpPr>
                              <a:xfrm>
                                <a:off x="0" y="0"/>
                                <a:ext cx="15875" cy="19685"/>
                                <a:chOff x="14302" y="19046"/>
                                <a:chExt cx="25" cy="31"/>
                              </a:xfrm>
                            </wpg:grpSpPr>
                            <wps:wsp>
                              <wps:cNvPr id="955" name="Freeform 47"/>
                              <wps:cNvSpPr/>
                              <wps:spPr bwMode="auto">
                                <a:xfrm>
                                  <a:off x="14309" y="19054"/>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677">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956" name="Freeform 48"/>
                              <wps:cNvSpPr/>
                              <wps:spPr bwMode="auto">
                                <a:xfrm>
                                  <a:off x="14309" y="19069"/>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677">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6" o:spid="_x0000_s1045" style="width:1.25pt;height:1.55pt;margin-top:952.3pt;margin-left:715.1pt;mso-position-horizontal-relative:page;mso-position-vertical-relative:page;position:absolute;z-index:-251583488" coordorigin="14302,19046" coordsize="25,31" o:allowincell="f">
                      <v:shape id="Freeform 47" o:spid="_x0000_s1046" style="width:20;height:20;left:14309;mso-wrap-style:square;position:absolute;top:19054;visibility:visible;v-text-anchor:top" coordsize="20,20" path="m,l10,e" filled="f" strokecolor="#cdaf88" strokeweight="0.76pt">
                        <v:path arrowok="t" o:connecttype="custom" o:connectlocs="0,0;10,0" o:connectangles="0,0"/>
                      </v:shape>
                      <v:shape id="Freeform 48" o:spid="_x0000_s1047" style="width:20;height:20;left:14309;mso-wrap-style:square;position:absolute;top:19069;visibility:visible;v-text-anchor:top" coordsize="20,20" path="m,l10,e" filled="f" strokecolor="#cdaf88" strokeweight="0.76pt">
                        <v:path arrowok="t" o:connecttype="custom" o:connectlocs="0,0;10,0" o:connectangles="0,0"/>
                      </v:shape>
                    </v:group>
                  </w:pict>
                </mc:Fallback>
              </mc:AlternateContent>
            </w:r>
            <w:r>
              <w:rPr>
                <w:noProof/>
              </w:rPr>
              <mc:AlternateContent>
                <mc:Choice Requires="wpg">
                  <w:drawing>
                    <wp:anchor distT="0" distB="0" distL="114300" distR="114300" simplePos="0" relativeHeight="251734016" behindDoc="1" locked="0" layoutInCell="0" allowOverlap="1" wp14:anchorId="733C68B3" wp14:editId="6F8989EB">
                      <wp:simplePos x="0" y="0"/>
                      <wp:positionH relativeFrom="page">
                        <wp:posOffset>9081770</wp:posOffset>
                      </wp:positionH>
                      <wp:positionV relativeFrom="page">
                        <wp:posOffset>12353290</wp:posOffset>
                      </wp:positionV>
                      <wp:extent cx="15875" cy="19685"/>
                      <wp:effectExtent l="0" t="0" r="0" b="0"/>
                      <wp:wrapNone/>
                      <wp:docPr id="951" name="Group 49"/>
                      <wp:cNvGraphicFramePr/>
                      <a:graphic xmlns:a="http://schemas.openxmlformats.org/drawingml/2006/main">
                        <a:graphicData uri="http://schemas.microsoft.com/office/word/2010/wordprocessingGroup">
                          <wpg:wgp>
                            <wpg:cNvGrpSpPr/>
                            <wpg:grpSpPr>
                              <a:xfrm>
                                <a:off x="0" y="0"/>
                                <a:ext cx="15875" cy="19685"/>
                                <a:chOff x="14302" y="19454"/>
                                <a:chExt cx="25" cy="31"/>
                              </a:xfrm>
                            </wpg:grpSpPr>
                            <wps:wsp>
                              <wps:cNvPr id="952" name="Freeform 50"/>
                              <wps:cNvSpPr/>
                              <wps:spPr bwMode="auto">
                                <a:xfrm>
                                  <a:off x="14309" y="19462"/>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677">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953" name="Freeform 51"/>
                              <wps:cNvSpPr/>
                              <wps:spPr bwMode="auto">
                                <a:xfrm>
                                  <a:off x="14309" y="19477"/>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677">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9" o:spid="_x0000_s1048" style="width:1.25pt;height:1.55pt;margin-top:972.7pt;margin-left:715.1pt;mso-position-horizontal-relative:page;mso-position-vertical-relative:page;position:absolute;z-index:-251581440" coordorigin="14302,19454" coordsize="25,31" o:allowincell="f">
                      <v:shape id="Freeform 50" o:spid="_x0000_s1049" style="width:20;height:20;left:14309;mso-wrap-style:square;position:absolute;top:19462;visibility:visible;v-text-anchor:top" coordsize="20,20" path="m,l10,e" filled="f" strokecolor="#cdaf88" strokeweight="0.76pt">
                        <v:path arrowok="t" o:connecttype="custom" o:connectlocs="0,0;10,0" o:connectangles="0,0"/>
                      </v:shape>
                      <v:shape id="Freeform 51" o:spid="_x0000_s1050" style="width:20;height:20;left:14309;mso-wrap-style:square;position:absolute;top:19477;visibility:visible;v-text-anchor:top" coordsize="20,20" path="m,l10,e" filled="f" strokecolor="#cdaf88" strokeweight="0.76pt">
                        <v:path arrowok="t" o:connecttype="custom" o:connectlocs="0,0;10,0" o:connectangles="0,0"/>
                      </v:shape>
                    </v:group>
                  </w:pict>
                </mc:Fallback>
              </mc:AlternateContent>
            </w:r>
            <w:r>
              <w:rPr>
                <w:noProof/>
              </w:rPr>
              <mc:AlternateContent>
                <mc:Choice Requires="wpg">
                  <w:drawing>
                    <wp:anchor distT="0" distB="0" distL="114300" distR="114300" simplePos="0" relativeHeight="251736064" behindDoc="1" locked="0" layoutInCell="0" allowOverlap="1" wp14:anchorId="0A7CF5FC" wp14:editId="76F57087">
                      <wp:simplePos x="0" y="0"/>
                      <wp:positionH relativeFrom="page">
                        <wp:posOffset>9081770</wp:posOffset>
                      </wp:positionH>
                      <wp:positionV relativeFrom="page">
                        <wp:posOffset>12612370</wp:posOffset>
                      </wp:positionV>
                      <wp:extent cx="15875" cy="19050"/>
                      <wp:effectExtent l="0" t="0" r="0" b="0"/>
                      <wp:wrapNone/>
                      <wp:docPr id="948" name="Group 52"/>
                      <wp:cNvGraphicFramePr/>
                      <a:graphic xmlns:a="http://schemas.openxmlformats.org/drawingml/2006/main">
                        <a:graphicData uri="http://schemas.microsoft.com/office/word/2010/wordprocessingGroup">
                          <wpg:wgp>
                            <wpg:cNvGrpSpPr/>
                            <wpg:grpSpPr>
                              <a:xfrm>
                                <a:off x="0" y="0"/>
                                <a:ext cx="15875" cy="19050"/>
                                <a:chOff x="14302" y="19862"/>
                                <a:chExt cx="25" cy="30"/>
                              </a:xfrm>
                            </wpg:grpSpPr>
                            <wps:wsp>
                              <wps:cNvPr id="949" name="Freeform 53"/>
                              <wps:cNvSpPr/>
                              <wps:spPr bwMode="auto">
                                <a:xfrm>
                                  <a:off x="14309" y="19870"/>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677">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950" name="Freeform 54"/>
                              <wps:cNvSpPr/>
                              <wps:spPr bwMode="auto">
                                <a:xfrm>
                                  <a:off x="14309" y="19885"/>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232">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2" o:spid="_x0000_s1051" style="width:1.25pt;height:1.5pt;margin-top:993.1pt;margin-left:715.1pt;mso-position-horizontal-relative:page;mso-position-vertical-relative:page;position:absolute;z-index:-251579392" coordorigin="14302,19862" coordsize="25,30" o:allowincell="f">
                      <v:shape id="Freeform 53" o:spid="_x0000_s1052" style="width:20;height:20;left:14309;mso-wrap-style:square;position:absolute;top:19870;visibility:visible;v-text-anchor:top" coordsize="20,20" path="m,l10,e" filled="f" strokecolor="#cdaf88" strokeweight="0.76pt">
                        <v:path arrowok="t" o:connecttype="custom" o:connectlocs="0,0;10,0" o:connectangles="0,0"/>
                      </v:shape>
                      <v:shape id="Freeform 54" o:spid="_x0000_s1053" style="width:20;height:20;left:14309;mso-wrap-style:square;position:absolute;top:19885;visibility:visible;v-text-anchor:top" coordsize="20,20" path="m,l10,e" filled="f" strokecolor="#cdaf88" strokeweight="0.73pt">
                        <v:path arrowok="t" o:connecttype="custom" o:connectlocs="0,0;10,0" o:connectangles="0,0"/>
                      </v:shape>
                    </v:group>
                  </w:pict>
                </mc:Fallback>
              </mc:AlternateContent>
            </w:r>
            <w:r>
              <w:rPr>
                <w:noProof/>
              </w:rPr>
              <mc:AlternateContent>
                <mc:Choice Requires="wpg">
                  <w:drawing>
                    <wp:anchor distT="0" distB="0" distL="114300" distR="114300" simplePos="0" relativeHeight="251738112" behindDoc="1" locked="0" layoutInCell="0" allowOverlap="1" wp14:anchorId="40EADCC9" wp14:editId="0D24DAAC">
                      <wp:simplePos x="0" y="0"/>
                      <wp:positionH relativeFrom="page">
                        <wp:posOffset>9081770</wp:posOffset>
                      </wp:positionH>
                      <wp:positionV relativeFrom="page">
                        <wp:posOffset>13010515</wp:posOffset>
                      </wp:positionV>
                      <wp:extent cx="15875" cy="18415"/>
                      <wp:effectExtent l="0" t="0" r="0" b="0"/>
                      <wp:wrapNone/>
                      <wp:docPr id="945" name="Group 55"/>
                      <wp:cNvGraphicFramePr/>
                      <a:graphic xmlns:a="http://schemas.openxmlformats.org/drawingml/2006/main">
                        <a:graphicData uri="http://schemas.microsoft.com/office/word/2010/wordprocessingGroup">
                          <wpg:wgp>
                            <wpg:cNvGrpSpPr/>
                            <wpg:grpSpPr>
                              <a:xfrm>
                                <a:off x="0" y="0"/>
                                <a:ext cx="15875" cy="18415"/>
                                <a:chOff x="14302" y="20489"/>
                                <a:chExt cx="25" cy="29"/>
                              </a:xfrm>
                            </wpg:grpSpPr>
                            <wps:wsp>
                              <wps:cNvPr id="946" name="Freeform 56"/>
                              <wps:cNvSpPr/>
                              <wps:spPr bwMode="auto">
                                <a:xfrm>
                                  <a:off x="14309" y="20496"/>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232">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947" name="Freeform 57"/>
                              <wps:cNvSpPr/>
                              <wps:spPr bwMode="auto">
                                <a:xfrm>
                                  <a:off x="14309" y="20511"/>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728">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5" o:spid="_x0000_s1054" style="width:1.25pt;height:1.45pt;margin-top:1024.45pt;margin-left:715.1pt;mso-position-horizontal-relative:page;mso-position-vertical-relative:page;position:absolute;z-index:-251577344" coordorigin="14302,20489" coordsize="25,29" o:allowincell="f">
                      <v:shape id="Freeform 56" o:spid="_x0000_s1055" style="width:20;height:20;left:14309;mso-wrap-style:square;position:absolute;top:20496;visibility:visible;v-text-anchor:top" coordsize="20,20" path="m,l10,e" filled="f" strokecolor="#cdaf88" strokeweight="0.73pt">
                        <v:path arrowok="t" o:connecttype="custom" o:connectlocs="0,0;10,0" o:connectangles="0,0"/>
                      </v:shape>
                      <v:shape id="Freeform 57" o:spid="_x0000_s1056" style="width:20;height:20;left:14309;mso-wrap-style:square;position:absolute;top:20511;visibility:visible;v-text-anchor:top" coordsize="20,20" path="m,l10,e" filled="f" strokecolor="#cdaf88" strokeweight="0.77pt">
                        <v:path arrowok="t" o:connecttype="custom" o:connectlocs="0,0;10,0" o:connectangles="0,0"/>
                      </v:shape>
                    </v:group>
                  </w:pict>
                </mc:Fallback>
              </mc:AlternateContent>
            </w:r>
            <w:r>
              <w:rPr>
                <w:noProof/>
              </w:rPr>
              <mc:AlternateContent>
                <mc:Choice Requires="wps">
                  <w:drawing>
                    <wp:anchor distT="0" distB="0" distL="114300" distR="114300" simplePos="0" relativeHeight="251740160" behindDoc="1" locked="0" layoutInCell="0" allowOverlap="1" wp14:anchorId="59E5AF2E" wp14:editId="5B7E687A">
                      <wp:simplePos x="0" y="0"/>
                      <wp:positionH relativeFrom="page">
                        <wp:posOffset>9086215</wp:posOffset>
                      </wp:positionH>
                      <wp:positionV relativeFrom="page">
                        <wp:posOffset>13405485</wp:posOffset>
                      </wp:positionV>
                      <wp:extent cx="12700" cy="12700"/>
                      <wp:effectExtent l="0" t="0" r="0" b="0"/>
                      <wp:wrapNone/>
                      <wp:docPr id="2" name="Freeform 58"/>
                      <wp:cNvGraphicFramePr/>
                      <a:graphic xmlns:a="http://schemas.openxmlformats.org/drawingml/2006/main">
                        <a:graphicData uri="http://schemas.microsoft.com/office/word/2010/wordprocessingShape">
                          <wps:wsp>
                            <wps:cNvSpPr/>
                            <wps:spPr bwMode="auto">
                              <a:xfrm>
                                <a:off x="0" y="0"/>
                                <a:ext cx="12700" cy="1270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740">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58" o:spid="_x0000_s1057" style="width:0.5pt;height:0;margin-top:1055.55pt;margin-left:715.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5296" coordsize="20,20" o:allowincell="f" path="m,hal10,hae" filled="f" strokecolor="#cdaf88" strokeweight="0.77pt">
                      <v:path arrowok="t" o:connecttype="custom" o:connectlocs="0,0;6350,0" o:connectangles="0,0"/>
                    </v:shape>
                  </w:pict>
                </mc:Fallback>
              </mc:AlternateContent>
            </w:r>
          </w:p>
        </w:tc>
        <w:tc>
          <w:tcPr>
            <w:tcW w:w="9171" w:type="dxa"/>
            <w:tcBorders>
              <w:bottom w:val="single" w:sz="8" w:space="0" w:color="C4094A"/>
            </w:tcBorders>
            <w:shd w:val="clear" w:color="auto" w:fill="auto"/>
            <w:vAlign w:val="bottom"/>
          </w:tcPr>
          <w:p w14:paraId="6000474F" w14:textId="77777777" w:rsidR="00DA0BEF" w:rsidRPr="00DA0BEF" w:rsidRDefault="001300F3" w:rsidP="001522FA">
            <w:pPr>
              <w:kinsoku w:val="0"/>
              <w:overflowPunct w:val="0"/>
              <w:ind w:right="-9809"/>
              <w:rPr>
                <w:rFonts w:ascii="Arial" w:hAnsi="Arial" w:cs="Arial"/>
                <w:b/>
                <w:bCs/>
                <w:w w:val="90"/>
                <w:sz w:val="20"/>
                <w:szCs w:val="20"/>
              </w:rPr>
            </w:pPr>
            <w:r>
              <w:rPr>
                <w:rFonts w:ascii="Arial" w:hAnsi="Arial" w:cs="Arial"/>
                <w:b/>
                <w:bCs/>
                <w:w w:val="90"/>
                <w:sz w:val="20"/>
                <w:szCs w:val="20"/>
              </w:rPr>
              <w:t>Del</w:t>
            </w:r>
            <w:r>
              <w:rPr>
                <w:rFonts w:ascii="Arial" w:hAnsi="Arial" w:cs="Arial"/>
                <w:b/>
                <w:bCs/>
                <w:spacing w:val="-2"/>
                <w:w w:val="90"/>
                <w:sz w:val="20"/>
                <w:szCs w:val="20"/>
              </w:rPr>
              <w:t>i</w:t>
            </w:r>
            <w:r>
              <w:rPr>
                <w:rFonts w:ascii="Arial" w:hAnsi="Arial" w:cs="Arial"/>
                <w:b/>
                <w:bCs/>
                <w:spacing w:val="-4"/>
                <w:w w:val="90"/>
                <w:sz w:val="20"/>
                <w:szCs w:val="20"/>
              </w:rPr>
              <w:t>v</w:t>
            </w:r>
            <w:r>
              <w:rPr>
                <w:rFonts w:ascii="Arial" w:hAnsi="Arial" w:cs="Arial"/>
                <w:b/>
                <w:bCs/>
                <w:w w:val="90"/>
                <w:sz w:val="20"/>
                <w:szCs w:val="20"/>
              </w:rPr>
              <w:t>e</w:t>
            </w:r>
            <w:r>
              <w:rPr>
                <w:rFonts w:ascii="Arial" w:hAnsi="Arial" w:cs="Arial"/>
                <w:b/>
                <w:bCs/>
                <w:spacing w:val="-2"/>
                <w:w w:val="90"/>
                <w:sz w:val="20"/>
                <w:szCs w:val="20"/>
              </w:rPr>
              <w:t>rab</w:t>
            </w:r>
            <w:r>
              <w:rPr>
                <w:rFonts w:ascii="Arial" w:hAnsi="Arial" w:cs="Arial"/>
                <w:b/>
                <w:bCs/>
                <w:w w:val="90"/>
                <w:sz w:val="20"/>
                <w:szCs w:val="20"/>
              </w:rPr>
              <w:t>le</w:t>
            </w:r>
          </w:p>
        </w:tc>
        <w:tc>
          <w:tcPr>
            <w:tcW w:w="3636" w:type="dxa"/>
            <w:gridSpan w:val="4"/>
            <w:tcBorders>
              <w:bottom w:val="single" w:sz="8" w:space="0" w:color="C4094A"/>
            </w:tcBorders>
            <w:shd w:val="clear" w:color="auto" w:fill="auto"/>
            <w:vAlign w:val="bottom"/>
          </w:tcPr>
          <w:p w14:paraId="05BC7E51" w14:textId="77777777" w:rsidR="00DA0BEF" w:rsidRPr="00DA0BEF" w:rsidRDefault="001300F3" w:rsidP="001522FA">
            <w:pPr>
              <w:pStyle w:val="BodyText"/>
            </w:pPr>
            <w:r w:rsidRPr="00DA0BEF">
              <w:t xml:space="preserve">Action </w:t>
            </w:r>
            <w:r w:rsidRPr="00B948FD">
              <w:t>completed 2016</w:t>
            </w:r>
            <w:r w:rsidR="00E57C77" w:rsidRPr="00B948FD">
              <w:t>–</w:t>
            </w:r>
            <w:r w:rsidR="00A91174">
              <w:t>201</w:t>
            </w:r>
            <w:r w:rsidR="00200547">
              <w:t>9</w:t>
            </w:r>
          </w:p>
          <w:p w14:paraId="2B468A05" w14:textId="77777777" w:rsidR="00DA0BEF" w:rsidRPr="00DA0BEF" w:rsidRDefault="001300F3" w:rsidP="001522FA">
            <w:pPr>
              <w:pStyle w:val="BodyText"/>
            </w:pPr>
            <w:r>
              <w:rPr>
                <w:noProof/>
              </w:rPr>
              <mc:AlternateContent>
                <mc:Choice Requires="wps">
                  <w:drawing>
                    <wp:anchor distT="0" distB="0" distL="114300" distR="114300" simplePos="0" relativeHeight="251742208" behindDoc="0" locked="0" layoutInCell="1" allowOverlap="1" wp14:anchorId="1B7AF853" wp14:editId="5795401F">
                      <wp:simplePos x="0" y="0"/>
                      <wp:positionH relativeFrom="column">
                        <wp:posOffset>-36195</wp:posOffset>
                      </wp:positionH>
                      <wp:positionV relativeFrom="paragraph">
                        <wp:posOffset>-103505</wp:posOffset>
                      </wp:positionV>
                      <wp:extent cx="76200" cy="76200"/>
                      <wp:effectExtent l="0" t="0" r="19050" b="19050"/>
                      <wp:wrapTight wrapText="bothSides">
                        <wp:wrapPolygon edited="0">
                          <wp:start x="0" y="0"/>
                          <wp:lineTo x="0" y="21600"/>
                          <wp:lineTo x="6480" y="25380"/>
                          <wp:lineTo x="6480" y="3600"/>
                          <wp:lineTo x="0" y="0"/>
                        </wp:wrapPolygon>
                      </wp:wrapTight>
                      <wp:docPr id="682" name="Rectangle 682"/>
                      <wp:cNvGraphicFramePr/>
                      <a:graphic xmlns:a="http://schemas.openxmlformats.org/drawingml/2006/main">
                        <a:graphicData uri="http://schemas.microsoft.com/office/word/2010/wordprocessingShape">
                          <wps:wsp>
                            <wps:cNvSpPr/>
                            <wps:spPr>
                              <a:xfrm>
                                <a:off x="0" y="0"/>
                                <a:ext cx="76200" cy="76200"/>
                              </a:xfrm>
                              <a:prstGeom prst="rect">
                                <a:avLst/>
                              </a:prstGeom>
                              <a:solidFill>
                                <a:schemeClr val="bg1">
                                  <a:lumMod val="95000"/>
                                </a:schemeClr>
                              </a:solidFill>
                              <a:ln w="317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82" o:spid="_x0000_s1058" style="width:6pt;height:6pt;margin-top:-8.15pt;margin-left:-2.85pt;mso-height-percent:0;mso-height-relative:margin;mso-width-percent:0;mso-width-relative:margin;mso-wrap-distance-bottom:0;mso-wrap-distance-left:9pt;mso-wrap-distance-right:9pt;mso-wrap-distance-top:0;mso-wrap-style:square;position:absolute;visibility:visible;v-text-anchor:middle;z-index:251743232" wrapcoords="0 0 0 21600 6480 25380 6480 3600 0 0" fillcolor="#f2f2f2" strokecolor="black" strokeweight="0.25pt">
                      <w10:wrap type="tight"/>
                    </v:rect>
                  </w:pict>
                </mc:Fallback>
              </mc:AlternateContent>
            </w:r>
            <w:r w:rsidR="009D27EC">
              <w:t>Core development period</w:t>
            </w:r>
          </w:p>
          <w:p w14:paraId="4C29BC2E" w14:textId="77777777" w:rsidR="00DA0BEF" w:rsidRPr="00DA0BEF" w:rsidRDefault="001300F3" w:rsidP="001522FA">
            <w:pPr>
              <w:pStyle w:val="BodyText"/>
            </w:pPr>
            <w:r>
              <w:rPr>
                <w:noProof/>
              </w:rPr>
              <mc:AlternateContent>
                <mc:Choice Requires="wps">
                  <w:drawing>
                    <wp:anchor distT="0" distB="0" distL="114300" distR="114300" simplePos="0" relativeHeight="251746304" behindDoc="0" locked="0" layoutInCell="1" allowOverlap="1" wp14:anchorId="13C9D967" wp14:editId="41A60CB9">
                      <wp:simplePos x="0" y="0"/>
                      <wp:positionH relativeFrom="column">
                        <wp:posOffset>-36195</wp:posOffset>
                      </wp:positionH>
                      <wp:positionV relativeFrom="paragraph">
                        <wp:posOffset>26670</wp:posOffset>
                      </wp:positionV>
                      <wp:extent cx="76200" cy="76200"/>
                      <wp:effectExtent l="0" t="0" r="25400" b="25400"/>
                      <wp:wrapTight wrapText="bothSides">
                        <wp:wrapPolygon edited="0">
                          <wp:start x="0" y="0"/>
                          <wp:lineTo x="0" y="21600"/>
                          <wp:lineTo x="6480" y="25380"/>
                          <wp:lineTo x="6480" y="3600"/>
                          <wp:lineTo x="0" y="0"/>
                        </wp:wrapPolygon>
                      </wp:wrapTight>
                      <wp:docPr id="814" name="Rectangle 814"/>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E4CEB0"/>
                              </a:solidFill>
                              <a:ln w="317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814" o:spid="_x0000_s1059" style="width:6pt;height:6pt;margin-top:2.1pt;margin-left:-2.85pt;mso-height-percent:0;mso-height-relative:margin;mso-width-percent:0;mso-width-relative:margin;mso-wrap-distance-bottom:0;mso-wrap-distance-left:9pt;mso-wrap-distance-right:9pt;mso-wrap-distance-top:0;mso-wrap-style:square;position:absolute;visibility:visible;v-text-anchor:middle;z-index:251747328" wrapcoords="0 0 0 21600 6480 25380 6480 3600 0 0" fillcolor="#e4ceb0" strokecolor="black" strokeweight="0.25pt">
                      <w10:wrap type="tight"/>
                    </v:rect>
                  </w:pict>
                </mc:Fallback>
              </mc:AlternateContent>
            </w:r>
            <w:r>
              <w:rPr>
                <w:noProof/>
              </w:rPr>
              <mc:AlternateContent>
                <mc:Choice Requires="wps">
                  <w:drawing>
                    <wp:anchor distT="0" distB="0" distL="114300" distR="114300" simplePos="0" relativeHeight="251744256" behindDoc="0" locked="0" layoutInCell="1" allowOverlap="1" wp14:anchorId="1A42F9EA" wp14:editId="167A3E48">
                      <wp:simplePos x="0" y="0"/>
                      <wp:positionH relativeFrom="column">
                        <wp:posOffset>-36195</wp:posOffset>
                      </wp:positionH>
                      <wp:positionV relativeFrom="paragraph">
                        <wp:posOffset>-104775</wp:posOffset>
                      </wp:positionV>
                      <wp:extent cx="76200" cy="76200"/>
                      <wp:effectExtent l="0" t="0" r="19050" b="19050"/>
                      <wp:wrapTight wrapText="bothSides">
                        <wp:wrapPolygon edited="0">
                          <wp:start x="0" y="0"/>
                          <wp:lineTo x="0" y="21600"/>
                          <wp:lineTo x="6480" y="25380"/>
                          <wp:lineTo x="6480" y="3600"/>
                          <wp:lineTo x="0" y="0"/>
                        </wp:wrapPolygon>
                      </wp:wrapTight>
                      <wp:docPr id="813" name="Rectangle 813"/>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BA915A"/>
                              </a:solidFill>
                              <a:ln w="317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813" o:spid="_x0000_s1060" style="width:6pt;height:6pt;margin-top:-8.25pt;margin-left:-2.85pt;mso-height-percent:0;mso-height-relative:margin;mso-width-percent:0;mso-width-relative:margin;mso-wrap-distance-bottom:0;mso-wrap-distance-left:9pt;mso-wrap-distance-right:9pt;mso-wrap-distance-top:0;mso-wrap-style:square;position:absolute;visibility:visible;v-text-anchor:middle;z-index:251745280" wrapcoords="0 0 0 21600 6480 25380 6480 3600 0 0" fillcolor="#ba915a" strokecolor="black" strokeweight="0.25pt">
                      <w10:wrap type="tight"/>
                    </v:rect>
                  </w:pict>
                </mc:Fallback>
              </mc:AlternateContent>
            </w:r>
            <w:r w:rsidR="009D27EC">
              <w:t>Ongoing implementation and review</w:t>
            </w:r>
          </w:p>
        </w:tc>
      </w:tr>
      <w:tr w:rsidR="00043549" w14:paraId="43B324A6" w14:textId="77777777" w:rsidTr="00522FE5">
        <w:trPr>
          <w:trHeight w:hRule="exact" w:val="567"/>
        </w:trPr>
        <w:tc>
          <w:tcPr>
            <w:tcW w:w="1765" w:type="dxa"/>
            <w:vMerge w:val="restart"/>
            <w:tcBorders>
              <w:left w:val="nil"/>
              <w:bottom w:val="single" w:sz="8" w:space="0" w:color="C4094A"/>
            </w:tcBorders>
            <w:shd w:val="clear" w:color="auto" w:fill="C4094A"/>
          </w:tcPr>
          <w:p w14:paraId="4068D104" w14:textId="77777777" w:rsidR="00337712" w:rsidRDefault="001300F3" w:rsidP="001522FA">
            <w:pPr>
              <w:pStyle w:val="TableParagraph"/>
              <w:kinsoku w:val="0"/>
              <w:overflowPunct w:val="0"/>
              <w:spacing w:before="93" w:line="252" w:lineRule="auto"/>
              <w:ind w:right="1058"/>
              <w:rPr>
                <w:rFonts w:cs="Arial"/>
                <w:w w:val="90"/>
                <w:szCs w:val="18"/>
              </w:rPr>
            </w:pPr>
            <w:r>
              <w:rPr>
                <w:rFonts w:cs="Arial"/>
                <w:noProof/>
                <w:w w:val="90"/>
                <w:szCs w:val="18"/>
              </w:rPr>
              <w:drawing>
                <wp:inline distT="0" distB="0" distL="0" distR="0" wp14:anchorId="6AB41371" wp14:editId="195AB43D">
                  <wp:extent cx="1063752" cy="1063752"/>
                  <wp:effectExtent l="0" t="0" r="3175" b="3175"/>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68154" name="OutdoorSapce.png"/>
                          <pic:cNvPicPr/>
                        </pic:nvPicPr>
                        <pic:blipFill>
                          <a:blip r:embed="rId11">
                            <a:extLst>
                              <a:ext uri="{28A0092B-C50C-407E-A947-70E740481C1C}">
                                <a14:useLocalDpi xmlns:a14="http://schemas.microsoft.com/office/drawing/2010/main" val="0"/>
                              </a:ext>
                            </a:extLst>
                          </a:blip>
                          <a:stretch>
                            <a:fillRect/>
                          </a:stretch>
                        </pic:blipFill>
                        <pic:spPr>
                          <a:xfrm>
                            <a:off x="0" y="0"/>
                            <a:ext cx="1063752" cy="1063752"/>
                          </a:xfrm>
                          <a:prstGeom prst="rect">
                            <a:avLst/>
                          </a:prstGeom>
                        </pic:spPr>
                      </pic:pic>
                    </a:graphicData>
                  </a:graphic>
                </wp:inline>
              </w:drawing>
            </w:r>
          </w:p>
          <w:p w14:paraId="1027574E" w14:textId="77777777" w:rsidR="00337712" w:rsidRDefault="00337712" w:rsidP="001522FA">
            <w:pPr>
              <w:jc w:val="center"/>
              <w:rPr>
                <w:rFonts w:cs="Arial"/>
                <w:w w:val="90"/>
                <w:szCs w:val="18"/>
              </w:rPr>
            </w:pPr>
          </w:p>
        </w:tc>
        <w:tc>
          <w:tcPr>
            <w:tcW w:w="9171" w:type="dxa"/>
            <w:tcBorders>
              <w:top w:val="single" w:sz="8" w:space="0" w:color="C4094A"/>
              <w:left w:val="nil"/>
              <w:bottom w:val="single" w:sz="8" w:space="0" w:color="C4094A"/>
            </w:tcBorders>
            <w:shd w:val="clear" w:color="auto" w:fill="auto"/>
            <w:vAlign w:val="bottom"/>
          </w:tcPr>
          <w:p w14:paraId="504CFE70" w14:textId="77777777" w:rsidR="00337712" w:rsidRPr="00337712" w:rsidRDefault="001300F3" w:rsidP="001522FA">
            <w:pPr>
              <w:tabs>
                <w:tab w:val="left" w:pos="56"/>
              </w:tabs>
              <w:kinsoku w:val="0"/>
              <w:overflowPunct w:val="0"/>
              <w:ind w:right="-9809"/>
              <w:rPr>
                <w:rFonts w:ascii="Arial" w:hAnsi="Arial" w:cs="Arial"/>
                <w:b/>
                <w:bCs/>
                <w:color w:val="C4094A"/>
                <w:w w:val="90"/>
                <w:sz w:val="28"/>
                <w:szCs w:val="28"/>
              </w:rPr>
            </w:pPr>
            <w:r w:rsidRPr="00A31969">
              <w:rPr>
                <w:rFonts w:ascii="Arial" w:hAnsi="Arial" w:cs="Arial"/>
                <w:b/>
                <w:bCs/>
                <w:color w:val="C4094A"/>
                <w:w w:val="90"/>
                <w:sz w:val="28"/>
                <w:szCs w:val="28"/>
              </w:rPr>
              <w:t>Ou</w:t>
            </w:r>
            <w:r w:rsidRPr="00A31969">
              <w:rPr>
                <w:rFonts w:ascii="Arial" w:hAnsi="Arial" w:cs="Arial"/>
                <w:b/>
                <w:bCs/>
                <w:color w:val="C4094A"/>
                <w:spacing w:val="-4"/>
                <w:w w:val="90"/>
                <w:sz w:val="28"/>
                <w:szCs w:val="28"/>
              </w:rPr>
              <w:t>t</w:t>
            </w:r>
            <w:r w:rsidRPr="00A31969">
              <w:rPr>
                <w:rFonts w:ascii="Arial" w:hAnsi="Arial" w:cs="Arial"/>
                <w:b/>
                <w:bCs/>
                <w:color w:val="C4094A"/>
                <w:w w:val="90"/>
                <w:sz w:val="28"/>
                <w:szCs w:val="28"/>
              </w:rPr>
              <w:t>door</w:t>
            </w:r>
            <w:r w:rsidRPr="00A31969">
              <w:rPr>
                <w:rFonts w:ascii="Arial" w:hAnsi="Arial" w:cs="Arial"/>
                <w:b/>
                <w:bCs/>
                <w:color w:val="C4094A"/>
                <w:spacing w:val="7"/>
                <w:w w:val="90"/>
                <w:sz w:val="28"/>
                <w:szCs w:val="28"/>
              </w:rPr>
              <w:t xml:space="preserve"> </w:t>
            </w:r>
            <w:r w:rsidRPr="00A31969">
              <w:rPr>
                <w:rFonts w:ascii="Arial" w:hAnsi="Arial" w:cs="Arial"/>
                <w:b/>
                <w:bCs/>
                <w:color w:val="C4094A"/>
                <w:spacing w:val="-3"/>
                <w:w w:val="90"/>
                <w:sz w:val="28"/>
                <w:szCs w:val="28"/>
              </w:rPr>
              <w:t>s</w:t>
            </w:r>
            <w:r w:rsidRPr="00A31969">
              <w:rPr>
                <w:rFonts w:ascii="Arial" w:hAnsi="Arial" w:cs="Arial"/>
                <w:b/>
                <w:bCs/>
                <w:color w:val="C4094A"/>
                <w:spacing w:val="-2"/>
                <w:w w:val="90"/>
                <w:sz w:val="28"/>
                <w:szCs w:val="28"/>
              </w:rPr>
              <w:t>p</w:t>
            </w:r>
            <w:r w:rsidRPr="00A31969">
              <w:rPr>
                <w:rFonts w:ascii="Arial" w:hAnsi="Arial" w:cs="Arial"/>
                <w:b/>
                <w:bCs/>
                <w:color w:val="C4094A"/>
                <w:w w:val="90"/>
                <w:sz w:val="28"/>
                <w:szCs w:val="28"/>
              </w:rPr>
              <w:t>a</w:t>
            </w:r>
            <w:r w:rsidRPr="00A31969">
              <w:rPr>
                <w:rFonts w:ascii="Arial" w:hAnsi="Arial" w:cs="Arial"/>
                <w:b/>
                <w:bCs/>
                <w:color w:val="C4094A"/>
                <w:spacing w:val="-6"/>
                <w:w w:val="90"/>
                <w:sz w:val="28"/>
                <w:szCs w:val="28"/>
              </w:rPr>
              <w:t>c</w:t>
            </w:r>
            <w:r w:rsidRPr="00A31969">
              <w:rPr>
                <w:rFonts w:ascii="Arial" w:hAnsi="Arial" w:cs="Arial"/>
                <w:b/>
                <w:bCs/>
                <w:color w:val="C4094A"/>
                <w:spacing w:val="-2"/>
                <w:w w:val="90"/>
                <w:sz w:val="28"/>
                <w:szCs w:val="28"/>
              </w:rPr>
              <w:t>e</w:t>
            </w:r>
            <w:r w:rsidRPr="00A31969">
              <w:rPr>
                <w:rFonts w:ascii="Arial" w:hAnsi="Arial" w:cs="Arial"/>
                <w:b/>
                <w:bCs/>
                <w:color w:val="C4094A"/>
                <w:w w:val="90"/>
                <w:sz w:val="28"/>
                <w:szCs w:val="28"/>
              </w:rPr>
              <w:t>s</w:t>
            </w:r>
            <w:r w:rsidRPr="00A31969">
              <w:rPr>
                <w:rFonts w:ascii="Arial" w:hAnsi="Arial" w:cs="Arial"/>
                <w:b/>
                <w:bCs/>
                <w:color w:val="C4094A"/>
                <w:spacing w:val="3"/>
                <w:w w:val="90"/>
                <w:sz w:val="28"/>
                <w:szCs w:val="28"/>
              </w:rPr>
              <w:t xml:space="preserve"> </w:t>
            </w:r>
            <w:r w:rsidRPr="00A31969">
              <w:rPr>
                <w:rFonts w:ascii="Arial" w:hAnsi="Arial" w:cs="Arial"/>
                <w:b/>
                <w:bCs/>
                <w:color w:val="C4094A"/>
                <w:w w:val="90"/>
                <w:sz w:val="28"/>
                <w:szCs w:val="28"/>
              </w:rPr>
              <w:t>and</w:t>
            </w:r>
            <w:r w:rsidRPr="00A31969">
              <w:rPr>
                <w:rFonts w:ascii="Arial" w:hAnsi="Arial" w:cs="Arial"/>
                <w:b/>
                <w:bCs/>
                <w:color w:val="C4094A"/>
                <w:spacing w:val="4"/>
                <w:w w:val="90"/>
                <w:sz w:val="28"/>
                <w:szCs w:val="28"/>
              </w:rPr>
              <w:t xml:space="preserve"> </w:t>
            </w:r>
            <w:r w:rsidRPr="00A31969">
              <w:rPr>
                <w:rFonts w:ascii="Arial" w:hAnsi="Arial" w:cs="Arial"/>
                <w:b/>
                <w:bCs/>
                <w:color w:val="C4094A"/>
                <w:spacing w:val="-2"/>
                <w:w w:val="90"/>
                <w:sz w:val="28"/>
                <w:szCs w:val="28"/>
              </w:rPr>
              <w:t>b</w:t>
            </w:r>
            <w:r w:rsidRPr="00DE7301">
              <w:rPr>
                <w:rFonts w:ascii="Arial" w:hAnsi="Arial" w:cs="Arial"/>
                <w:b/>
                <w:bCs/>
                <w:color w:val="C4094A"/>
                <w:w w:val="90"/>
                <w:sz w:val="28"/>
                <w:szCs w:val="28"/>
              </w:rPr>
              <w:t>u</w:t>
            </w:r>
            <w:r w:rsidRPr="00DE7301">
              <w:rPr>
                <w:rFonts w:ascii="Arial" w:hAnsi="Arial" w:cs="Arial"/>
                <w:b/>
                <w:bCs/>
                <w:color w:val="C4094A"/>
                <w:spacing w:val="-2"/>
                <w:w w:val="90"/>
                <w:sz w:val="28"/>
                <w:szCs w:val="28"/>
              </w:rPr>
              <w:t>i</w:t>
            </w:r>
            <w:r w:rsidRPr="00DE7301">
              <w:rPr>
                <w:rFonts w:ascii="Arial" w:hAnsi="Arial" w:cs="Arial"/>
                <w:b/>
                <w:bCs/>
                <w:color w:val="C4094A"/>
                <w:w w:val="90"/>
                <w:sz w:val="28"/>
                <w:szCs w:val="28"/>
              </w:rPr>
              <w:t>ld</w:t>
            </w:r>
            <w:r w:rsidRPr="00A31969">
              <w:rPr>
                <w:rFonts w:ascii="Arial" w:hAnsi="Arial" w:cs="Arial"/>
                <w:b/>
                <w:bCs/>
                <w:color w:val="C4094A"/>
                <w:w w:val="90"/>
                <w:sz w:val="28"/>
                <w:szCs w:val="28"/>
              </w:rPr>
              <w:t>in</w:t>
            </w:r>
            <w:r w:rsidRPr="00A31969">
              <w:rPr>
                <w:rFonts w:ascii="Arial" w:hAnsi="Arial" w:cs="Arial"/>
                <w:b/>
                <w:bCs/>
                <w:color w:val="C4094A"/>
                <w:spacing w:val="-2"/>
                <w:w w:val="90"/>
                <w:sz w:val="28"/>
                <w:szCs w:val="28"/>
              </w:rPr>
              <w:t>g</w:t>
            </w:r>
            <w:r>
              <w:rPr>
                <w:rFonts w:ascii="Arial" w:hAnsi="Arial" w:cs="Arial"/>
                <w:b/>
                <w:bCs/>
                <w:color w:val="C4094A"/>
                <w:w w:val="90"/>
                <w:sz w:val="28"/>
                <w:szCs w:val="28"/>
              </w:rPr>
              <w:t>s</w:t>
            </w:r>
          </w:p>
        </w:tc>
        <w:tc>
          <w:tcPr>
            <w:tcW w:w="1818" w:type="dxa"/>
            <w:gridSpan w:val="2"/>
            <w:tcBorders>
              <w:top w:val="single" w:sz="8" w:space="0" w:color="C4094A"/>
              <w:bottom w:val="single" w:sz="8" w:space="0" w:color="C4094A"/>
            </w:tcBorders>
            <w:shd w:val="clear" w:color="auto" w:fill="auto"/>
            <w:vAlign w:val="bottom"/>
          </w:tcPr>
          <w:p w14:paraId="34C9E3E2" w14:textId="77777777" w:rsidR="00337712" w:rsidRPr="00B948FD" w:rsidRDefault="001300F3" w:rsidP="00605A22">
            <w:pPr>
              <w:pStyle w:val="BodyText"/>
              <w:jc w:val="center"/>
              <w:rPr>
                <w:b/>
              </w:rPr>
            </w:pPr>
            <w:r w:rsidRPr="00B948FD">
              <w:rPr>
                <w:b/>
              </w:rPr>
              <w:t>201</w:t>
            </w:r>
            <w:r w:rsidR="00605A22" w:rsidRPr="00B948FD">
              <w:rPr>
                <w:b/>
              </w:rPr>
              <w:t>9</w:t>
            </w:r>
            <w:r w:rsidRPr="00B948FD">
              <w:rPr>
                <w:b/>
              </w:rPr>
              <w:t>–2</w:t>
            </w:r>
            <w:r w:rsidR="00605A22" w:rsidRPr="00B948FD">
              <w:rPr>
                <w:b/>
              </w:rPr>
              <w:t>020</w:t>
            </w:r>
          </w:p>
        </w:tc>
        <w:tc>
          <w:tcPr>
            <w:tcW w:w="1818" w:type="dxa"/>
            <w:gridSpan w:val="2"/>
            <w:tcBorders>
              <w:bottom w:val="single" w:sz="4" w:space="0" w:color="C4094A"/>
              <w:right w:val="single" w:sz="8" w:space="0" w:color="C4094A"/>
            </w:tcBorders>
            <w:shd w:val="clear" w:color="auto" w:fill="auto"/>
            <w:vAlign w:val="bottom"/>
          </w:tcPr>
          <w:p w14:paraId="40381CBC" w14:textId="77777777" w:rsidR="00337712" w:rsidRPr="00B948FD" w:rsidRDefault="001300F3" w:rsidP="00605A22">
            <w:pPr>
              <w:pStyle w:val="BodyText"/>
              <w:jc w:val="center"/>
              <w:rPr>
                <w:b/>
              </w:rPr>
            </w:pPr>
            <w:r w:rsidRPr="00B948FD">
              <w:rPr>
                <w:b/>
              </w:rPr>
              <w:t>20</w:t>
            </w:r>
            <w:r w:rsidR="00605A22" w:rsidRPr="00B948FD">
              <w:rPr>
                <w:b/>
              </w:rPr>
              <w:t>20</w:t>
            </w:r>
            <w:r w:rsidRPr="00B948FD">
              <w:rPr>
                <w:b/>
              </w:rPr>
              <w:t>–20</w:t>
            </w:r>
            <w:r w:rsidR="00605A22" w:rsidRPr="00B948FD">
              <w:rPr>
                <w:b/>
              </w:rPr>
              <w:t>21</w:t>
            </w:r>
          </w:p>
        </w:tc>
      </w:tr>
      <w:tr w:rsidR="00043549" w14:paraId="199C40DD" w14:textId="77777777" w:rsidTr="00522FE5">
        <w:tc>
          <w:tcPr>
            <w:tcW w:w="1765" w:type="dxa"/>
            <w:vMerge/>
            <w:tcBorders>
              <w:left w:val="nil"/>
              <w:bottom w:val="single" w:sz="8" w:space="0" w:color="C4094A"/>
            </w:tcBorders>
            <w:shd w:val="clear" w:color="auto" w:fill="C4094A"/>
          </w:tcPr>
          <w:p w14:paraId="4A91D1AA" w14:textId="77777777" w:rsidR="003951F6" w:rsidRPr="00EE4A96" w:rsidRDefault="003951F6" w:rsidP="003951F6">
            <w:pPr>
              <w:jc w:val="center"/>
            </w:pPr>
          </w:p>
        </w:tc>
        <w:tc>
          <w:tcPr>
            <w:tcW w:w="9171" w:type="dxa"/>
            <w:tcBorders>
              <w:top w:val="dotted" w:sz="4" w:space="0" w:color="CDAF88"/>
              <w:left w:val="nil"/>
              <w:bottom w:val="dotted" w:sz="4" w:space="0" w:color="CDAF88"/>
              <w:right w:val="dotted" w:sz="4" w:space="0" w:color="CDAF88"/>
            </w:tcBorders>
            <w:shd w:val="clear" w:color="auto" w:fill="auto"/>
          </w:tcPr>
          <w:p w14:paraId="57254D09" w14:textId="77777777" w:rsidR="00DC7404" w:rsidRPr="00763692" w:rsidRDefault="001300F3" w:rsidP="00AE7C04">
            <w:pPr>
              <w:pStyle w:val="TableParagraph"/>
              <w:kinsoku w:val="0"/>
              <w:overflowPunct w:val="0"/>
              <w:spacing w:line="252" w:lineRule="auto"/>
              <w:ind w:right="1010"/>
              <w:rPr>
                <w:rFonts w:cs="Arial"/>
                <w:w w:val="90"/>
                <w:szCs w:val="18"/>
              </w:rPr>
            </w:pPr>
            <w:r w:rsidRPr="00763692">
              <w:rPr>
                <w:rFonts w:cs="Arial"/>
                <w:w w:val="90"/>
                <w:szCs w:val="18"/>
              </w:rPr>
              <w:t xml:space="preserve">Implement the new </w:t>
            </w:r>
            <w:r w:rsidRPr="00763692">
              <w:rPr>
                <w:rFonts w:cs="Arial"/>
                <w:b/>
                <w:bCs/>
                <w:color w:val="C4094A"/>
                <w:w w:val="90"/>
                <w:szCs w:val="18"/>
              </w:rPr>
              <w:t>South East Queen</w:t>
            </w:r>
            <w:r w:rsidRPr="00763692">
              <w:rPr>
                <w:rFonts w:ascii="Arial Bold" w:hAnsi="Arial Bold" w:cs="Arial"/>
                <w:b/>
                <w:bCs/>
                <w:color w:val="C4094A"/>
                <w:w w:val="90"/>
                <w:szCs w:val="18"/>
              </w:rPr>
              <w:t xml:space="preserve">sland </w:t>
            </w:r>
            <w:r w:rsidRPr="00763692">
              <w:rPr>
                <w:rFonts w:cs="Arial"/>
                <w:b/>
                <w:bCs/>
                <w:color w:val="C4094A"/>
                <w:w w:val="90"/>
                <w:szCs w:val="18"/>
              </w:rPr>
              <w:t>Regional Plan 2017 - ShapingSEQ,</w:t>
            </w:r>
            <w:r w:rsidRPr="00763692">
              <w:rPr>
                <w:rFonts w:cs="Arial"/>
                <w:w w:val="90"/>
                <w:szCs w:val="18"/>
              </w:rPr>
              <w:t xml:space="preserve"> including supporting diverse types of housing, affordable living, and access to services and public transport. (D</w:t>
            </w:r>
            <w:r w:rsidR="00A54C17" w:rsidRPr="00763692">
              <w:rPr>
                <w:rFonts w:cs="Arial"/>
                <w:w w:val="90"/>
                <w:szCs w:val="18"/>
              </w:rPr>
              <w:t>SDMIP</w:t>
            </w:r>
            <w:r w:rsidRPr="00763692">
              <w:rPr>
                <w:rFonts w:cs="Arial"/>
                <w:w w:val="90"/>
                <w:szCs w:val="18"/>
              </w:rPr>
              <w:t>)</w:t>
            </w:r>
          </w:p>
        </w:tc>
        <w:tc>
          <w:tcPr>
            <w:tcW w:w="909" w:type="dxa"/>
            <w:tcBorders>
              <w:top w:val="dotted" w:sz="4" w:space="0" w:color="CDAF88"/>
              <w:left w:val="dotted" w:sz="4" w:space="0" w:color="CDAF88"/>
              <w:bottom w:val="dotted" w:sz="4" w:space="0" w:color="CDAF88"/>
              <w:right w:val="dotted" w:sz="4" w:space="0" w:color="CDAF88"/>
            </w:tcBorders>
            <w:shd w:val="clear" w:color="auto" w:fill="EEE0CE"/>
          </w:tcPr>
          <w:p w14:paraId="4D0929C9" w14:textId="77777777" w:rsidR="003951F6" w:rsidRDefault="003951F6" w:rsidP="003951F6"/>
        </w:tc>
        <w:tc>
          <w:tcPr>
            <w:tcW w:w="909" w:type="dxa"/>
            <w:tcBorders>
              <w:top w:val="dotted" w:sz="4" w:space="0" w:color="CDAF88"/>
              <w:left w:val="dotted" w:sz="4" w:space="0" w:color="CDAF88"/>
              <w:bottom w:val="dotted" w:sz="4" w:space="0" w:color="CDAF88"/>
              <w:right w:val="dotted" w:sz="4" w:space="0" w:color="CDAF88"/>
            </w:tcBorders>
            <w:shd w:val="clear" w:color="auto" w:fill="EEE0CE"/>
          </w:tcPr>
          <w:p w14:paraId="7394E3DA" w14:textId="77777777" w:rsidR="003951F6" w:rsidRDefault="003951F6" w:rsidP="003951F6"/>
        </w:tc>
        <w:tc>
          <w:tcPr>
            <w:tcW w:w="909" w:type="dxa"/>
            <w:tcBorders>
              <w:top w:val="single" w:sz="4" w:space="0" w:color="C4094A"/>
              <w:left w:val="dotted" w:sz="4" w:space="0" w:color="CDAF88"/>
              <w:bottom w:val="dotted" w:sz="4" w:space="0" w:color="CDAF88"/>
              <w:right w:val="dotted" w:sz="4" w:space="0" w:color="CDAF88"/>
            </w:tcBorders>
            <w:shd w:val="clear" w:color="auto" w:fill="EEE0CE"/>
          </w:tcPr>
          <w:p w14:paraId="31F60840" w14:textId="77777777" w:rsidR="003951F6" w:rsidRDefault="003951F6" w:rsidP="003951F6"/>
        </w:tc>
        <w:tc>
          <w:tcPr>
            <w:tcW w:w="909" w:type="dxa"/>
            <w:tcBorders>
              <w:top w:val="single" w:sz="4" w:space="0" w:color="C4094A"/>
              <w:left w:val="dotted" w:sz="4" w:space="0" w:color="CDAF88"/>
              <w:bottom w:val="dotted" w:sz="4" w:space="0" w:color="CDAF88"/>
              <w:right w:val="single" w:sz="8" w:space="0" w:color="C4094A"/>
            </w:tcBorders>
            <w:shd w:val="clear" w:color="auto" w:fill="EEE0CE"/>
          </w:tcPr>
          <w:p w14:paraId="46A74203" w14:textId="77777777" w:rsidR="003951F6" w:rsidRDefault="003951F6" w:rsidP="003951F6"/>
        </w:tc>
      </w:tr>
      <w:tr w:rsidR="00043549" w14:paraId="07B6B673" w14:textId="77777777" w:rsidTr="00522FE5">
        <w:tc>
          <w:tcPr>
            <w:tcW w:w="1765" w:type="dxa"/>
            <w:vMerge/>
            <w:tcBorders>
              <w:left w:val="nil"/>
              <w:bottom w:val="single" w:sz="8" w:space="0" w:color="C4094A"/>
            </w:tcBorders>
            <w:shd w:val="clear" w:color="auto" w:fill="C4094A"/>
          </w:tcPr>
          <w:p w14:paraId="1A71149C" w14:textId="77777777" w:rsidR="00A30237" w:rsidRPr="0088160C" w:rsidRDefault="00A30237" w:rsidP="00A30237">
            <w:pPr>
              <w:pStyle w:val="TableParagraph"/>
              <w:kinsoku w:val="0"/>
              <w:overflowPunct w:val="0"/>
              <w:spacing w:before="98" w:line="252" w:lineRule="auto"/>
              <w:ind w:right="1010"/>
              <w:rPr>
                <w:rFonts w:cs="Arial"/>
                <w:spacing w:val="-2"/>
                <w:w w:val="90"/>
                <w:szCs w:val="18"/>
              </w:rPr>
            </w:pPr>
          </w:p>
        </w:tc>
        <w:tc>
          <w:tcPr>
            <w:tcW w:w="9171" w:type="dxa"/>
            <w:tcBorders>
              <w:top w:val="dotted" w:sz="4" w:space="0" w:color="CDAF88"/>
              <w:left w:val="nil"/>
              <w:bottom w:val="dotted" w:sz="4" w:space="0" w:color="CDAF88"/>
              <w:right w:val="dotted" w:sz="4" w:space="0" w:color="CDAF88"/>
            </w:tcBorders>
            <w:shd w:val="clear" w:color="auto" w:fill="auto"/>
          </w:tcPr>
          <w:p w14:paraId="7F307298" w14:textId="77777777" w:rsidR="00A30237" w:rsidRPr="00763692" w:rsidRDefault="001300F3" w:rsidP="00A30237">
            <w:pPr>
              <w:pStyle w:val="TableParagraph"/>
              <w:rPr>
                <w:rFonts w:cs="Arial"/>
                <w:w w:val="90"/>
                <w:szCs w:val="18"/>
              </w:rPr>
            </w:pPr>
            <w:r w:rsidRPr="00763692">
              <w:rPr>
                <w:rFonts w:cs="Arial"/>
                <w:w w:val="90"/>
                <w:szCs w:val="18"/>
              </w:rPr>
              <w:t xml:space="preserve">Implement the </w:t>
            </w:r>
            <w:r w:rsidRPr="00763692">
              <w:rPr>
                <w:rFonts w:cs="Arial"/>
                <w:b/>
                <w:color w:val="C4094A"/>
                <w:w w:val="90"/>
                <w:szCs w:val="18"/>
              </w:rPr>
              <w:t>Human Health and Wellbeing Climate Change Adaptation Strategy</w:t>
            </w:r>
            <w:r w:rsidRPr="00763692">
              <w:rPr>
                <w:rFonts w:cs="Arial"/>
                <w:w w:val="90"/>
                <w:szCs w:val="18"/>
              </w:rPr>
              <w:t xml:space="preserve"> as part of the Queensland Adaptation Strategy to address the climate adaptation needs of different sections of the community including seniors. (DES)</w:t>
            </w:r>
          </w:p>
        </w:tc>
        <w:tc>
          <w:tcPr>
            <w:tcW w:w="909" w:type="dxa"/>
            <w:tcBorders>
              <w:top w:val="dotted" w:sz="4" w:space="0" w:color="CDAF88"/>
              <w:left w:val="dotted" w:sz="4" w:space="0" w:color="CDAF88"/>
              <w:bottom w:val="dotted" w:sz="4" w:space="0" w:color="CDAF88"/>
              <w:right w:val="dotted" w:sz="4" w:space="0" w:color="CDAF88"/>
            </w:tcBorders>
            <w:shd w:val="clear" w:color="auto" w:fill="EEE0CE"/>
          </w:tcPr>
          <w:p w14:paraId="00A92DD4" w14:textId="77777777" w:rsidR="00A30237" w:rsidRDefault="00A30237" w:rsidP="00A30237"/>
        </w:tc>
        <w:tc>
          <w:tcPr>
            <w:tcW w:w="909" w:type="dxa"/>
            <w:tcBorders>
              <w:top w:val="dotted" w:sz="4" w:space="0" w:color="CDAF88"/>
              <w:left w:val="dotted" w:sz="4" w:space="0" w:color="CDAF88"/>
              <w:bottom w:val="dotted" w:sz="4" w:space="0" w:color="CDAF88"/>
              <w:right w:val="dotted" w:sz="4" w:space="0" w:color="CDAF88"/>
            </w:tcBorders>
            <w:shd w:val="clear" w:color="auto" w:fill="EEE0CE"/>
          </w:tcPr>
          <w:p w14:paraId="754FD430" w14:textId="77777777" w:rsidR="00A30237" w:rsidRDefault="00A30237" w:rsidP="00A30237"/>
        </w:tc>
        <w:tc>
          <w:tcPr>
            <w:tcW w:w="909" w:type="dxa"/>
            <w:tcBorders>
              <w:top w:val="dotted" w:sz="4" w:space="0" w:color="CDAF88"/>
              <w:left w:val="dotted" w:sz="4" w:space="0" w:color="CDAF88"/>
              <w:bottom w:val="dotted" w:sz="4" w:space="0" w:color="CDAF88"/>
              <w:right w:val="dotted" w:sz="4" w:space="0" w:color="CDAF88"/>
            </w:tcBorders>
            <w:shd w:val="clear" w:color="auto" w:fill="EEE0CE"/>
          </w:tcPr>
          <w:p w14:paraId="128C1BCB" w14:textId="77777777" w:rsidR="00A30237" w:rsidRDefault="00A30237" w:rsidP="00A30237"/>
        </w:tc>
        <w:tc>
          <w:tcPr>
            <w:tcW w:w="909" w:type="dxa"/>
            <w:tcBorders>
              <w:top w:val="dotted" w:sz="4" w:space="0" w:color="CDAF88"/>
              <w:left w:val="dotted" w:sz="4" w:space="0" w:color="CDAF88"/>
              <w:bottom w:val="dotted" w:sz="4" w:space="0" w:color="CDAF88"/>
              <w:right w:val="single" w:sz="8" w:space="0" w:color="C4094A"/>
            </w:tcBorders>
            <w:shd w:val="clear" w:color="auto" w:fill="EEE0CE"/>
          </w:tcPr>
          <w:p w14:paraId="2412FE69" w14:textId="77777777" w:rsidR="00A30237" w:rsidRDefault="00A30237" w:rsidP="00A30237"/>
        </w:tc>
      </w:tr>
      <w:tr w:rsidR="00043549" w14:paraId="5E25929A" w14:textId="77777777" w:rsidTr="00522FE5">
        <w:tc>
          <w:tcPr>
            <w:tcW w:w="1765" w:type="dxa"/>
            <w:vMerge/>
            <w:tcBorders>
              <w:left w:val="nil"/>
              <w:bottom w:val="single" w:sz="8" w:space="0" w:color="C4094A"/>
            </w:tcBorders>
            <w:shd w:val="clear" w:color="auto" w:fill="C4094A"/>
          </w:tcPr>
          <w:p w14:paraId="07820504" w14:textId="77777777" w:rsidR="00D4125A" w:rsidRPr="0088160C" w:rsidRDefault="00D4125A" w:rsidP="00D4125A">
            <w:pPr>
              <w:pStyle w:val="TableParagraph"/>
              <w:kinsoku w:val="0"/>
              <w:overflowPunct w:val="0"/>
              <w:spacing w:before="98" w:line="252" w:lineRule="auto"/>
              <w:ind w:right="1010"/>
              <w:rPr>
                <w:rFonts w:cs="Arial"/>
                <w:spacing w:val="-2"/>
                <w:w w:val="90"/>
                <w:szCs w:val="18"/>
              </w:rPr>
            </w:pPr>
          </w:p>
        </w:tc>
        <w:tc>
          <w:tcPr>
            <w:tcW w:w="9171" w:type="dxa"/>
            <w:tcBorders>
              <w:top w:val="dotted" w:sz="4" w:space="0" w:color="CDAF88"/>
              <w:left w:val="nil"/>
              <w:bottom w:val="dotted" w:sz="4" w:space="0" w:color="CDAF88"/>
              <w:right w:val="dotted" w:sz="4" w:space="0" w:color="CDAF88"/>
            </w:tcBorders>
          </w:tcPr>
          <w:p w14:paraId="22071683" w14:textId="77777777" w:rsidR="00D4125A" w:rsidRPr="00763692" w:rsidRDefault="001300F3" w:rsidP="00D4125A">
            <w:pPr>
              <w:pStyle w:val="TableParagraph"/>
              <w:rPr>
                <w:rFonts w:cs="Arial"/>
                <w:w w:val="90"/>
                <w:szCs w:val="18"/>
              </w:rPr>
            </w:pPr>
            <w:r w:rsidRPr="00763692">
              <w:rPr>
                <w:rFonts w:cs="Arial"/>
                <w:w w:val="90"/>
                <w:szCs w:val="18"/>
              </w:rPr>
              <w:t>Promote to local government the use of the age-friendly community model in planning and design processes</w:t>
            </w:r>
            <w:r w:rsidRPr="00763692">
              <w:rPr>
                <w:rFonts w:cs="Arial"/>
                <w:w w:val="86"/>
                <w:szCs w:val="18"/>
              </w:rPr>
              <w:t xml:space="preserve"> </w:t>
            </w:r>
            <w:r w:rsidRPr="00763692">
              <w:rPr>
                <w:rFonts w:cs="Arial"/>
                <w:w w:val="90"/>
                <w:szCs w:val="18"/>
              </w:rPr>
              <w:t xml:space="preserve">to build and develop </w:t>
            </w:r>
            <w:r w:rsidRPr="00763692">
              <w:rPr>
                <w:rFonts w:cs="Arial"/>
                <w:b/>
                <w:bCs/>
                <w:color w:val="C4094A"/>
                <w:w w:val="90"/>
                <w:szCs w:val="18"/>
              </w:rPr>
              <w:t xml:space="preserve">accessible and user-friendly spaces and places </w:t>
            </w:r>
            <w:r w:rsidRPr="00763692">
              <w:rPr>
                <w:rFonts w:cs="Arial"/>
                <w:color w:val="000000"/>
                <w:w w:val="90"/>
                <w:szCs w:val="18"/>
              </w:rPr>
              <w:t>for seniors. (DCDSS)</w:t>
            </w:r>
          </w:p>
        </w:tc>
        <w:tc>
          <w:tcPr>
            <w:tcW w:w="909" w:type="dxa"/>
            <w:tcBorders>
              <w:top w:val="dotted" w:sz="4" w:space="0" w:color="CDAF88"/>
              <w:left w:val="dotted" w:sz="4" w:space="0" w:color="CDAF88"/>
              <w:bottom w:val="dotted" w:sz="4" w:space="0" w:color="CDAF88"/>
              <w:right w:val="dotted" w:sz="4" w:space="0" w:color="CDAF88"/>
            </w:tcBorders>
            <w:shd w:val="clear" w:color="auto" w:fill="EEE0CE"/>
          </w:tcPr>
          <w:p w14:paraId="04F771F1" w14:textId="77777777" w:rsidR="00D4125A" w:rsidRDefault="00D4125A" w:rsidP="00D4125A"/>
        </w:tc>
        <w:tc>
          <w:tcPr>
            <w:tcW w:w="909" w:type="dxa"/>
            <w:tcBorders>
              <w:top w:val="dotted" w:sz="4" w:space="0" w:color="CDAF88"/>
              <w:left w:val="dotted" w:sz="4" w:space="0" w:color="CDAF88"/>
              <w:bottom w:val="dotted" w:sz="4" w:space="0" w:color="CDAF88"/>
              <w:right w:val="dotted" w:sz="4" w:space="0" w:color="CDAF88"/>
            </w:tcBorders>
            <w:shd w:val="clear" w:color="auto" w:fill="EEE0CE"/>
          </w:tcPr>
          <w:p w14:paraId="23DACF91" w14:textId="77777777" w:rsidR="00D4125A" w:rsidRDefault="00D4125A" w:rsidP="00D4125A"/>
        </w:tc>
        <w:tc>
          <w:tcPr>
            <w:tcW w:w="909" w:type="dxa"/>
            <w:tcBorders>
              <w:top w:val="dotted" w:sz="4" w:space="0" w:color="CDAF88"/>
              <w:left w:val="dotted" w:sz="4" w:space="0" w:color="CDAF88"/>
              <w:bottom w:val="dotted" w:sz="4" w:space="0" w:color="CDAF88"/>
              <w:right w:val="dotted" w:sz="4" w:space="0" w:color="CDAF88"/>
            </w:tcBorders>
            <w:shd w:val="clear" w:color="auto" w:fill="EEE0CE"/>
          </w:tcPr>
          <w:p w14:paraId="1C59BD2D" w14:textId="77777777" w:rsidR="00D4125A" w:rsidRDefault="00D4125A" w:rsidP="00D4125A"/>
        </w:tc>
        <w:tc>
          <w:tcPr>
            <w:tcW w:w="909" w:type="dxa"/>
            <w:tcBorders>
              <w:top w:val="dotted" w:sz="4" w:space="0" w:color="CDAF88"/>
              <w:left w:val="dotted" w:sz="4" w:space="0" w:color="CDAF88"/>
              <w:bottom w:val="dotted" w:sz="4" w:space="0" w:color="CDAF88"/>
              <w:right w:val="single" w:sz="8" w:space="0" w:color="C4094A"/>
            </w:tcBorders>
            <w:shd w:val="clear" w:color="auto" w:fill="EEE0CE"/>
          </w:tcPr>
          <w:p w14:paraId="39BB3679" w14:textId="77777777" w:rsidR="00D4125A" w:rsidRDefault="00D4125A" w:rsidP="00D4125A"/>
        </w:tc>
      </w:tr>
      <w:tr w:rsidR="00043549" w14:paraId="199AE686" w14:textId="77777777" w:rsidTr="00522FE5">
        <w:tc>
          <w:tcPr>
            <w:tcW w:w="1765" w:type="dxa"/>
            <w:vMerge/>
            <w:tcBorders>
              <w:left w:val="nil"/>
              <w:bottom w:val="single" w:sz="8" w:space="0" w:color="C4094A"/>
            </w:tcBorders>
            <w:shd w:val="clear" w:color="auto" w:fill="C4094A"/>
          </w:tcPr>
          <w:p w14:paraId="62760532" w14:textId="77777777" w:rsidR="00FB6F32" w:rsidRPr="0088160C" w:rsidRDefault="00FB6F32" w:rsidP="003951F6">
            <w:pPr>
              <w:pStyle w:val="TableParagraph"/>
              <w:kinsoku w:val="0"/>
              <w:overflowPunct w:val="0"/>
              <w:spacing w:before="98" w:line="252" w:lineRule="auto"/>
              <w:ind w:right="1010"/>
              <w:rPr>
                <w:rFonts w:cs="Arial"/>
                <w:w w:val="90"/>
                <w:szCs w:val="18"/>
              </w:rPr>
            </w:pPr>
          </w:p>
        </w:tc>
        <w:tc>
          <w:tcPr>
            <w:tcW w:w="9171" w:type="dxa"/>
            <w:tcBorders>
              <w:top w:val="dotted" w:sz="4" w:space="0" w:color="CDAF88"/>
              <w:left w:val="nil"/>
              <w:bottom w:val="dotted" w:sz="4" w:space="0" w:color="CDAF88"/>
              <w:right w:val="dotted" w:sz="4" w:space="0" w:color="CDAF88"/>
            </w:tcBorders>
            <w:shd w:val="clear" w:color="auto" w:fill="E7E6E6" w:themeFill="background2"/>
          </w:tcPr>
          <w:p w14:paraId="64B2348A" w14:textId="77777777" w:rsidR="00FB6F32" w:rsidRPr="00763692" w:rsidRDefault="001300F3" w:rsidP="00FB6F32">
            <w:pPr>
              <w:pStyle w:val="TableParagraph"/>
              <w:kinsoku w:val="0"/>
              <w:overflowPunct w:val="0"/>
              <w:spacing w:line="252" w:lineRule="auto"/>
              <w:ind w:right="1010"/>
              <w:rPr>
                <w:rFonts w:cs="Arial"/>
                <w:w w:val="90"/>
                <w:szCs w:val="18"/>
              </w:rPr>
            </w:pPr>
            <w:r w:rsidRPr="00763692">
              <w:rPr>
                <w:rFonts w:cs="Arial"/>
                <w:w w:val="90"/>
                <w:szCs w:val="18"/>
              </w:rPr>
              <w:t xml:space="preserve">Work with stakeholders to facilitate </w:t>
            </w:r>
            <w:r w:rsidRPr="00763692">
              <w:rPr>
                <w:rFonts w:cs="Arial"/>
                <w:b/>
                <w:color w:val="C4094A"/>
                <w:w w:val="90"/>
                <w:szCs w:val="18"/>
              </w:rPr>
              <w:t>outdoor spaces that protect seniors</w:t>
            </w:r>
            <w:r w:rsidRPr="00763692">
              <w:rPr>
                <w:rFonts w:cs="Arial"/>
                <w:color w:val="C4094A"/>
                <w:w w:val="90"/>
                <w:szCs w:val="18"/>
              </w:rPr>
              <w:t xml:space="preserve"> </w:t>
            </w:r>
            <w:r w:rsidRPr="00763692">
              <w:rPr>
                <w:rFonts w:cs="Arial"/>
                <w:w w:val="90"/>
                <w:szCs w:val="18"/>
              </w:rPr>
              <w:t xml:space="preserve">from extreme climate events including heatwaves. (DES). </w:t>
            </w:r>
            <w:r w:rsidRPr="00763692">
              <w:rPr>
                <w:rFonts w:cs="Arial"/>
                <w:b/>
                <w:w w:val="90"/>
                <w:szCs w:val="18"/>
              </w:rPr>
              <w:t>COMPLETED</w:t>
            </w:r>
          </w:p>
        </w:tc>
        <w:tc>
          <w:tcPr>
            <w:tcW w:w="909"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2396891F" w14:textId="77777777" w:rsidR="00FB6F32" w:rsidRDefault="00FB6F32" w:rsidP="003951F6"/>
        </w:tc>
        <w:tc>
          <w:tcPr>
            <w:tcW w:w="909"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61172ED2" w14:textId="77777777" w:rsidR="00FB6F32" w:rsidRDefault="00FB6F32" w:rsidP="003951F6"/>
        </w:tc>
        <w:tc>
          <w:tcPr>
            <w:tcW w:w="909"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516C0FD8" w14:textId="77777777" w:rsidR="00FB6F32" w:rsidRDefault="00FB6F32" w:rsidP="003951F6"/>
        </w:tc>
        <w:tc>
          <w:tcPr>
            <w:tcW w:w="909" w:type="dxa"/>
            <w:tcBorders>
              <w:top w:val="dotted" w:sz="4" w:space="0" w:color="CDAF88"/>
              <w:left w:val="dotted" w:sz="4" w:space="0" w:color="CDAF88"/>
              <w:bottom w:val="dotted" w:sz="4" w:space="0" w:color="CDAF88"/>
              <w:right w:val="single" w:sz="8" w:space="0" w:color="C4094A"/>
            </w:tcBorders>
            <w:shd w:val="clear" w:color="auto" w:fill="E7E6E6" w:themeFill="background2"/>
          </w:tcPr>
          <w:p w14:paraId="39A8BE57" w14:textId="77777777" w:rsidR="00FB6F32" w:rsidRDefault="00FB6F32" w:rsidP="003951F6"/>
        </w:tc>
      </w:tr>
      <w:tr w:rsidR="00043549" w14:paraId="4D4F09B4" w14:textId="77777777" w:rsidTr="00522FE5">
        <w:tc>
          <w:tcPr>
            <w:tcW w:w="1765" w:type="dxa"/>
            <w:vMerge/>
            <w:tcBorders>
              <w:left w:val="nil"/>
              <w:bottom w:val="single" w:sz="8" w:space="0" w:color="C4094A"/>
            </w:tcBorders>
            <w:shd w:val="clear" w:color="auto" w:fill="C4094A"/>
          </w:tcPr>
          <w:p w14:paraId="668A7121" w14:textId="77777777" w:rsidR="00193AAC" w:rsidRPr="0088160C" w:rsidRDefault="00193AAC" w:rsidP="003951F6">
            <w:pPr>
              <w:pStyle w:val="TableParagraph"/>
              <w:kinsoku w:val="0"/>
              <w:overflowPunct w:val="0"/>
              <w:spacing w:before="98" w:line="252" w:lineRule="auto"/>
              <w:ind w:right="1010"/>
              <w:rPr>
                <w:rFonts w:cs="Arial"/>
                <w:w w:val="90"/>
                <w:szCs w:val="18"/>
              </w:rPr>
            </w:pPr>
          </w:p>
        </w:tc>
        <w:tc>
          <w:tcPr>
            <w:tcW w:w="9171" w:type="dxa"/>
            <w:tcBorders>
              <w:top w:val="dotted" w:sz="4" w:space="0" w:color="CDAF88"/>
              <w:left w:val="nil"/>
              <w:bottom w:val="dotted" w:sz="4" w:space="0" w:color="CDAF88"/>
              <w:right w:val="dotted" w:sz="4" w:space="0" w:color="CDAF88"/>
            </w:tcBorders>
            <w:shd w:val="clear" w:color="auto" w:fill="E7E6E6" w:themeFill="background2"/>
          </w:tcPr>
          <w:p w14:paraId="6822DFA5" w14:textId="77777777" w:rsidR="00193AAC" w:rsidRPr="00763692" w:rsidRDefault="001300F3" w:rsidP="002927AA">
            <w:pPr>
              <w:pStyle w:val="TableParagraph"/>
              <w:kinsoku w:val="0"/>
              <w:overflowPunct w:val="0"/>
              <w:spacing w:line="252" w:lineRule="auto"/>
              <w:ind w:right="1010"/>
              <w:rPr>
                <w:rFonts w:cs="Arial"/>
                <w:w w:val="90"/>
                <w:szCs w:val="18"/>
              </w:rPr>
            </w:pPr>
            <w:r w:rsidRPr="00763692">
              <w:rPr>
                <w:rFonts w:cs="Arial"/>
                <w:w w:val="90"/>
                <w:szCs w:val="18"/>
              </w:rPr>
              <w:t>Provide seed funding under the new Advancing Queensland: an age-friendly community grants program to create and</w:t>
            </w:r>
            <w:r w:rsidRPr="00763692">
              <w:rPr>
                <w:rFonts w:cs="Arial"/>
                <w:w w:val="92"/>
                <w:szCs w:val="18"/>
              </w:rPr>
              <w:t xml:space="preserve"> </w:t>
            </w:r>
            <w:r w:rsidRPr="00763692">
              <w:rPr>
                <w:rFonts w:cs="Arial"/>
                <w:w w:val="90"/>
                <w:szCs w:val="18"/>
              </w:rPr>
              <w:t xml:space="preserve">implement </w:t>
            </w:r>
            <w:r w:rsidRPr="00763692">
              <w:rPr>
                <w:rFonts w:cs="Arial"/>
                <w:b/>
                <w:bCs/>
                <w:color w:val="C4094A"/>
                <w:w w:val="90"/>
                <w:szCs w:val="18"/>
              </w:rPr>
              <w:t xml:space="preserve">accessible and user-friendly spaces and places </w:t>
            </w:r>
            <w:r w:rsidRPr="00763692">
              <w:rPr>
                <w:rFonts w:cs="Arial"/>
                <w:color w:val="000000"/>
                <w:w w:val="90"/>
                <w:szCs w:val="18"/>
              </w:rPr>
              <w:t>for older people in local communities. (DCCSDS in collaboration</w:t>
            </w:r>
            <w:r w:rsidRPr="00763692">
              <w:rPr>
                <w:rFonts w:cs="Arial"/>
                <w:color w:val="000000"/>
                <w:w w:val="94"/>
                <w:szCs w:val="18"/>
              </w:rPr>
              <w:t xml:space="preserve"> </w:t>
            </w:r>
            <w:r w:rsidRPr="00763692">
              <w:rPr>
                <w:rFonts w:cs="Arial"/>
                <w:color w:val="000000"/>
                <w:w w:val="90"/>
                <w:szCs w:val="18"/>
              </w:rPr>
              <w:t xml:space="preserve">with relevant agencies)  </w:t>
            </w:r>
            <w:r w:rsidRPr="00763692">
              <w:rPr>
                <w:rFonts w:cs="Arial"/>
                <w:b/>
                <w:color w:val="000000"/>
                <w:w w:val="90"/>
                <w:szCs w:val="18"/>
              </w:rPr>
              <w:t>COMPLETED</w:t>
            </w:r>
          </w:p>
        </w:tc>
        <w:tc>
          <w:tcPr>
            <w:tcW w:w="909"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1CEAA2EC" w14:textId="77777777" w:rsidR="00193AAC" w:rsidRDefault="00193AAC" w:rsidP="003951F6"/>
        </w:tc>
        <w:tc>
          <w:tcPr>
            <w:tcW w:w="909"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7078F360" w14:textId="77777777" w:rsidR="00193AAC" w:rsidRDefault="00193AAC" w:rsidP="003951F6"/>
        </w:tc>
        <w:tc>
          <w:tcPr>
            <w:tcW w:w="909"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6B1D9A31" w14:textId="77777777" w:rsidR="00193AAC" w:rsidRDefault="00193AAC" w:rsidP="003951F6"/>
        </w:tc>
        <w:tc>
          <w:tcPr>
            <w:tcW w:w="909" w:type="dxa"/>
            <w:tcBorders>
              <w:top w:val="dotted" w:sz="4" w:space="0" w:color="CDAF88"/>
              <w:left w:val="dotted" w:sz="4" w:space="0" w:color="CDAF88"/>
              <w:bottom w:val="dotted" w:sz="4" w:space="0" w:color="CDAF88"/>
              <w:right w:val="single" w:sz="8" w:space="0" w:color="C4094A"/>
            </w:tcBorders>
            <w:shd w:val="clear" w:color="auto" w:fill="E7E6E6" w:themeFill="background2"/>
          </w:tcPr>
          <w:p w14:paraId="69B12E6D" w14:textId="77777777" w:rsidR="00193AAC" w:rsidRDefault="00193AAC" w:rsidP="003951F6"/>
        </w:tc>
      </w:tr>
      <w:tr w:rsidR="00043549" w14:paraId="227A55BF" w14:textId="77777777" w:rsidTr="00522FE5">
        <w:tc>
          <w:tcPr>
            <w:tcW w:w="1765" w:type="dxa"/>
            <w:vMerge/>
            <w:tcBorders>
              <w:left w:val="nil"/>
              <w:bottom w:val="single" w:sz="8" w:space="0" w:color="C4094A"/>
            </w:tcBorders>
            <w:shd w:val="clear" w:color="auto" w:fill="C4094A"/>
          </w:tcPr>
          <w:p w14:paraId="6C340CC3" w14:textId="77777777" w:rsidR="00193AAC" w:rsidRPr="0088160C" w:rsidRDefault="00193AAC" w:rsidP="003951F6">
            <w:pPr>
              <w:pStyle w:val="TableParagraph"/>
              <w:kinsoku w:val="0"/>
              <w:overflowPunct w:val="0"/>
              <w:spacing w:before="98" w:line="252" w:lineRule="auto"/>
              <w:ind w:right="1010"/>
              <w:rPr>
                <w:rFonts w:cs="Arial"/>
                <w:w w:val="90"/>
                <w:szCs w:val="18"/>
              </w:rPr>
            </w:pPr>
          </w:p>
        </w:tc>
        <w:tc>
          <w:tcPr>
            <w:tcW w:w="9171" w:type="dxa"/>
            <w:tcBorders>
              <w:top w:val="dotted" w:sz="4" w:space="0" w:color="CDAF88"/>
              <w:left w:val="nil"/>
              <w:bottom w:val="dotted" w:sz="4" w:space="0" w:color="CDAF88"/>
              <w:right w:val="dotted" w:sz="4" w:space="0" w:color="CDAF88"/>
            </w:tcBorders>
            <w:shd w:val="clear" w:color="auto" w:fill="E7E6E6" w:themeFill="background2"/>
          </w:tcPr>
          <w:p w14:paraId="23DA94E5" w14:textId="77777777" w:rsidR="00193AAC" w:rsidRPr="00763692" w:rsidRDefault="001300F3" w:rsidP="002927AA">
            <w:pPr>
              <w:pStyle w:val="TableParagraph"/>
              <w:kinsoku w:val="0"/>
              <w:overflowPunct w:val="0"/>
              <w:spacing w:line="252" w:lineRule="auto"/>
              <w:ind w:right="1010"/>
              <w:rPr>
                <w:rFonts w:cs="Arial"/>
                <w:w w:val="90"/>
                <w:szCs w:val="18"/>
              </w:rPr>
            </w:pPr>
            <w:r w:rsidRPr="00763692">
              <w:rPr>
                <w:rFonts w:cs="Arial"/>
                <w:w w:val="90"/>
                <w:szCs w:val="18"/>
              </w:rPr>
              <w:t xml:space="preserve">Review the current Queensland Government’s </w:t>
            </w:r>
            <w:r w:rsidRPr="00763692">
              <w:rPr>
                <w:rFonts w:cs="Arial"/>
                <w:b/>
                <w:bCs/>
                <w:color w:val="C4094A"/>
                <w:w w:val="90"/>
                <w:szCs w:val="18"/>
              </w:rPr>
              <w:t xml:space="preserve">State Planning Policy </w:t>
            </w:r>
            <w:r w:rsidRPr="00763692">
              <w:rPr>
                <w:rFonts w:cs="Arial"/>
                <w:color w:val="000000"/>
                <w:w w:val="90"/>
                <w:szCs w:val="18"/>
              </w:rPr>
              <w:t>to support planning for age-friendly communities including</w:t>
            </w:r>
            <w:r w:rsidRPr="00763692">
              <w:rPr>
                <w:rFonts w:cs="Arial"/>
                <w:color w:val="000000"/>
                <w:w w:val="89"/>
                <w:szCs w:val="18"/>
              </w:rPr>
              <w:t xml:space="preserve"> </w:t>
            </w:r>
            <w:r w:rsidRPr="00763692">
              <w:rPr>
                <w:rFonts w:cs="Arial"/>
                <w:color w:val="000000"/>
                <w:w w:val="90"/>
                <w:szCs w:val="18"/>
              </w:rPr>
              <w:t xml:space="preserve">affordable and adaptable housing, affordable living, and access to </w:t>
            </w:r>
            <w:r w:rsidRPr="00763692">
              <w:rPr>
                <w:rFonts w:cs="Arial"/>
                <w:color w:val="000000"/>
                <w:w w:val="90"/>
                <w:szCs w:val="18"/>
              </w:rPr>
              <w:lastRenderedPageBreak/>
              <w:t xml:space="preserve">services and amenities. (DILGP)  </w:t>
            </w:r>
            <w:r w:rsidRPr="00763692">
              <w:rPr>
                <w:rFonts w:cs="Arial"/>
                <w:b/>
                <w:color w:val="000000"/>
                <w:w w:val="90"/>
                <w:szCs w:val="18"/>
              </w:rPr>
              <w:t>COMPLETED</w:t>
            </w:r>
          </w:p>
        </w:tc>
        <w:tc>
          <w:tcPr>
            <w:tcW w:w="909"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138ED901" w14:textId="77777777" w:rsidR="00193AAC" w:rsidRDefault="00193AAC" w:rsidP="003951F6"/>
        </w:tc>
        <w:tc>
          <w:tcPr>
            <w:tcW w:w="909"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6A27BD99" w14:textId="77777777" w:rsidR="00193AAC" w:rsidRDefault="00193AAC" w:rsidP="003951F6"/>
        </w:tc>
        <w:tc>
          <w:tcPr>
            <w:tcW w:w="909"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11A1864E" w14:textId="77777777" w:rsidR="00193AAC" w:rsidRDefault="00193AAC" w:rsidP="003951F6"/>
        </w:tc>
        <w:tc>
          <w:tcPr>
            <w:tcW w:w="909" w:type="dxa"/>
            <w:tcBorders>
              <w:top w:val="dotted" w:sz="4" w:space="0" w:color="CDAF88"/>
              <w:left w:val="dotted" w:sz="4" w:space="0" w:color="CDAF88"/>
              <w:bottom w:val="dotted" w:sz="4" w:space="0" w:color="CDAF88"/>
              <w:right w:val="single" w:sz="8" w:space="0" w:color="C4094A"/>
            </w:tcBorders>
            <w:shd w:val="clear" w:color="auto" w:fill="E7E6E6" w:themeFill="background2"/>
          </w:tcPr>
          <w:p w14:paraId="7CAA0B24" w14:textId="77777777" w:rsidR="00193AAC" w:rsidRDefault="00193AAC" w:rsidP="003951F6"/>
        </w:tc>
      </w:tr>
      <w:tr w:rsidR="00043549" w14:paraId="3B726454" w14:textId="77777777" w:rsidTr="00522FE5">
        <w:tc>
          <w:tcPr>
            <w:tcW w:w="1765" w:type="dxa"/>
            <w:vMerge/>
            <w:tcBorders>
              <w:left w:val="nil"/>
              <w:bottom w:val="single" w:sz="8" w:space="0" w:color="C4094A"/>
            </w:tcBorders>
            <w:shd w:val="clear" w:color="auto" w:fill="C4094A"/>
          </w:tcPr>
          <w:p w14:paraId="4A3848FE" w14:textId="77777777" w:rsidR="00193AAC" w:rsidRPr="0088160C" w:rsidRDefault="00193AAC" w:rsidP="00193AAC">
            <w:pPr>
              <w:pStyle w:val="TableParagraph"/>
              <w:kinsoku w:val="0"/>
              <w:overflowPunct w:val="0"/>
              <w:spacing w:before="98" w:line="252" w:lineRule="auto"/>
              <w:ind w:right="1010"/>
              <w:rPr>
                <w:rFonts w:cs="Arial"/>
                <w:w w:val="90"/>
                <w:szCs w:val="18"/>
              </w:rPr>
            </w:pPr>
          </w:p>
        </w:tc>
        <w:tc>
          <w:tcPr>
            <w:tcW w:w="9171" w:type="dxa"/>
            <w:tcBorders>
              <w:top w:val="dotted" w:sz="4" w:space="0" w:color="CDAF88"/>
              <w:left w:val="nil"/>
              <w:bottom w:val="dotted" w:sz="4" w:space="0" w:color="CDAF88"/>
              <w:right w:val="dotted" w:sz="4" w:space="0" w:color="CDAF88"/>
            </w:tcBorders>
            <w:shd w:val="clear" w:color="auto" w:fill="E7E6E6" w:themeFill="background2"/>
          </w:tcPr>
          <w:p w14:paraId="6C55127C" w14:textId="77777777" w:rsidR="00193AAC" w:rsidRPr="00763692" w:rsidRDefault="001300F3" w:rsidP="00193AAC">
            <w:pPr>
              <w:pStyle w:val="TableParagraph"/>
              <w:kinsoku w:val="0"/>
              <w:overflowPunct w:val="0"/>
              <w:spacing w:line="252" w:lineRule="auto"/>
              <w:ind w:right="1010"/>
              <w:rPr>
                <w:rFonts w:cs="Arial"/>
                <w:w w:val="90"/>
                <w:szCs w:val="18"/>
              </w:rPr>
            </w:pPr>
            <w:r w:rsidRPr="00763692">
              <w:rPr>
                <w:rFonts w:cs="Arial"/>
                <w:w w:val="90"/>
                <w:szCs w:val="18"/>
              </w:rPr>
              <w:t xml:space="preserve">Investigate ways to respond to the needs of an ageing population through the review of the </w:t>
            </w:r>
            <w:r w:rsidRPr="00763692">
              <w:rPr>
                <w:rFonts w:cs="Arial"/>
                <w:b/>
                <w:bCs/>
                <w:color w:val="C4094A"/>
                <w:w w:val="90"/>
                <w:szCs w:val="18"/>
              </w:rPr>
              <w:t>South East Queensland Regional Plan</w:t>
            </w:r>
            <w:r w:rsidRPr="00763692">
              <w:rPr>
                <w:rFonts w:cs="Arial"/>
                <w:color w:val="000000"/>
                <w:w w:val="90"/>
                <w:szCs w:val="18"/>
              </w:rPr>
              <w:t>,</w:t>
            </w:r>
            <w:r w:rsidRPr="00763692">
              <w:rPr>
                <w:rFonts w:cs="Arial"/>
                <w:color w:val="000000"/>
                <w:w w:val="80"/>
                <w:szCs w:val="18"/>
              </w:rPr>
              <w:t xml:space="preserve"> </w:t>
            </w:r>
            <w:r w:rsidRPr="00763692">
              <w:rPr>
                <w:rFonts w:cs="Arial"/>
                <w:color w:val="000000"/>
                <w:w w:val="90"/>
                <w:szCs w:val="18"/>
              </w:rPr>
              <w:t xml:space="preserve">particularly through providing diverse types of housing close to services and public transport. (DILGP)  </w:t>
            </w:r>
            <w:r w:rsidRPr="00763692">
              <w:rPr>
                <w:rFonts w:cs="Arial"/>
                <w:b/>
                <w:color w:val="000000"/>
                <w:w w:val="90"/>
                <w:szCs w:val="18"/>
              </w:rPr>
              <w:t>COMPLETED</w:t>
            </w:r>
          </w:p>
        </w:tc>
        <w:tc>
          <w:tcPr>
            <w:tcW w:w="909"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16B31390" w14:textId="77777777" w:rsidR="00193AAC" w:rsidRDefault="00193AAC" w:rsidP="00193AAC"/>
        </w:tc>
        <w:tc>
          <w:tcPr>
            <w:tcW w:w="909"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6F02402B" w14:textId="77777777" w:rsidR="00193AAC" w:rsidRDefault="00193AAC" w:rsidP="00193AAC"/>
        </w:tc>
        <w:tc>
          <w:tcPr>
            <w:tcW w:w="909"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4464AF0D" w14:textId="77777777" w:rsidR="00193AAC" w:rsidRDefault="00193AAC" w:rsidP="00193AAC"/>
        </w:tc>
        <w:tc>
          <w:tcPr>
            <w:tcW w:w="909" w:type="dxa"/>
            <w:tcBorders>
              <w:top w:val="dotted" w:sz="4" w:space="0" w:color="CDAF88"/>
              <w:left w:val="dotted" w:sz="4" w:space="0" w:color="CDAF88"/>
              <w:bottom w:val="dotted" w:sz="4" w:space="0" w:color="CDAF88"/>
              <w:right w:val="single" w:sz="8" w:space="0" w:color="C4094A"/>
            </w:tcBorders>
            <w:shd w:val="clear" w:color="auto" w:fill="E7E6E6" w:themeFill="background2"/>
          </w:tcPr>
          <w:p w14:paraId="659C6242" w14:textId="77777777" w:rsidR="00193AAC" w:rsidRDefault="00193AAC" w:rsidP="00193AAC"/>
        </w:tc>
      </w:tr>
      <w:tr w:rsidR="00043549" w14:paraId="7FE32E70" w14:textId="77777777" w:rsidTr="00522FE5">
        <w:trPr>
          <w:trHeight w:val="1722"/>
        </w:trPr>
        <w:tc>
          <w:tcPr>
            <w:tcW w:w="1765" w:type="dxa"/>
            <w:vMerge/>
            <w:tcBorders>
              <w:left w:val="nil"/>
              <w:bottom w:val="single" w:sz="8" w:space="0" w:color="C4094A"/>
            </w:tcBorders>
            <w:shd w:val="clear" w:color="auto" w:fill="C4094A"/>
          </w:tcPr>
          <w:p w14:paraId="2E7FC900" w14:textId="77777777" w:rsidR="00193AAC" w:rsidRPr="0088160C" w:rsidRDefault="00193AAC" w:rsidP="00193AAC">
            <w:pPr>
              <w:pStyle w:val="TableParagraph"/>
              <w:kinsoku w:val="0"/>
              <w:overflowPunct w:val="0"/>
              <w:spacing w:before="98" w:line="252" w:lineRule="auto"/>
              <w:ind w:right="1010"/>
              <w:rPr>
                <w:rFonts w:cs="Arial"/>
                <w:w w:val="90"/>
                <w:szCs w:val="18"/>
              </w:rPr>
            </w:pPr>
          </w:p>
        </w:tc>
        <w:tc>
          <w:tcPr>
            <w:tcW w:w="9171" w:type="dxa"/>
            <w:tcBorders>
              <w:top w:val="dotted" w:sz="4" w:space="0" w:color="CDAF88"/>
              <w:left w:val="nil"/>
              <w:bottom w:val="single" w:sz="8" w:space="0" w:color="C4094A"/>
              <w:right w:val="dotted" w:sz="4" w:space="0" w:color="CDAF88"/>
            </w:tcBorders>
            <w:shd w:val="clear" w:color="auto" w:fill="E7E6E6" w:themeFill="background2"/>
          </w:tcPr>
          <w:p w14:paraId="774EE0B6" w14:textId="77777777" w:rsidR="00193AAC" w:rsidRPr="00763692" w:rsidRDefault="001300F3" w:rsidP="00193AAC">
            <w:pPr>
              <w:pStyle w:val="TableParagraph"/>
              <w:kinsoku w:val="0"/>
              <w:overflowPunct w:val="0"/>
              <w:spacing w:line="252" w:lineRule="auto"/>
              <w:ind w:right="1010"/>
              <w:rPr>
                <w:rFonts w:cs="Arial"/>
                <w:w w:val="90"/>
                <w:szCs w:val="18"/>
              </w:rPr>
            </w:pPr>
            <w:r w:rsidRPr="00763692">
              <w:rPr>
                <w:rFonts w:cs="Arial"/>
                <w:w w:val="90"/>
                <w:szCs w:val="18"/>
              </w:rPr>
              <w:t xml:space="preserve">Implement five </w:t>
            </w:r>
            <w:r w:rsidRPr="00763692">
              <w:rPr>
                <w:rFonts w:cs="Arial"/>
                <w:b/>
                <w:bCs/>
                <w:color w:val="C4094A"/>
                <w:w w:val="90"/>
                <w:szCs w:val="18"/>
              </w:rPr>
              <w:t xml:space="preserve">Advancing Queensland: an age friendly community grants </w:t>
            </w:r>
            <w:r w:rsidRPr="00763692">
              <w:rPr>
                <w:rFonts w:cs="Arial"/>
                <w:w w:val="90"/>
                <w:szCs w:val="18"/>
              </w:rPr>
              <w:t xml:space="preserve">program projects 2017-18 to provide accessible and user-friendly spaces and places for older people in communities  </w:t>
            </w:r>
            <w:r w:rsidRPr="00763692">
              <w:rPr>
                <w:rFonts w:cs="Arial"/>
                <w:b/>
                <w:w w:val="90"/>
                <w:szCs w:val="18"/>
              </w:rPr>
              <w:t>COMPLETED</w:t>
            </w:r>
            <w:r w:rsidRPr="00763692">
              <w:rPr>
                <w:rFonts w:cs="Arial"/>
                <w:w w:val="90"/>
                <w:szCs w:val="18"/>
              </w:rPr>
              <w:t xml:space="preserve"> </w:t>
            </w:r>
            <w:r w:rsidR="00640399" w:rsidRPr="00763692">
              <w:rPr>
                <w:rFonts w:cs="Arial"/>
                <w:w w:val="90"/>
                <w:szCs w:val="18"/>
              </w:rPr>
              <w:t>i</w:t>
            </w:r>
            <w:r w:rsidRPr="00763692">
              <w:rPr>
                <w:rFonts w:cs="Arial"/>
                <w:w w:val="90"/>
                <w:szCs w:val="18"/>
              </w:rPr>
              <w:t>ncluding:</w:t>
            </w:r>
          </w:p>
          <w:p w14:paraId="280F8C8C" w14:textId="77777777" w:rsidR="00193AAC" w:rsidRPr="00763692" w:rsidRDefault="001300F3" w:rsidP="00193AAC">
            <w:pPr>
              <w:pStyle w:val="TableParagraph"/>
              <w:numPr>
                <w:ilvl w:val="0"/>
                <w:numId w:val="18"/>
              </w:numPr>
              <w:tabs>
                <w:tab w:val="clear" w:pos="113"/>
              </w:tabs>
              <w:kinsoku w:val="0"/>
              <w:overflowPunct w:val="0"/>
              <w:ind w:left="357" w:right="1009" w:hanging="357"/>
              <w:rPr>
                <w:rFonts w:cs="Arial"/>
                <w:w w:val="90"/>
                <w:szCs w:val="18"/>
              </w:rPr>
            </w:pPr>
            <w:r w:rsidRPr="00763692">
              <w:rPr>
                <w:rFonts w:cs="Arial"/>
                <w:w w:val="90"/>
                <w:szCs w:val="18"/>
              </w:rPr>
              <w:t>development of mobility maps (also Transport domain)</w:t>
            </w:r>
          </w:p>
          <w:p w14:paraId="778F9605" w14:textId="77777777" w:rsidR="00193AAC" w:rsidRPr="00763692" w:rsidRDefault="001300F3" w:rsidP="00193AAC">
            <w:pPr>
              <w:pStyle w:val="TableParagraph"/>
              <w:numPr>
                <w:ilvl w:val="0"/>
                <w:numId w:val="18"/>
              </w:numPr>
              <w:tabs>
                <w:tab w:val="clear" w:pos="113"/>
              </w:tabs>
              <w:kinsoku w:val="0"/>
              <w:overflowPunct w:val="0"/>
              <w:ind w:left="357" w:right="1009" w:hanging="357"/>
              <w:rPr>
                <w:rFonts w:cs="Arial"/>
                <w:w w:val="90"/>
                <w:szCs w:val="18"/>
              </w:rPr>
            </w:pPr>
            <w:r w:rsidRPr="00763692">
              <w:rPr>
                <w:rFonts w:cs="Arial"/>
                <w:w w:val="90"/>
                <w:szCs w:val="18"/>
              </w:rPr>
              <w:t>Magnetic Island seniors fitness trail</w:t>
            </w:r>
          </w:p>
          <w:p w14:paraId="5A7B42BD" w14:textId="77777777" w:rsidR="00193AAC" w:rsidRPr="00763692" w:rsidRDefault="001300F3" w:rsidP="00193AAC">
            <w:pPr>
              <w:pStyle w:val="TableParagraph"/>
              <w:numPr>
                <w:ilvl w:val="0"/>
                <w:numId w:val="18"/>
              </w:numPr>
              <w:tabs>
                <w:tab w:val="clear" w:pos="113"/>
              </w:tabs>
              <w:kinsoku w:val="0"/>
              <w:overflowPunct w:val="0"/>
              <w:ind w:left="357" w:right="1009" w:hanging="357"/>
              <w:rPr>
                <w:rFonts w:cs="Arial"/>
                <w:w w:val="90"/>
                <w:szCs w:val="18"/>
              </w:rPr>
            </w:pPr>
            <w:r w:rsidRPr="00763692">
              <w:rPr>
                <w:rFonts w:cs="Arial"/>
                <w:w w:val="90"/>
                <w:szCs w:val="18"/>
              </w:rPr>
              <w:t>age friendly seating in the Hinchinbrook area</w:t>
            </w:r>
          </w:p>
          <w:p w14:paraId="45BC2F7E" w14:textId="77777777" w:rsidR="00193AAC" w:rsidRPr="00763692" w:rsidRDefault="001300F3" w:rsidP="00193AAC">
            <w:pPr>
              <w:pStyle w:val="TableParagraph"/>
              <w:numPr>
                <w:ilvl w:val="0"/>
                <w:numId w:val="18"/>
              </w:numPr>
              <w:tabs>
                <w:tab w:val="clear" w:pos="113"/>
              </w:tabs>
              <w:kinsoku w:val="0"/>
              <w:overflowPunct w:val="0"/>
              <w:ind w:left="357" w:right="1009" w:hanging="357"/>
              <w:rPr>
                <w:rFonts w:cs="Arial"/>
                <w:w w:val="90"/>
                <w:szCs w:val="18"/>
              </w:rPr>
            </w:pPr>
            <w:r w:rsidRPr="00763692">
              <w:rPr>
                <w:rFonts w:cs="Arial"/>
                <w:w w:val="90"/>
                <w:szCs w:val="18"/>
              </w:rPr>
              <w:t>shade and age-friendly spaces in SEQ</w:t>
            </w:r>
          </w:p>
          <w:p w14:paraId="5F76BEA7" w14:textId="77777777" w:rsidR="00193AAC" w:rsidRPr="00763692" w:rsidRDefault="001300F3" w:rsidP="00193AAC">
            <w:pPr>
              <w:pStyle w:val="TableParagraph"/>
              <w:numPr>
                <w:ilvl w:val="0"/>
                <w:numId w:val="18"/>
              </w:numPr>
              <w:tabs>
                <w:tab w:val="clear" w:pos="113"/>
              </w:tabs>
              <w:kinsoku w:val="0"/>
              <w:overflowPunct w:val="0"/>
              <w:ind w:left="357" w:right="1009" w:hanging="357"/>
            </w:pPr>
            <w:r w:rsidRPr="00763692">
              <w:rPr>
                <w:rFonts w:cs="Arial"/>
                <w:w w:val="90"/>
                <w:szCs w:val="18"/>
              </w:rPr>
              <w:t>age-friendly fitness area/park in the Tablelands area (DCDSS)</w:t>
            </w:r>
          </w:p>
          <w:p w14:paraId="697CEA40" w14:textId="77777777" w:rsidR="00B172EF" w:rsidRPr="00763692" w:rsidRDefault="00B172EF" w:rsidP="00B172EF">
            <w:pPr>
              <w:pStyle w:val="TableParagraph"/>
              <w:tabs>
                <w:tab w:val="clear" w:pos="113"/>
              </w:tabs>
              <w:kinsoku w:val="0"/>
              <w:overflowPunct w:val="0"/>
              <w:ind w:left="357" w:right="1009"/>
            </w:pPr>
          </w:p>
        </w:tc>
        <w:tc>
          <w:tcPr>
            <w:tcW w:w="909" w:type="dxa"/>
            <w:tcBorders>
              <w:top w:val="dotted" w:sz="4" w:space="0" w:color="CDAF88"/>
              <w:left w:val="dotted" w:sz="4" w:space="0" w:color="CDAF88"/>
              <w:bottom w:val="single" w:sz="8" w:space="0" w:color="C4094A"/>
              <w:right w:val="dotted" w:sz="4" w:space="0" w:color="CDAF88"/>
            </w:tcBorders>
            <w:shd w:val="clear" w:color="auto" w:fill="E7E6E6" w:themeFill="background2"/>
          </w:tcPr>
          <w:p w14:paraId="7833946E" w14:textId="77777777" w:rsidR="00193AAC" w:rsidRDefault="00193AAC" w:rsidP="00193AAC"/>
        </w:tc>
        <w:tc>
          <w:tcPr>
            <w:tcW w:w="909" w:type="dxa"/>
            <w:tcBorders>
              <w:top w:val="dotted" w:sz="4" w:space="0" w:color="CDAF88"/>
              <w:left w:val="dotted" w:sz="4" w:space="0" w:color="CDAF88"/>
              <w:bottom w:val="single" w:sz="8" w:space="0" w:color="C4094A"/>
              <w:right w:val="dotted" w:sz="4" w:space="0" w:color="CDAF88"/>
            </w:tcBorders>
            <w:shd w:val="clear" w:color="auto" w:fill="E7E6E6" w:themeFill="background2"/>
          </w:tcPr>
          <w:p w14:paraId="6DD2317A" w14:textId="77777777" w:rsidR="00193AAC" w:rsidRDefault="00193AAC" w:rsidP="00193AAC"/>
        </w:tc>
        <w:tc>
          <w:tcPr>
            <w:tcW w:w="909" w:type="dxa"/>
            <w:tcBorders>
              <w:top w:val="dotted" w:sz="4" w:space="0" w:color="CDAF88"/>
              <w:left w:val="dotted" w:sz="4" w:space="0" w:color="CDAF88"/>
              <w:bottom w:val="single" w:sz="8" w:space="0" w:color="C4094A"/>
              <w:right w:val="dotted" w:sz="4" w:space="0" w:color="CDAF88"/>
            </w:tcBorders>
            <w:shd w:val="clear" w:color="auto" w:fill="E7E6E6" w:themeFill="background2"/>
          </w:tcPr>
          <w:p w14:paraId="33C0F65B" w14:textId="77777777" w:rsidR="00193AAC" w:rsidRDefault="00193AAC" w:rsidP="00193AAC"/>
        </w:tc>
        <w:tc>
          <w:tcPr>
            <w:tcW w:w="909" w:type="dxa"/>
            <w:tcBorders>
              <w:top w:val="dotted" w:sz="4" w:space="0" w:color="CDAF88"/>
              <w:left w:val="dotted" w:sz="4" w:space="0" w:color="CDAF88"/>
              <w:bottom w:val="single" w:sz="8" w:space="0" w:color="C4094A"/>
              <w:right w:val="single" w:sz="8" w:space="0" w:color="C4094A"/>
            </w:tcBorders>
            <w:shd w:val="clear" w:color="auto" w:fill="E7E6E6" w:themeFill="background2"/>
          </w:tcPr>
          <w:p w14:paraId="0CB7BD3B" w14:textId="77777777" w:rsidR="00193AAC" w:rsidRDefault="00193AAC" w:rsidP="00193AAC"/>
        </w:tc>
      </w:tr>
    </w:tbl>
    <w:p w14:paraId="49796CC2" w14:textId="77777777" w:rsidR="00B47257" w:rsidRPr="008806E4" w:rsidRDefault="00B47257" w:rsidP="001522FA">
      <w:pPr>
        <w:pStyle w:val="BodyText"/>
        <w:sectPr w:rsidR="00B47257" w:rsidRPr="008806E4" w:rsidSect="00DA0BEF">
          <w:type w:val="continuous"/>
          <w:pgSz w:w="16838" w:h="23820"/>
          <w:pgMar w:top="1134" w:right="1134" w:bottom="1134" w:left="1276" w:header="720" w:footer="720" w:gutter="0"/>
          <w:cols w:space="720"/>
          <w:noEndnote/>
        </w:sectPr>
      </w:pPr>
    </w:p>
    <w:p w14:paraId="524E21DF" w14:textId="77777777" w:rsidR="00833E4E" w:rsidRDefault="00833E4E" w:rsidP="00833E4E">
      <w:pPr>
        <w:pStyle w:val="BodyText"/>
      </w:pPr>
    </w:p>
    <w:tbl>
      <w:tblPr>
        <w:tblpPr w:leftFromText="180" w:rightFromText="180" w:vertAnchor="text" w:tblpX="199" w:tblpY="1"/>
        <w:tblOverlap w:val="never"/>
        <w:tblW w:w="14629" w:type="dxa"/>
        <w:tblLayout w:type="fixed"/>
        <w:tblCellMar>
          <w:top w:w="57" w:type="dxa"/>
          <w:left w:w="57" w:type="dxa"/>
          <w:bottom w:w="57" w:type="dxa"/>
          <w:right w:w="57" w:type="dxa"/>
        </w:tblCellMar>
        <w:tblLook w:val="0000" w:firstRow="0" w:lastRow="0" w:firstColumn="0" w:lastColumn="0" w:noHBand="0" w:noVBand="0"/>
      </w:tblPr>
      <w:tblGrid>
        <w:gridCol w:w="1737"/>
        <w:gridCol w:w="9292"/>
        <w:gridCol w:w="900"/>
        <w:gridCol w:w="900"/>
        <w:gridCol w:w="900"/>
        <w:gridCol w:w="900"/>
      </w:tblGrid>
      <w:tr w:rsidR="00043549" w14:paraId="1B064A1E" w14:textId="77777777" w:rsidTr="0037577E">
        <w:trPr>
          <w:trHeight w:hRule="exact" w:val="567"/>
        </w:trPr>
        <w:tc>
          <w:tcPr>
            <w:tcW w:w="1737" w:type="dxa"/>
            <w:vMerge w:val="restart"/>
            <w:tcBorders>
              <w:top w:val="single" w:sz="8" w:space="0" w:color="EF404A"/>
              <w:left w:val="nil"/>
              <w:bottom w:val="single" w:sz="8" w:space="0" w:color="EF404A"/>
            </w:tcBorders>
            <w:shd w:val="clear" w:color="auto" w:fill="EF404A"/>
          </w:tcPr>
          <w:p w14:paraId="1A764839" w14:textId="77777777" w:rsidR="00A87CED" w:rsidRDefault="001300F3" w:rsidP="001522FA">
            <w:pPr>
              <w:pStyle w:val="TableParagraph"/>
              <w:kinsoku w:val="0"/>
              <w:overflowPunct w:val="0"/>
              <w:spacing w:before="93"/>
              <w:rPr>
                <w:rFonts w:cs="Arial"/>
                <w:w w:val="90"/>
                <w:szCs w:val="18"/>
              </w:rPr>
            </w:pPr>
            <w:r>
              <w:rPr>
                <w:rFonts w:cs="Arial"/>
                <w:noProof/>
                <w:w w:val="90"/>
                <w:szCs w:val="18"/>
              </w:rPr>
              <w:drawing>
                <wp:inline distT="0" distB="0" distL="0" distR="0" wp14:anchorId="47C14800" wp14:editId="5CF3F88C">
                  <wp:extent cx="1063752" cy="1063752"/>
                  <wp:effectExtent l="0" t="0" r="3175" b="3175"/>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972201" name="Transport.png"/>
                          <pic:cNvPicPr/>
                        </pic:nvPicPr>
                        <pic:blipFill>
                          <a:blip r:embed="rId12">
                            <a:extLst>
                              <a:ext uri="{28A0092B-C50C-407E-A947-70E740481C1C}">
                                <a14:useLocalDpi xmlns:a14="http://schemas.microsoft.com/office/drawing/2010/main" val="0"/>
                              </a:ext>
                            </a:extLst>
                          </a:blip>
                          <a:stretch>
                            <a:fillRect/>
                          </a:stretch>
                        </pic:blipFill>
                        <pic:spPr>
                          <a:xfrm>
                            <a:off x="0" y="0"/>
                            <a:ext cx="1063752" cy="1063752"/>
                          </a:xfrm>
                          <a:prstGeom prst="rect">
                            <a:avLst/>
                          </a:prstGeom>
                        </pic:spPr>
                      </pic:pic>
                    </a:graphicData>
                  </a:graphic>
                </wp:inline>
              </w:drawing>
            </w:r>
          </w:p>
        </w:tc>
        <w:tc>
          <w:tcPr>
            <w:tcW w:w="9292" w:type="dxa"/>
            <w:tcBorders>
              <w:top w:val="single" w:sz="8" w:space="0" w:color="EF404A"/>
              <w:left w:val="nil"/>
              <w:bottom w:val="single" w:sz="8" w:space="0" w:color="EF404A"/>
            </w:tcBorders>
            <w:shd w:val="clear" w:color="auto" w:fill="auto"/>
            <w:vAlign w:val="bottom"/>
          </w:tcPr>
          <w:p w14:paraId="46BD6EE0" w14:textId="77777777" w:rsidR="00A87CED" w:rsidRPr="00B47257" w:rsidRDefault="001300F3" w:rsidP="001522FA">
            <w:pPr>
              <w:tabs>
                <w:tab w:val="left" w:pos="113"/>
              </w:tabs>
              <w:kinsoku w:val="0"/>
              <w:overflowPunct w:val="0"/>
              <w:rPr>
                <w:rFonts w:ascii="Arial" w:hAnsi="Arial" w:cs="Arial"/>
                <w:color w:val="000000"/>
                <w:sz w:val="28"/>
                <w:szCs w:val="28"/>
              </w:rPr>
            </w:pPr>
            <w:r>
              <w:rPr>
                <w:rFonts w:ascii="Arial" w:hAnsi="Arial" w:cs="Arial"/>
                <w:b/>
                <w:bCs/>
                <w:color w:val="EF404A"/>
                <w:spacing w:val="-10"/>
                <w:w w:val="90"/>
                <w:sz w:val="28"/>
                <w:szCs w:val="28"/>
              </w:rPr>
              <w:t>T</w:t>
            </w:r>
            <w:r>
              <w:rPr>
                <w:rFonts w:ascii="Arial" w:hAnsi="Arial" w:cs="Arial"/>
                <w:b/>
                <w:bCs/>
                <w:color w:val="EF404A"/>
                <w:spacing w:val="-3"/>
                <w:w w:val="90"/>
                <w:sz w:val="28"/>
                <w:szCs w:val="28"/>
              </w:rPr>
              <w:t>r</w:t>
            </w:r>
            <w:r>
              <w:rPr>
                <w:rFonts w:ascii="Arial" w:hAnsi="Arial" w:cs="Arial"/>
                <w:b/>
                <w:bCs/>
                <w:color w:val="EF404A"/>
                <w:w w:val="90"/>
                <w:sz w:val="28"/>
                <w:szCs w:val="28"/>
              </w:rPr>
              <w:t>a</w:t>
            </w:r>
            <w:r>
              <w:rPr>
                <w:rFonts w:ascii="Arial" w:hAnsi="Arial" w:cs="Arial"/>
                <w:b/>
                <w:bCs/>
                <w:color w:val="EF404A"/>
                <w:spacing w:val="-3"/>
                <w:w w:val="90"/>
                <w:sz w:val="28"/>
                <w:szCs w:val="28"/>
              </w:rPr>
              <w:t>ns</w:t>
            </w:r>
            <w:r>
              <w:rPr>
                <w:rFonts w:ascii="Arial" w:hAnsi="Arial" w:cs="Arial"/>
                <w:b/>
                <w:bCs/>
                <w:color w:val="EF404A"/>
                <w:w w:val="90"/>
                <w:sz w:val="28"/>
                <w:szCs w:val="28"/>
              </w:rPr>
              <w:t>po</w:t>
            </w:r>
            <w:r>
              <w:rPr>
                <w:rFonts w:ascii="Arial" w:hAnsi="Arial" w:cs="Arial"/>
                <w:b/>
                <w:bCs/>
                <w:color w:val="EF404A"/>
                <w:spacing w:val="4"/>
                <w:w w:val="90"/>
                <w:sz w:val="28"/>
                <w:szCs w:val="28"/>
              </w:rPr>
              <w:t>r</w:t>
            </w:r>
            <w:r>
              <w:rPr>
                <w:rFonts w:ascii="Arial" w:hAnsi="Arial" w:cs="Arial"/>
                <w:b/>
                <w:bCs/>
                <w:color w:val="EF404A"/>
                <w:w w:val="90"/>
                <w:sz w:val="28"/>
                <w:szCs w:val="28"/>
              </w:rPr>
              <w:t>t</w:t>
            </w:r>
          </w:p>
        </w:tc>
        <w:tc>
          <w:tcPr>
            <w:tcW w:w="1800" w:type="dxa"/>
            <w:gridSpan w:val="2"/>
            <w:tcBorders>
              <w:top w:val="single" w:sz="8" w:space="0" w:color="EF404A"/>
              <w:bottom w:val="single" w:sz="8" w:space="0" w:color="EF404A"/>
            </w:tcBorders>
            <w:shd w:val="clear" w:color="auto" w:fill="auto"/>
            <w:vAlign w:val="bottom"/>
          </w:tcPr>
          <w:p w14:paraId="6C535BBE" w14:textId="77777777" w:rsidR="00A87CED" w:rsidRPr="00B47257" w:rsidRDefault="001300F3" w:rsidP="000C3657">
            <w:pPr>
              <w:pStyle w:val="BodyText"/>
              <w:jc w:val="center"/>
              <w:rPr>
                <w:b/>
              </w:rPr>
            </w:pPr>
            <w:r w:rsidRPr="00B47257">
              <w:rPr>
                <w:b/>
              </w:rPr>
              <w:t>201</w:t>
            </w:r>
            <w:r>
              <w:rPr>
                <w:b/>
              </w:rPr>
              <w:t>9</w:t>
            </w:r>
            <w:r w:rsidRPr="00B47257">
              <w:rPr>
                <w:b/>
              </w:rPr>
              <w:t>–20</w:t>
            </w:r>
            <w:r>
              <w:rPr>
                <w:b/>
              </w:rPr>
              <w:t>20</w:t>
            </w:r>
          </w:p>
        </w:tc>
        <w:tc>
          <w:tcPr>
            <w:tcW w:w="1800" w:type="dxa"/>
            <w:gridSpan w:val="2"/>
            <w:tcBorders>
              <w:top w:val="single" w:sz="8" w:space="0" w:color="EF404A"/>
              <w:bottom w:val="single" w:sz="8" w:space="0" w:color="EF404A"/>
              <w:right w:val="single" w:sz="8" w:space="0" w:color="FF0000"/>
            </w:tcBorders>
            <w:shd w:val="clear" w:color="auto" w:fill="auto"/>
            <w:vAlign w:val="bottom"/>
          </w:tcPr>
          <w:p w14:paraId="54F37618" w14:textId="77777777" w:rsidR="00A87CED" w:rsidRPr="00B47257" w:rsidRDefault="001300F3" w:rsidP="000C3657">
            <w:pPr>
              <w:pStyle w:val="BodyText"/>
              <w:jc w:val="center"/>
              <w:rPr>
                <w:b/>
              </w:rPr>
            </w:pPr>
            <w:r w:rsidRPr="00B47257">
              <w:rPr>
                <w:b/>
              </w:rPr>
              <w:t>20</w:t>
            </w:r>
            <w:r>
              <w:rPr>
                <w:b/>
              </w:rPr>
              <w:t>20</w:t>
            </w:r>
            <w:r w:rsidRPr="00B47257">
              <w:rPr>
                <w:b/>
              </w:rPr>
              <w:t>–20</w:t>
            </w:r>
            <w:r>
              <w:rPr>
                <w:b/>
              </w:rPr>
              <w:t>21</w:t>
            </w:r>
          </w:p>
        </w:tc>
      </w:tr>
      <w:tr w:rsidR="00043549" w14:paraId="7B8CD2BF" w14:textId="77777777" w:rsidTr="0037577E">
        <w:tc>
          <w:tcPr>
            <w:tcW w:w="1737" w:type="dxa"/>
            <w:vMerge/>
            <w:tcBorders>
              <w:top w:val="single" w:sz="8" w:space="0" w:color="EF404A"/>
              <w:left w:val="nil"/>
              <w:bottom w:val="single" w:sz="8" w:space="0" w:color="EF404A"/>
            </w:tcBorders>
            <w:shd w:val="clear" w:color="auto" w:fill="EF404A"/>
          </w:tcPr>
          <w:p w14:paraId="5B561ABE" w14:textId="77777777" w:rsidR="00A87CED" w:rsidRDefault="00A87CED" w:rsidP="009D541C">
            <w:pPr>
              <w:pStyle w:val="TableParagraph"/>
              <w:kinsoku w:val="0"/>
              <w:overflowPunct w:val="0"/>
              <w:spacing w:before="98" w:line="252" w:lineRule="auto"/>
              <w:ind w:right="848"/>
              <w:rPr>
                <w:rFonts w:cs="Arial"/>
                <w:w w:val="90"/>
                <w:szCs w:val="18"/>
              </w:rPr>
            </w:pPr>
          </w:p>
        </w:tc>
        <w:tc>
          <w:tcPr>
            <w:tcW w:w="9292" w:type="dxa"/>
            <w:tcBorders>
              <w:top w:val="dotted" w:sz="4" w:space="0" w:color="CDAF88"/>
              <w:left w:val="nil"/>
              <w:bottom w:val="dotted" w:sz="4" w:space="0" w:color="CDAF88"/>
              <w:right w:val="dotted" w:sz="4" w:space="0" w:color="CDAF88"/>
            </w:tcBorders>
          </w:tcPr>
          <w:p w14:paraId="114CCD8F" w14:textId="77777777" w:rsidR="00A87CED" w:rsidRPr="00763692" w:rsidRDefault="001300F3" w:rsidP="009D541C">
            <w:pPr>
              <w:pStyle w:val="TableParagraph"/>
            </w:pPr>
            <w:r w:rsidRPr="00763692">
              <w:rPr>
                <w:rFonts w:cs="Arial"/>
                <w:w w:val="90"/>
                <w:szCs w:val="18"/>
              </w:rPr>
              <w:t xml:space="preserve">Improve </w:t>
            </w:r>
            <w:r w:rsidRPr="00763692">
              <w:rPr>
                <w:rFonts w:cs="Arial"/>
                <w:b/>
                <w:bCs/>
                <w:color w:val="EF404A"/>
                <w:w w:val="90"/>
                <w:szCs w:val="18"/>
              </w:rPr>
              <w:t xml:space="preserve">access to passenger transport infrastructure and services </w:t>
            </w:r>
            <w:r w:rsidRPr="00763692">
              <w:rPr>
                <w:rFonts w:cs="Arial"/>
                <w:color w:val="000000"/>
                <w:w w:val="90"/>
                <w:szCs w:val="18"/>
              </w:rPr>
              <w:t>for seniors, including working with industry and operators,</w:t>
            </w:r>
            <w:r w:rsidRPr="00763692">
              <w:rPr>
                <w:rFonts w:cs="Arial"/>
                <w:color w:val="000000"/>
                <w:w w:val="84"/>
                <w:szCs w:val="18"/>
              </w:rPr>
              <w:t xml:space="preserve"> </w:t>
            </w:r>
            <w:r w:rsidRPr="00763692">
              <w:rPr>
                <w:rFonts w:cs="Arial"/>
                <w:color w:val="000000"/>
                <w:w w:val="90"/>
                <w:szCs w:val="18"/>
              </w:rPr>
              <w:t>to highlight the importance of disability awareness training. (DTMR)</w:t>
            </w: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4A7694F4"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423D42B6"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43351370"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single" w:sz="8" w:space="0" w:color="FF0000"/>
            </w:tcBorders>
            <w:shd w:val="clear" w:color="auto" w:fill="EEE0CE"/>
          </w:tcPr>
          <w:p w14:paraId="663788ED" w14:textId="77777777" w:rsidR="00A87CED" w:rsidRDefault="00A87CED" w:rsidP="009D541C">
            <w:pPr>
              <w:tabs>
                <w:tab w:val="left" w:pos="113"/>
              </w:tabs>
            </w:pPr>
          </w:p>
        </w:tc>
      </w:tr>
      <w:tr w:rsidR="00043549" w14:paraId="41703EED" w14:textId="77777777" w:rsidTr="0037577E">
        <w:tc>
          <w:tcPr>
            <w:tcW w:w="1737" w:type="dxa"/>
            <w:vMerge/>
            <w:tcBorders>
              <w:top w:val="single" w:sz="8" w:space="0" w:color="EF404A"/>
              <w:left w:val="nil"/>
              <w:bottom w:val="single" w:sz="8" w:space="0" w:color="EF404A"/>
            </w:tcBorders>
            <w:shd w:val="clear" w:color="auto" w:fill="EF404A"/>
          </w:tcPr>
          <w:p w14:paraId="647DE3BE" w14:textId="77777777" w:rsidR="00A87CED" w:rsidRDefault="00A87CED" w:rsidP="009D541C">
            <w:pPr>
              <w:pStyle w:val="TableParagraph"/>
              <w:kinsoku w:val="0"/>
              <w:overflowPunct w:val="0"/>
              <w:spacing w:before="98"/>
              <w:rPr>
                <w:rFonts w:cs="Arial"/>
                <w:b/>
                <w:bCs/>
                <w:color w:val="EF404A"/>
                <w:spacing w:val="-2"/>
                <w:w w:val="95"/>
                <w:szCs w:val="18"/>
              </w:rPr>
            </w:pPr>
          </w:p>
        </w:tc>
        <w:tc>
          <w:tcPr>
            <w:tcW w:w="9292" w:type="dxa"/>
            <w:tcBorders>
              <w:top w:val="dotted" w:sz="4" w:space="0" w:color="CDAF88"/>
              <w:left w:val="nil"/>
              <w:bottom w:val="dotted" w:sz="4" w:space="0" w:color="CDAF88"/>
              <w:right w:val="dotted" w:sz="4" w:space="0" w:color="CDAF88"/>
            </w:tcBorders>
          </w:tcPr>
          <w:p w14:paraId="4C96E1B0" w14:textId="77777777" w:rsidR="00A87CED" w:rsidRPr="00763692" w:rsidRDefault="001300F3" w:rsidP="00E27202">
            <w:pPr>
              <w:pStyle w:val="TableParagraph"/>
            </w:pPr>
            <w:r w:rsidRPr="00763692">
              <w:rPr>
                <w:rFonts w:cs="Arial"/>
                <w:b/>
                <w:bCs/>
                <w:color w:val="EF404A"/>
                <w:w w:val="95"/>
                <w:szCs w:val="18"/>
              </w:rPr>
              <w:t>Maintain significant inv</w:t>
            </w:r>
            <w:r w:rsidRPr="00763692">
              <w:rPr>
                <w:rFonts w:ascii="Arial Bold" w:hAnsi="Arial Bold" w:cs="Arial"/>
                <w:b/>
                <w:bCs/>
                <w:color w:val="EF404A"/>
                <w:w w:val="95"/>
                <w:szCs w:val="18"/>
              </w:rPr>
              <w:t>estment</w:t>
            </w:r>
            <w:r w:rsidRPr="00763692">
              <w:rPr>
                <w:rFonts w:cs="Arial"/>
                <w:b/>
                <w:bCs/>
                <w:color w:val="EF404A"/>
                <w:w w:val="95"/>
                <w:szCs w:val="18"/>
              </w:rPr>
              <w:t xml:space="preserve"> in concessions and subsidies </w:t>
            </w:r>
            <w:r w:rsidRPr="00763692">
              <w:rPr>
                <w:rFonts w:cs="Arial"/>
                <w:color w:val="000000"/>
                <w:w w:val="95"/>
                <w:szCs w:val="18"/>
              </w:rPr>
              <w:t>to make transport affordable for the ageing population. (DTMR)</w:t>
            </w: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535D0BD5"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339BBDA0"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78C67565"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single" w:sz="8" w:space="0" w:color="FF0000"/>
            </w:tcBorders>
            <w:shd w:val="clear" w:color="auto" w:fill="EEE0CE"/>
          </w:tcPr>
          <w:p w14:paraId="70928E76" w14:textId="77777777" w:rsidR="00A87CED" w:rsidRDefault="00A87CED" w:rsidP="009D541C">
            <w:pPr>
              <w:tabs>
                <w:tab w:val="left" w:pos="113"/>
              </w:tabs>
            </w:pPr>
          </w:p>
        </w:tc>
      </w:tr>
      <w:tr w:rsidR="00043549" w14:paraId="151575FF" w14:textId="77777777" w:rsidTr="0037577E">
        <w:tc>
          <w:tcPr>
            <w:tcW w:w="1737" w:type="dxa"/>
            <w:vMerge/>
            <w:tcBorders>
              <w:top w:val="single" w:sz="8" w:space="0" w:color="EF404A"/>
              <w:left w:val="nil"/>
              <w:bottom w:val="single" w:sz="8" w:space="0" w:color="EF404A"/>
            </w:tcBorders>
            <w:shd w:val="clear" w:color="auto" w:fill="EF404A"/>
          </w:tcPr>
          <w:p w14:paraId="0A2ADFE5" w14:textId="77777777" w:rsidR="0037577E" w:rsidRDefault="0037577E" w:rsidP="0037577E">
            <w:pPr>
              <w:pStyle w:val="TableParagraph"/>
              <w:kinsoku w:val="0"/>
              <w:overflowPunct w:val="0"/>
              <w:spacing w:before="98" w:line="252" w:lineRule="auto"/>
              <w:ind w:right="485"/>
              <w:rPr>
                <w:rFonts w:cs="Arial"/>
                <w:spacing w:val="-8"/>
                <w:w w:val="90"/>
                <w:szCs w:val="18"/>
              </w:rPr>
            </w:pPr>
          </w:p>
        </w:tc>
        <w:tc>
          <w:tcPr>
            <w:tcW w:w="9292" w:type="dxa"/>
            <w:tcBorders>
              <w:top w:val="dotted" w:sz="4" w:space="0" w:color="CDAF88"/>
              <w:left w:val="nil"/>
              <w:bottom w:val="dotted" w:sz="4" w:space="0" w:color="CDAF88"/>
              <w:right w:val="dotted" w:sz="4" w:space="0" w:color="CDAF88"/>
            </w:tcBorders>
          </w:tcPr>
          <w:p w14:paraId="29DC06D8" w14:textId="77777777" w:rsidR="0037577E" w:rsidRPr="00763692" w:rsidRDefault="001300F3" w:rsidP="0037577E">
            <w:pPr>
              <w:pStyle w:val="TableParagraph"/>
            </w:pPr>
            <w:r w:rsidRPr="00763692">
              <w:rPr>
                <w:rFonts w:cs="Arial"/>
                <w:w w:val="90"/>
                <w:szCs w:val="18"/>
              </w:rPr>
              <w:t xml:space="preserve">Implement the </w:t>
            </w:r>
            <w:r w:rsidRPr="00763692">
              <w:rPr>
                <w:rFonts w:cs="Arial"/>
                <w:b/>
                <w:bCs/>
                <w:color w:val="EF404A"/>
                <w:w w:val="90"/>
                <w:szCs w:val="18"/>
              </w:rPr>
              <w:t xml:space="preserve">Logan Demand Responsive Trial </w:t>
            </w:r>
            <w:r w:rsidRPr="00763692">
              <w:rPr>
                <w:rFonts w:cs="Arial"/>
                <w:color w:val="000000"/>
                <w:w w:val="90"/>
                <w:szCs w:val="18"/>
              </w:rPr>
              <w:t>to meet community needs</w:t>
            </w:r>
            <w:r w:rsidRPr="00763692">
              <w:rPr>
                <w:rFonts w:cs="Arial"/>
                <w:color w:val="000000"/>
                <w:w w:val="86"/>
                <w:szCs w:val="18"/>
              </w:rPr>
              <w:t xml:space="preserve"> </w:t>
            </w:r>
            <w:r w:rsidRPr="00763692">
              <w:rPr>
                <w:rFonts w:cs="Arial"/>
                <w:color w:val="000000"/>
                <w:w w:val="90"/>
                <w:szCs w:val="18"/>
              </w:rPr>
              <w:t>and complement existing mass transport options and community-based services. (DTMR)</w:t>
            </w: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78FF5E36" w14:textId="77777777" w:rsidR="0037577E" w:rsidRDefault="0037577E" w:rsidP="0037577E">
            <w:pPr>
              <w:tabs>
                <w:tab w:val="left" w:pos="113"/>
              </w:tabs>
            </w:pP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77CE4456" w14:textId="77777777" w:rsidR="0037577E" w:rsidRDefault="0037577E" w:rsidP="0037577E">
            <w:pPr>
              <w:tabs>
                <w:tab w:val="left" w:pos="113"/>
              </w:tabs>
            </w:pP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3F2087DC" w14:textId="77777777" w:rsidR="0037577E" w:rsidRDefault="0037577E" w:rsidP="0037577E">
            <w:pPr>
              <w:tabs>
                <w:tab w:val="left" w:pos="113"/>
              </w:tabs>
            </w:pPr>
          </w:p>
        </w:tc>
        <w:tc>
          <w:tcPr>
            <w:tcW w:w="900" w:type="dxa"/>
            <w:tcBorders>
              <w:top w:val="dotted" w:sz="4" w:space="0" w:color="CDAF88"/>
              <w:left w:val="dotted" w:sz="4" w:space="0" w:color="CDAF88"/>
              <w:bottom w:val="dotted" w:sz="4" w:space="0" w:color="CDAF88"/>
              <w:right w:val="single" w:sz="8" w:space="0" w:color="FF0000"/>
            </w:tcBorders>
            <w:shd w:val="clear" w:color="auto" w:fill="EEE0CE"/>
          </w:tcPr>
          <w:p w14:paraId="5E08DD0F" w14:textId="77777777" w:rsidR="0037577E" w:rsidRDefault="0037577E" w:rsidP="0037577E">
            <w:pPr>
              <w:tabs>
                <w:tab w:val="left" w:pos="113"/>
              </w:tabs>
            </w:pPr>
          </w:p>
        </w:tc>
      </w:tr>
      <w:tr w:rsidR="00043549" w14:paraId="4A20BA41" w14:textId="77777777" w:rsidTr="0037577E">
        <w:tc>
          <w:tcPr>
            <w:tcW w:w="1737" w:type="dxa"/>
            <w:vMerge/>
            <w:tcBorders>
              <w:top w:val="single" w:sz="8" w:space="0" w:color="EF404A"/>
              <w:left w:val="nil"/>
              <w:bottom w:val="single" w:sz="8" w:space="0" w:color="EF404A"/>
            </w:tcBorders>
            <w:shd w:val="clear" w:color="auto" w:fill="EF404A"/>
          </w:tcPr>
          <w:p w14:paraId="735C808A" w14:textId="77777777" w:rsidR="00A87CED" w:rsidRDefault="00A87CED" w:rsidP="009D541C">
            <w:pPr>
              <w:pStyle w:val="TableParagraph"/>
              <w:kinsoku w:val="0"/>
              <w:overflowPunct w:val="0"/>
              <w:spacing w:before="98"/>
              <w:rPr>
                <w:rFonts w:cs="Arial"/>
                <w:w w:val="90"/>
                <w:szCs w:val="18"/>
              </w:rPr>
            </w:pPr>
          </w:p>
        </w:tc>
        <w:tc>
          <w:tcPr>
            <w:tcW w:w="9292" w:type="dxa"/>
            <w:tcBorders>
              <w:top w:val="dotted" w:sz="4" w:space="0" w:color="CDAF88"/>
              <w:left w:val="nil"/>
              <w:bottom w:val="dotted" w:sz="4" w:space="0" w:color="CDAF88"/>
              <w:right w:val="dotted" w:sz="4" w:space="0" w:color="CDAF88"/>
            </w:tcBorders>
          </w:tcPr>
          <w:p w14:paraId="3EBC2438" w14:textId="77777777" w:rsidR="00A87CED" w:rsidRPr="00763692" w:rsidRDefault="001300F3" w:rsidP="008120DE">
            <w:pPr>
              <w:pStyle w:val="TableParagraph"/>
            </w:pPr>
            <w:r w:rsidRPr="00763692">
              <w:rPr>
                <w:rFonts w:cs="Arial"/>
                <w:w w:val="90"/>
                <w:szCs w:val="18"/>
              </w:rPr>
              <w:t xml:space="preserve">Identify the </w:t>
            </w:r>
            <w:r w:rsidRPr="00763692">
              <w:rPr>
                <w:rFonts w:cs="Arial"/>
                <w:b/>
                <w:bCs/>
                <w:color w:val="EF404A"/>
                <w:w w:val="90"/>
                <w:szCs w:val="18"/>
              </w:rPr>
              <w:t xml:space="preserve">key transport needs </w:t>
            </w:r>
            <w:r w:rsidRPr="00763692">
              <w:rPr>
                <w:rFonts w:cs="Arial"/>
                <w:color w:val="000000"/>
                <w:w w:val="90"/>
                <w:szCs w:val="18"/>
              </w:rPr>
              <w:t>of older people across Queensland, and investigate possible solutions. (DTMR)</w:t>
            </w: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52C65C5F"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1ED29529"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0FB107E9"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single" w:sz="8" w:space="0" w:color="FF0000"/>
            </w:tcBorders>
            <w:shd w:val="clear" w:color="auto" w:fill="EEE0CE"/>
          </w:tcPr>
          <w:p w14:paraId="15892A19" w14:textId="77777777" w:rsidR="00A87CED" w:rsidRDefault="00A87CED" w:rsidP="009D541C">
            <w:pPr>
              <w:tabs>
                <w:tab w:val="left" w:pos="113"/>
              </w:tabs>
            </w:pPr>
          </w:p>
        </w:tc>
      </w:tr>
      <w:tr w:rsidR="00043549" w14:paraId="7D7E744A" w14:textId="77777777" w:rsidTr="0037577E">
        <w:tc>
          <w:tcPr>
            <w:tcW w:w="1737" w:type="dxa"/>
            <w:vMerge/>
            <w:tcBorders>
              <w:top w:val="single" w:sz="8" w:space="0" w:color="EF404A"/>
              <w:left w:val="nil"/>
              <w:bottom w:val="single" w:sz="8" w:space="0" w:color="EF404A"/>
            </w:tcBorders>
            <w:shd w:val="clear" w:color="auto" w:fill="EF404A"/>
          </w:tcPr>
          <w:p w14:paraId="649619CA" w14:textId="77777777" w:rsidR="00A87CED" w:rsidRDefault="00A87CED" w:rsidP="009D541C">
            <w:pPr>
              <w:pStyle w:val="TableParagraph"/>
              <w:kinsoku w:val="0"/>
              <w:overflowPunct w:val="0"/>
              <w:spacing w:before="98"/>
              <w:rPr>
                <w:rFonts w:cs="Arial"/>
                <w:w w:val="90"/>
                <w:szCs w:val="18"/>
              </w:rPr>
            </w:pPr>
          </w:p>
        </w:tc>
        <w:tc>
          <w:tcPr>
            <w:tcW w:w="9292" w:type="dxa"/>
            <w:tcBorders>
              <w:top w:val="dotted" w:sz="4" w:space="0" w:color="CDAF88"/>
              <w:left w:val="nil"/>
              <w:bottom w:val="dotted" w:sz="4" w:space="0" w:color="CDAF88"/>
              <w:right w:val="dotted" w:sz="4" w:space="0" w:color="CDAF88"/>
            </w:tcBorders>
          </w:tcPr>
          <w:p w14:paraId="6D6853D7" w14:textId="77777777" w:rsidR="00A87CED" w:rsidRPr="00763692" w:rsidRDefault="001300F3" w:rsidP="00A54C17">
            <w:pPr>
              <w:pStyle w:val="TableParagraph"/>
            </w:pPr>
            <w:r w:rsidRPr="00763692">
              <w:rPr>
                <w:rFonts w:cs="Arial"/>
                <w:w w:val="90"/>
                <w:szCs w:val="18"/>
              </w:rPr>
              <w:t xml:space="preserve">Deliver the </w:t>
            </w:r>
            <w:r w:rsidRPr="00763692">
              <w:rPr>
                <w:rFonts w:cs="Arial"/>
                <w:b/>
                <w:bCs/>
                <w:color w:val="EF404A"/>
                <w:w w:val="90"/>
                <w:szCs w:val="18"/>
              </w:rPr>
              <w:t>Seniors Card +go program</w:t>
            </w:r>
            <w:r w:rsidRPr="00763692">
              <w:rPr>
                <w:rFonts w:cs="Arial"/>
                <w:color w:val="000000"/>
                <w:w w:val="90"/>
                <w:szCs w:val="18"/>
              </w:rPr>
              <w:t>. (DTMR and DCDSS)</w:t>
            </w: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566549CD"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06CD307E"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08C9FE49"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single" w:sz="8" w:space="0" w:color="FF0000"/>
            </w:tcBorders>
            <w:shd w:val="clear" w:color="auto" w:fill="EEE0CE"/>
          </w:tcPr>
          <w:p w14:paraId="482CE5F3" w14:textId="77777777" w:rsidR="00A87CED" w:rsidRDefault="00A87CED" w:rsidP="009D541C">
            <w:pPr>
              <w:tabs>
                <w:tab w:val="left" w:pos="113"/>
              </w:tabs>
            </w:pPr>
          </w:p>
        </w:tc>
      </w:tr>
      <w:tr w:rsidR="00043549" w14:paraId="211B0745" w14:textId="77777777" w:rsidTr="0037577E">
        <w:tc>
          <w:tcPr>
            <w:tcW w:w="1737" w:type="dxa"/>
            <w:vMerge/>
            <w:tcBorders>
              <w:top w:val="single" w:sz="8" w:space="0" w:color="EF404A"/>
              <w:left w:val="nil"/>
              <w:bottom w:val="single" w:sz="8" w:space="0" w:color="EF404A"/>
            </w:tcBorders>
            <w:shd w:val="clear" w:color="auto" w:fill="EF404A"/>
          </w:tcPr>
          <w:p w14:paraId="774032FD" w14:textId="77777777" w:rsidR="00A87CED" w:rsidRDefault="00A87CED" w:rsidP="009D541C">
            <w:pPr>
              <w:pStyle w:val="TableParagraph"/>
              <w:kinsoku w:val="0"/>
              <w:overflowPunct w:val="0"/>
              <w:spacing w:before="98" w:line="252" w:lineRule="auto"/>
              <w:ind w:right="567"/>
              <w:rPr>
                <w:rFonts w:cs="Arial"/>
                <w:w w:val="90"/>
                <w:szCs w:val="18"/>
              </w:rPr>
            </w:pPr>
          </w:p>
        </w:tc>
        <w:tc>
          <w:tcPr>
            <w:tcW w:w="9292" w:type="dxa"/>
            <w:tcBorders>
              <w:top w:val="dotted" w:sz="4" w:space="0" w:color="CDAF88"/>
              <w:left w:val="nil"/>
              <w:bottom w:val="dotted" w:sz="4" w:space="0" w:color="CDAF88"/>
              <w:right w:val="dotted" w:sz="4" w:space="0" w:color="CDAF88"/>
            </w:tcBorders>
          </w:tcPr>
          <w:p w14:paraId="74F11AB4" w14:textId="77777777" w:rsidR="00A87CED" w:rsidRPr="00763692" w:rsidRDefault="001300F3" w:rsidP="009D541C">
            <w:pPr>
              <w:pStyle w:val="TableParagraph"/>
            </w:pPr>
            <w:r w:rsidRPr="00763692">
              <w:rPr>
                <w:rFonts w:cs="Arial"/>
                <w:w w:val="90"/>
                <w:szCs w:val="18"/>
              </w:rPr>
              <w:t xml:space="preserve">Deliver the </w:t>
            </w:r>
            <w:r w:rsidRPr="00763692">
              <w:rPr>
                <w:rFonts w:cs="Arial"/>
                <w:b/>
                <w:bCs/>
                <w:color w:val="EF404A"/>
                <w:w w:val="90"/>
                <w:szCs w:val="18"/>
              </w:rPr>
              <w:t xml:space="preserve">Taxi Subsidy Scheme </w:t>
            </w:r>
            <w:r w:rsidRPr="00763692">
              <w:rPr>
                <w:rFonts w:cs="Arial"/>
                <w:color w:val="000000"/>
                <w:w w:val="90"/>
                <w:szCs w:val="18"/>
              </w:rPr>
              <w:t>to provide accessible and affordable taxi services for eligible Queenslanders with disability who are</w:t>
            </w:r>
            <w:r w:rsidRPr="00763692">
              <w:rPr>
                <w:rFonts w:cs="Arial"/>
                <w:color w:val="000000"/>
                <w:w w:val="88"/>
                <w:szCs w:val="18"/>
              </w:rPr>
              <w:t xml:space="preserve"> </w:t>
            </w:r>
            <w:r w:rsidRPr="00763692">
              <w:rPr>
                <w:rFonts w:cs="Arial"/>
                <w:color w:val="000000"/>
                <w:w w:val="90"/>
                <w:szCs w:val="18"/>
              </w:rPr>
              <w:t>unable to utilise conventional passenger transport options. (DTMR)</w:t>
            </w: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609A62E6"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1DD106F8"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770523C5"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single" w:sz="8" w:space="0" w:color="FF0000"/>
            </w:tcBorders>
            <w:shd w:val="clear" w:color="auto" w:fill="EEE0CE"/>
          </w:tcPr>
          <w:p w14:paraId="1B3A27F1" w14:textId="77777777" w:rsidR="00A87CED" w:rsidRDefault="00A87CED" w:rsidP="009D541C">
            <w:pPr>
              <w:tabs>
                <w:tab w:val="left" w:pos="113"/>
              </w:tabs>
            </w:pPr>
          </w:p>
        </w:tc>
      </w:tr>
      <w:tr w:rsidR="00043549" w14:paraId="029C5573" w14:textId="77777777" w:rsidTr="0037577E">
        <w:tc>
          <w:tcPr>
            <w:tcW w:w="1737" w:type="dxa"/>
            <w:vMerge/>
            <w:tcBorders>
              <w:top w:val="single" w:sz="8" w:space="0" w:color="EF404A"/>
              <w:left w:val="nil"/>
              <w:bottom w:val="single" w:sz="8" w:space="0" w:color="EF404A"/>
            </w:tcBorders>
            <w:shd w:val="clear" w:color="auto" w:fill="EF404A"/>
          </w:tcPr>
          <w:p w14:paraId="24F296D1" w14:textId="77777777" w:rsidR="00A87CED" w:rsidRDefault="00A87CED" w:rsidP="009D541C">
            <w:pPr>
              <w:pStyle w:val="TableParagraph"/>
              <w:kinsoku w:val="0"/>
              <w:overflowPunct w:val="0"/>
              <w:spacing w:before="98" w:line="252" w:lineRule="auto"/>
              <w:ind w:right="527"/>
              <w:rPr>
                <w:rFonts w:cs="Arial"/>
                <w:w w:val="95"/>
                <w:szCs w:val="18"/>
              </w:rPr>
            </w:pPr>
          </w:p>
        </w:tc>
        <w:tc>
          <w:tcPr>
            <w:tcW w:w="9292" w:type="dxa"/>
            <w:tcBorders>
              <w:top w:val="dotted" w:sz="4" w:space="0" w:color="CDAF88"/>
              <w:left w:val="nil"/>
              <w:bottom w:val="dotted" w:sz="4" w:space="0" w:color="CDAF88"/>
              <w:right w:val="dotted" w:sz="4" w:space="0" w:color="CDAF88"/>
            </w:tcBorders>
          </w:tcPr>
          <w:p w14:paraId="0990A4F9" w14:textId="77777777" w:rsidR="00A87CED" w:rsidRPr="00763692" w:rsidRDefault="001300F3" w:rsidP="009D541C">
            <w:pPr>
              <w:pStyle w:val="TableParagraph"/>
            </w:pPr>
            <w:r w:rsidRPr="00763692">
              <w:rPr>
                <w:rFonts w:cs="Arial"/>
                <w:w w:val="95"/>
                <w:szCs w:val="18"/>
              </w:rPr>
              <w:t xml:space="preserve">Improve </w:t>
            </w:r>
            <w:r w:rsidRPr="00763692">
              <w:rPr>
                <w:rFonts w:cs="Arial"/>
                <w:b/>
                <w:bCs/>
                <w:color w:val="EF404A"/>
                <w:w w:val="95"/>
                <w:szCs w:val="18"/>
              </w:rPr>
              <w:t xml:space="preserve">accessibility to the public transport network </w:t>
            </w:r>
            <w:r w:rsidRPr="00763692">
              <w:rPr>
                <w:rFonts w:cs="Arial"/>
                <w:color w:val="000000"/>
                <w:w w:val="95"/>
                <w:szCs w:val="18"/>
              </w:rPr>
              <w:t>for people with disability and those with limited mobility, including older</w:t>
            </w:r>
            <w:r w:rsidRPr="00763692">
              <w:rPr>
                <w:rFonts w:cs="Arial"/>
                <w:color w:val="000000"/>
                <w:w w:val="88"/>
                <w:szCs w:val="18"/>
              </w:rPr>
              <w:t xml:space="preserve"> </w:t>
            </w:r>
            <w:r w:rsidRPr="00763692">
              <w:rPr>
                <w:rFonts w:cs="Arial"/>
                <w:color w:val="000000"/>
                <w:w w:val="95"/>
                <w:szCs w:val="18"/>
              </w:rPr>
              <w:t>people, through implementation of the Disability Action Plan. (DTMR)</w:t>
            </w: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0D159E28"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116112C4"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54199F73"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single" w:sz="8" w:space="0" w:color="FF0000"/>
            </w:tcBorders>
            <w:shd w:val="clear" w:color="auto" w:fill="EEE0CE"/>
          </w:tcPr>
          <w:p w14:paraId="7606EC18" w14:textId="77777777" w:rsidR="00A87CED" w:rsidRDefault="00A87CED" w:rsidP="009D541C">
            <w:pPr>
              <w:tabs>
                <w:tab w:val="left" w:pos="113"/>
              </w:tabs>
            </w:pPr>
          </w:p>
        </w:tc>
      </w:tr>
      <w:tr w:rsidR="00043549" w14:paraId="077179D3" w14:textId="77777777" w:rsidTr="0037577E">
        <w:tc>
          <w:tcPr>
            <w:tcW w:w="1737" w:type="dxa"/>
            <w:vMerge/>
            <w:tcBorders>
              <w:top w:val="single" w:sz="8" w:space="0" w:color="EF404A"/>
              <w:left w:val="nil"/>
              <w:bottom w:val="single" w:sz="8" w:space="0" w:color="EF404A"/>
            </w:tcBorders>
            <w:shd w:val="clear" w:color="auto" w:fill="EF404A"/>
          </w:tcPr>
          <w:p w14:paraId="4286D2A7" w14:textId="77777777" w:rsidR="00A87CED" w:rsidRDefault="00A87CED" w:rsidP="009D541C">
            <w:pPr>
              <w:pStyle w:val="TableParagraph"/>
              <w:kinsoku w:val="0"/>
              <w:overflowPunct w:val="0"/>
              <w:spacing w:before="98" w:line="252" w:lineRule="auto"/>
              <w:ind w:right="487"/>
              <w:rPr>
                <w:rFonts w:cs="Arial"/>
                <w:w w:val="90"/>
                <w:szCs w:val="18"/>
              </w:rPr>
            </w:pPr>
          </w:p>
        </w:tc>
        <w:tc>
          <w:tcPr>
            <w:tcW w:w="9292" w:type="dxa"/>
            <w:tcBorders>
              <w:top w:val="dotted" w:sz="4" w:space="0" w:color="CDAF88"/>
              <w:left w:val="nil"/>
              <w:bottom w:val="dotted" w:sz="4" w:space="0" w:color="CDAF88"/>
              <w:right w:val="dotted" w:sz="4" w:space="0" w:color="CDAF88"/>
            </w:tcBorders>
          </w:tcPr>
          <w:p w14:paraId="494C1B26" w14:textId="77777777" w:rsidR="00A87CED" w:rsidRPr="00763692" w:rsidRDefault="001300F3" w:rsidP="009D541C">
            <w:pPr>
              <w:pStyle w:val="TableParagraph"/>
              <w:rPr>
                <w:rFonts w:cs="Arial"/>
                <w:color w:val="000000"/>
                <w:w w:val="90"/>
                <w:szCs w:val="18"/>
              </w:rPr>
            </w:pPr>
            <w:r w:rsidRPr="00763692">
              <w:rPr>
                <w:rFonts w:cs="Arial"/>
                <w:w w:val="90"/>
                <w:szCs w:val="18"/>
              </w:rPr>
              <w:t xml:space="preserve">Provide easy to use </w:t>
            </w:r>
            <w:r w:rsidRPr="00763692">
              <w:rPr>
                <w:rFonts w:cs="Arial"/>
                <w:b/>
                <w:bCs/>
                <w:color w:val="EF404A"/>
                <w:w w:val="90"/>
                <w:szCs w:val="18"/>
              </w:rPr>
              <w:t>p</w:t>
            </w:r>
            <w:r w:rsidRPr="00763692">
              <w:rPr>
                <w:rFonts w:ascii="Arial Bold" w:hAnsi="Arial Bold" w:cs="Arial"/>
                <w:b/>
                <w:bCs/>
                <w:color w:val="EF404A"/>
                <w:w w:val="90"/>
                <w:szCs w:val="18"/>
              </w:rPr>
              <w:t>ublic</w:t>
            </w:r>
            <w:r w:rsidRPr="00763692">
              <w:rPr>
                <w:rFonts w:cs="Arial"/>
                <w:b/>
                <w:bCs/>
                <w:color w:val="EF404A"/>
                <w:w w:val="90"/>
                <w:szCs w:val="18"/>
              </w:rPr>
              <w:t xml:space="preserve"> transport information </w:t>
            </w:r>
            <w:r w:rsidRPr="00763692">
              <w:rPr>
                <w:rFonts w:cs="Arial"/>
                <w:color w:val="000000"/>
                <w:w w:val="90"/>
                <w:szCs w:val="18"/>
              </w:rPr>
              <w:t>for seniors with improved access through printed materials, contact centre, website,</w:t>
            </w:r>
            <w:r w:rsidRPr="00763692">
              <w:rPr>
                <w:rFonts w:cs="Arial"/>
                <w:color w:val="000000"/>
                <w:w w:val="92"/>
                <w:szCs w:val="18"/>
              </w:rPr>
              <w:t xml:space="preserve"> </w:t>
            </w:r>
            <w:r w:rsidRPr="00763692">
              <w:rPr>
                <w:rFonts w:cs="Arial"/>
                <w:color w:val="000000"/>
                <w:w w:val="90"/>
                <w:szCs w:val="18"/>
              </w:rPr>
              <w:t>MyTranslink app, social media, face-to-face assistance and targeted education programs. (DTMR)</w:t>
            </w: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07BA606B"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141193A8"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015A6303"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single" w:sz="8" w:space="0" w:color="FF0000"/>
            </w:tcBorders>
            <w:shd w:val="clear" w:color="auto" w:fill="EEE0CE"/>
          </w:tcPr>
          <w:p w14:paraId="03950871" w14:textId="77777777" w:rsidR="00A87CED" w:rsidRDefault="00A87CED" w:rsidP="009D541C">
            <w:pPr>
              <w:tabs>
                <w:tab w:val="left" w:pos="113"/>
              </w:tabs>
            </w:pPr>
          </w:p>
        </w:tc>
      </w:tr>
      <w:tr w:rsidR="00043549" w14:paraId="3B47175A" w14:textId="77777777" w:rsidTr="0037577E">
        <w:tc>
          <w:tcPr>
            <w:tcW w:w="1737" w:type="dxa"/>
            <w:vMerge/>
            <w:tcBorders>
              <w:top w:val="single" w:sz="8" w:space="0" w:color="EF404A"/>
              <w:left w:val="nil"/>
              <w:bottom w:val="single" w:sz="8" w:space="0" w:color="EF404A"/>
            </w:tcBorders>
            <w:shd w:val="clear" w:color="auto" w:fill="EF404A"/>
          </w:tcPr>
          <w:p w14:paraId="275B370E" w14:textId="77777777" w:rsidR="00A87CED" w:rsidRDefault="00A87CED" w:rsidP="009D541C">
            <w:pPr>
              <w:pStyle w:val="TableParagraph"/>
              <w:kinsoku w:val="0"/>
              <w:overflowPunct w:val="0"/>
              <w:spacing w:before="98" w:line="252" w:lineRule="auto"/>
              <w:ind w:right="586"/>
              <w:jc w:val="both"/>
              <w:rPr>
                <w:rFonts w:cs="Arial"/>
                <w:w w:val="90"/>
                <w:szCs w:val="18"/>
              </w:rPr>
            </w:pPr>
          </w:p>
        </w:tc>
        <w:tc>
          <w:tcPr>
            <w:tcW w:w="9292" w:type="dxa"/>
            <w:tcBorders>
              <w:top w:val="dotted" w:sz="4" w:space="0" w:color="CDAF88"/>
              <w:left w:val="nil"/>
              <w:bottom w:val="dotted" w:sz="4" w:space="0" w:color="CDAF88"/>
              <w:right w:val="dotted" w:sz="4" w:space="0" w:color="CDAF88"/>
            </w:tcBorders>
          </w:tcPr>
          <w:p w14:paraId="715BCC69" w14:textId="77777777" w:rsidR="00A87CED" w:rsidRPr="00763692" w:rsidRDefault="001300F3" w:rsidP="001004B4">
            <w:pPr>
              <w:pStyle w:val="TableParagraph"/>
            </w:pPr>
            <w:r w:rsidRPr="00763692">
              <w:rPr>
                <w:rFonts w:cs="Arial"/>
                <w:w w:val="90"/>
                <w:szCs w:val="18"/>
              </w:rPr>
              <w:t xml:space="preserve">Assist </w:t>
            </w:r>
            <w:r w:rsidRPr="00763692">
              <w:rPr>
                <w:rFonts w:cs="Arial"/>
                <w:b/>
                <w:bCs/>
                <w:color w:val="EF404A"/>
                <w:w w:val="90"/>
                <w:szCs w:val="18"/>
              </w:rPr>
              <w:t xml:space="preserve">senior drivers </w:t>
            </w:r>
            <w:r w:rsidRPr="00763692">
              <w:rPr>
                <w:rFonts w:cs="Arial"/>
                <w:color w:val="000000"/>
                <w:w w:val="90"/>
                <w:szCs w:val="18"/>
              </w:rPr>
              <w:t>by providing online information about safe driving, including: older driver vehicle safety; medical fitness to drive</w:t>
            </w:r>
            <w:r w:rsidRPr="00763692">
              <w:rPr>
                <w:rFonts w:cs="Arial"/>
                <w:color w:val="000000"/>
                <w:w w:val="87"/>
                <w:szCs w:val="18"/>
              </w:rPr>
              <w:t xml:space="preserve"> </w:t>
            </w:r>
            <w:r w:rsidRPr="00763692">
              <w:rPr>
                <w:rFonts w:cs="Arial"/>
                <w:color w:val="000000"/>
                <w:w w:val="90"/>
                <w:szCs w:val="18"/>
              </w:rPr>
              <w:t>and licensing requirements for drivers aged 75 years and older; support services for the loss of driving independence</w:t>
            </w:r>
            <w:r w:rsidR="001004B4" w:rsidRPr="00763692">
              <w:rPr>
                <w:rFonts w:cs="Arial"/>
                <w:color w:val="000000"/>
                <w:w w:val="90"/>
                <w:szCs w:val="18"/>
              </w:rPr>
              <w:t xml:space="preserve">. </w:t>
            </w:r>
            <w:r w:rsidRPr="00763692">
              <w:rPr>
                <w:rFonts w:cs="Arial"/>
                <w:color w:val="000000"/>
                <w:w w:val="90"/>
                <w:szCs w:val="18"/>
              </w:rPr>
              <w:t>(DTMR)</w:t>
            </w: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69BDD0A1"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31F98D53"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dotted" w:sz="4" w:space="0" w:color="CDAF88"/>
            </w:tcBorders>
            <w:shd w:val="clear" w:color="auto" w:fill="EEE0CE"/>
          </w:tcPr>
          <w:p w14:paraId="4DAF8504" w14:textId="77777777" w:rsidR="00A87CED" w:rsidRDefault="00A87CED" w:rsidP="009D541C">
            <w:pPr>
              <w:tabs>
                <w:tab w:val="left" w:pos="113"/>
              </w:tabs>
            </w:pPr>
          </w:p>
        </w:tc>
        <w:tc>
          <w:tcPr>
            <w:tcW w:w="900" w:type="dxa"/>
            <w:tcBorders>
              <w:top w:val="dotted" w:sz="4" w:space="0" w:color="CDAF88"/>
              <w:left w:val="dotted" w:sz="4" w:space="0" w:color="CDAF88"/>
              <w:bottom w:val="dotted" w:sz="4" w:space="0" w:color="CDAF88"/>
              <w:right w:val="single" w:sz="8" w:space="0" w:color="FF0000"/>
            </w:tcBorders>
            <w:shd w:val="clear" w:color="auto" w:fill="EEE0CE"/>
          </w:tcPr>
          <w:p w14:paraId="618EB874" w14:textId="77777777" w:rsidR="00A87CED" w:rsidRDefault="00A87CED" w:rsidP="009D541C">
            <w:pPr>
              <w:tabs>
                <w:tab w:val="left" w:pos="113"/>
              </w:tabs>
            </w:pPr>
          </w:p>
        </w:tc>
      </w:tr>
      <w:tr w:rsidR="00043549" w14:paraId="0830ABB0" w14:textId="77777777" w:rsidTr="0037577E">
        <w:tc>
          <w:tcPr>
            <w:tcW w:w="1737" w:type="dxa"/>
            <w:vMerge/>
            <w:tcBorders>
              <w:top w:val="single" w:sz="8" w:space="0" w:color="EF404A"/>
              <w:left w:val="nil"/>
              <w:bottom w:val="single" w:sz="8" w:space="0" w:color="EF404A"/>
            </w:tcBorders>
            <w:shd w:val="clear" w:color="auto" w:fill="EF404A"/>
          </w:tcPr>
          <w:p w14:paraId="3157B009" w14:textId="77777777" w:rsidR="00286858" w:rsidRDefault="00286858" w:rsidP="009D541C">
            <w:pPr>
              <w:pStyle w:val="TableParagraph"/>
              <w:kinsoku w:val="0"/>
              <w:overflowPunct w:val="0"/>
              <w:spacing w:before="98" w:line="252" w:lineRule="auto"/>
              <w:ind w:right="1010"/>
              <w:rPr>
                <w:rFonts w:cs="Arial"/>
                <w:b/>
                <w:bCs/>
                <w:color w:val="C4094A"/>
                <w:w w:val="90"/>
                <w:szCs w:val="18"/>
              </w:rPr>
            </w:pPr>
          </w:p>
        </w:tc>
        <w:tc>
          <w:tcPr>
            <w:tcW w:w="9292" w:type="dxa"/>
            <w:tcBorders>
              <w:top w:val="dotted" w:sz="4" w:space="0" w:color="CDAF88"/>
              <w:left w:val="nil"/>
              <w:bottom w:val="dotted" w:sz="4" w:space="0" w:color="CDAF88"/>
              <w:right w:val="dotted" w:sz="4" w:space="0" w:color="CDAF88"/>
            </w:tcBorders>
            <w:shd w:val="clear" w:color="auto" w:fill="E7E6E6" w:themeFill="background2"/>
          </w:tcPr>
          <w:p w14:paraId="0C092908" w14:textId="77777777" w:rsidR="00286858" w:rsidRPr="00763692" w:rsidRDefault="001300F3" w:rsidP="00E27202">
            <w:pPr>
              <w:widowControl/>
              <w:autoSpaceDE/>
              <w:autoSpaceDN/>
              <w:adjustRightInd/>
              <w:rPr>
                <w:rFonts w:ascii="Arial" w:hAnsi="Arial" w:cs="Arial"/>
                <w:color w:val="000000"/>
                <w:w w:val="90"/>
                <w:sz w:val="18"/>
                <w:szCs w:val="18"/>
              </w:rPr>
            </w:pPr>
            <w:r w:rsidRPr="00763692">
              <w:rPr>
                <w:rFonts w:ascii="Arial" w:hAnsi="Arial" w:cs="Arial"/>
                <w:color w:val="000000"/>
                <w:w w:val="90"/>
                <w:sz w:val="18"/>
                <w:szCs w:val="18"/>
              </w:rPr>
              <w:t xml:space="preserve">Provide seed funding under the new Advancing Queensland: an age-friendly community grants program to implement </w:t>
            </w:r>
            <w:r w:rsidRPr="00763692">
              <w:rPr>
                <w:rFonts w:ascii="Arial" w:hAnsi="Arial" w:cs="Arial"/>
                <w:b/>
                <w:bCs/>
                <w:color w:val="EF404A"/>
                <w:w w:val="90"/>
                <w:sz w:val="18"/>
                <w:szCs w:val="18"/>
              </w:rPr>
              <w:t>age-friendly transport solutions</w:t>
            </w:r>
            <w:r w:rsidRPr="00763692">
              <w:rPr>
                <w:rFonts w:ascii="Arial" w:hAnsi="Arial" w:cs="Arial"/>
                <w:color w:val="000000"/>
                <w:w w:val="90"/>
                <w:sz w:val="18"/>
                <w:szCs w:val="18"/>
              </w:rPr>
              <w:t xml:space="preserve">. (DCCSDS with DTMR and other agencies) </w:t>
            </w:r>
            <w:r w:rsidRPr="00763692">
              <w:rPr>
                <w:rFonts w:ascii="Arial" w:hAnsi="Arial" w:cs="Arial"/>
                <w:b/>
                <w:color w:val="000000"/>
                <w:w w:val="90"/>
                <w:sz w:val="18"/>
                <w:szCs w:val="18"/>
              </w:rPr>
              <w:t>COMPLETED</w:t>
            </w:r>
          </w:p>
        </w:tc>
        <w:tc>
          <w:tcPr>
            <w:tcW w:w="90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5677D0A0" w14:textId="77777777" w:rsidR="00286858" w:rsidRDefault="00286858" w:rsidP="009D541C">
            <w:pPr>
              <w:tabs>
                <w:tab w:val="left" w:pos="113"/>
              </w:tabs>
            </w:pPr>
          </w:p>
        </w:tc>
        <w:tc>
          <w:tcPr>
            <w:tcW w:w="90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4D8B7738" w14:textId="77777777" w:rsidR="00286858" w:rsidRDefault="00286858" w:rsidP="009D541C">
            <w:pPr>
              <w:tabs>
                <w:tab w:val="left" w:pos="113"/>
              </w:tabs>
            </w:pPr>
          </w:p>
        </w:tc>
        <w:tc>
          <w:tcPr>
            <w:tcW w:w="90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7A698B2A" w14:textId="77777777" w:rsidR="00286858" w:rsidRDefault="00286858" w:rsidP="009D541C">
            <w:pPr>
              <w:tabs>
                <w:tab w:val="left" w:pos="113"/>
              </w:tabs>
            </w:pPr>
          </w:p>
        </w:tc>
        <w:tc>
          <w:tcPr>
            <w:tcW w:w="900" w:type="dxa"/>
            <w:tcBorders>
              <w:top w:val="dotted" w:sz="4" w:space="0" w:color="CDAF88"/>
              <w:left w:val="dotted" w:sz="4" w:space="0" w:color="CDAF88"/>
              <w:bottom w:val="dotted" w:sz="4" w:space="0" w:color="CDAF88"/>
              <w:right w:val="single" w:sz="8" w:space="0" w:color="FF0000"/>
            </w:tcBorders>
            <w:shd w:val="clear" w:color="auto" w:fill="E7E6E6" w:themeFill="background2"/>
          </w:tcPr>
          <w:p w14:paraId="3E0CB2B5" w14:textId="77777777" w:rsidR="00286858" w:rsidRDefault="00286858" w:rsidP="009D541C">
            <w:pPr>
              <w:tabs>
                <w:tab w:val="left" w:pos="113"/>
              </w:tabs>
            </w:pPr>
          </w:p>
        </w:tc>
      </w:tr>
      <w:tr w:rsidR="00043549" w14:paraId="570674A5" w14:textId="77777777" w:rsidTr="0037577E">
        <w:tc>
          <w:tcPr>
            <w:tcW w:w="1737" w:type="dxa"/>
            <w:vMerge/>
            <w:tcBorders>
              <w:top w:val="single" w:sz="8" w:space="0" w:color="EF404A"/>
              <w:left w:val="nil"/>
              <w:bottom w:val="single" w:sz="8" w:space="0" w:color="EF404A"/>
            </w:tcBorders>
            <w:shd w:val="clear" w:color="auto" w:fill="EF404A"/>
          </w:tcPr>
          <w:p w14:paraId="4E3741EC" w14:textId="77777777" w:rsidR="00286858" w:rsidRDefault="00286858" w:rsidP="009D541C">
            <w:pPr>
              <w:pStyle w:val="TableParagraph"/>
              <w:kinsoku w:val="0"/>
              <w:overflowPunct w:val="0"/>
              <w:spacing w:before="98" w:line="252" w:lineRule="auto"/>
              <w:ind w:right="1010"/>
              <w:rPr>
                <w:rFonts w:cs="Arial"/>
                <w:b/>
                <w:bCs/>
                <w:color w:val="C4094A"/>
                <w:w w:val="90"/>
                <w:szCs w:val="18"/>
              </w:rPr>
            </w:pPr>
          </w:p>
        </w:tc>
        <w:tc>
          <w:tcPr>
            <w:tcW w:w="9292" w:type="dxa"/>
            <w:tcBorders>
              <w:top w:val="dotted" w:sz="4" w:space="0" w:color="CDAF88"/>
              <w:left w:val="nil"/>
              <w:bottom w:val="dotted" w:sz="4" w:space="0" w:color="CDAF88"/>
              <w:right w:val="dotted" w:sz="4" w:space="0" w:color="CDAF88"/>
            </w:tcBorders>
            <w:shd w:val="clear" w:color="auto" w:fill="E7E6E6" w:themeFill="background2"/>
          </w:tcPr>
          <w:p w14:paraId="38E8E369" w14:textId="77777777" w:rsidR="00286858" w:rsidRPr="00763692" w:rsidRDefault="001300F3" w:rsidP="00E27202">
            <w:pPr>
              <w:widowControl/>
              <w:autoSpaceDE/>
              <w:autoSpaceDN/>
              <w:adjustRightInd/>
              <w:rPr>
                <w:rFonts w:ascii="Arial" w:hAnsi="Arial" w:cs="Arial"/>
                <w:color w:val="000000"/>
                <w:w w:val="90"/>
                <w:sz w:val="18"/>
                <w:szCs w:val="18"/>
              </w:rPr>
            </w:pPr>
            <w:r w:rsidRPr="00763692">
              <w:rPr>
                <w:rFonts w:ascii="Arial" w:hAnsi="Arial" w:cs="Arial"/>
                <w:color w:val="000000"/>
                <w:w w:val="90"/>
                <w:sz w:val="18"/>
                <w:szCs w:val="18"/>
              </w:rPr>
              <w:t xml:space="preserve">Cut the cost of all public transport fees in South East Queensland, and support grandparents caring for children by providing </w:t>
            </w:r>
            <w:r w:rsidRPr="00763692">
              <w:rPr>
                <w:rFonts w:ascii="Arial" w:hAnsi="Arial" w:cs="Arial"/>
                <w:b/>
                <w:bCs/>
                <w:color w:val="EF404A"/>
                <w:w w:val="90"/>
                <w:sz w:val="18"/>
                <w:szCs w:val="18"/>
              </w:rPr>
              <w:t xml:space="preserve">free public transport for children up to and including 14 years </w:t>
            </w:r>
            <w:r w:rsidRPr="00763692">
              <w:rPr>
                <w:rFonts w:ascii="Arial" w:hAnsi="Arial" w:cs="Arial"/>
                <w:color w:val="000000"/>
                <w:w w:val="90"/>
                <w:sz w:val="18"/>
                <w:szCs w:val="18"/>
              </w:rPr>
              <w:t xml:space="preserve">of age travelling over the weekend with a child go card in South East Queensland from early 2017. (DTMR)  </w:t>
            </w:r>
            <w:r w:rsidRPr="00763692">
              <w:rPr>
                <w:rFonts w:ascii="Arial" w:hAnsi="Arial" w:cs="Arial"/>
                <w:b/>
                <w:color w:val="000000"/>
                <w:w w:val="90"/>
                <w:sz w:val="18"/>
                <w:szCs w:val="18"/>
              </w:rPr>
              <w:t>COMPLETED</w:t>
            </w:r>
          </w:p>
        </w:tc>
        <w:tc>
          <w:tcPr>
            <w:tcW w:w="90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59690377" w14:textId="77777777" w:rsidR="00286858" w:rsidRDefault="00286858" w:rsidP="009D541C">
            <w:pPr>
              <w:tabs>
                <w:tab w:val="left" w:pos="113"/>
              </w:tabs>
            </w:pPr>
          </w:p>
        </w:tc>
        <w:tc>
          <w:tcPr>
            <w:tcW w:w="90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2CB6E1A5" w14:textId="77777777" w:rsidR="00286858" w:rsidRDefault="00286858" w:rsidP="009D541C">
            <w:pPr>
              <w:tabs>
                <w:tab w:val="left" w:pos="113"/>
              </w:tabs>
            </w:pPr>
          </w:p>
        </w:tc>
        <w:tc>
          <w:tcPr>
            <w:tcW w:w="90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7EFB429E" w14:textId="77777777" w:rsidR="00286858" w:rsidRDefault="00286858" w:rsidP="009D541C">
            <w:pPr>
              <w:tabs>
                <w:tab w:val="left" w:pos="113"/>
              </w:tabs>
            </w:pPr>
          </w:p>
        </w:tc>
        <w:tc>
          <w:tcPr>
            <w:tcW w:w="900" w:type="dxa"/>
            <w:tcBorders>
              <w:top w:val="dotted" w:sz="4" w:space="0" w:color="CDAF88"/>
              <w:left w:val="dotted" w:sz="4" w:space="0" w:color="CDAF88"/>
              <w:bottom w:val="dotted" w:sz="4" w:space="0" w:color="CDAF88"/>
              <w:right w:val="single" w:sz="8" w:space="0" w:color="FF0000"/>
            </w:tcBorders>
            <w:shd w:val="clear" w:color="auto" w:fill="E7E6E6" w:themeFill="background2"/>
          </w:tcPr>
          <w:p w14:paraId="083792C6" w14:textId="77777777" w:rsidR="00286858" w:rsidRDefault="00286858" w:rsidP="009D541C">
            <w:pPr>
              <w:tabs>
                <w:tab w:val="left" w:pos="113"/>
              </w:tabs>
            </w:pPr>
          </w:p>
        </w:tc>
      </w:tr>
      <w:tr w:rsidR="00043549" w14:paraId="0A28656B" w14:textId="77777777" w:rsidTr="0037577E">
        <w:tc>
          <w:tcPr>
            <w:tcW w:w="1737" w:type="dxa"/>
            <w:vMerge/>
            <w:tcBorders>
              <w:top w:val="single" w:sz="8" w:space="0" w:color="EF404A"/>
              <w:left w:val="nil"/>
              <w:bottom w:val="single" w:sz="8" w:space="0" w:color="EF404A"/>
            </w:tcBorders>
            <w:shd w:val="clear" w:color="auto" w:fill="EF404A"/>
          </w:tcPr>
          <w:p w14:paraId="2DB5B90E" w14:textId="77777777" w:rsidR="00A87CED" w:rsidRDefault="00A87CED" w:rsidP="009D541C">
            <w:pPr>
              <w:pStyle w:val="TableParagraph"/>
              <w:kinsoku w:val="0"/>
              <w:overflowPunct w:val="0"/>
              <w:spacing w:before="98" w:line="252" w:lineRule="auto"/>
              <w:ind w:right="1010"/>
              <w:rPr>
                <w:rFonts w:cs="Arial"/>
                <w:b/>
                <w:bCs/>
                <w:color w:val="C4094A"/>
                <w:w w:val="90"/>
                <w:szCs w:val="18"/>
              </w:rPr>
            </w:pPr>
          </w:p>
        </w:tc>
        <w:tc>
          <w:tcPr>
            <w:tcW w:w="9292" w:type="dxa"/>
            <w:tcBorders>
              <w:top w:val="dotted" w:sz="4" w:space="0" w:color="CDAF88"/>
              <w:left w:val="nil"/>
              <w:bottom w:val="single" w:sz="8" w:space="0" w:color="EE404A"/>
              <w:right w:val="dotted" w:sz="4" w:space="0" w:color="CDAF88"/>
            </w:tcBorders>
            <w:shd w:val="clear" w:color="auto" w:fill="E7E6E6" w:themeFill="background2"/>
          </w:tcPr>
          <w:p w14:paraId="2F892322" w14:textId="77777777" w:rsidR="00A87CED" w:rsidRPr="00763692" w:rsidRDefault="001300F3" w:rsidP="00E27202">
            <w:pPr>
              <w:widowControl/>
              <w:autoSpaceDE/>
              <w:autoSpaceDN/>
              <w:adjustRightInd/>
              <w:rPr>
                <w:rFonts w:ascii="Arial" w:hAnsi="Arial" w:cs="Arial"/>
                <w:color w:val="000000"/>
                <w:w w:val="90"/>
                <w:sz w:val="18"/>
                <w:szCs w:val="18"/>
              </w:rPr>
            </w:pPr>
            <w:r w:rsidRPr="00763692">
              <w:rPr>
                <w:rFonts w:ascii="Arial" w:hAnsi="Arial" w:cs="Arial"/>
                <w:color w:val="000000"/>
                <w:w w:val="90"/>
                <w:sz w:val="18"/>
                <w:szCs w:val="18"/>
              </w:rPr>
              <w:t xml:space="preserve">Implement two </w:t>
            </w:r>
            <w:r w:rsidRPr="00763692">
              <w:rPr>
                <w:rFonts w:ascii="Arial" w:hAnsi="Arial" w:cs="Arial"/>
                <w:b/>
                <w:bCs/>
                <w:color w:val="EF404A"/>
                <w:w w:val="90"/>
                <w:sz w:val="18"/>
                <w:szCs w:val="18"/>
              </w:rPr>
              <w:t>Advancing Queensland: an age friendly community grants</w:t>
            </w:r>
            <w:r w:rsidRPr="00763692">
              <w:rPr>
                <w:rFonts w:ascii="Arial" w:hAnsi="Arial" w:cs="Arial"/>
                <w:color w:val="000000"/>
                <w:w w:val="90"/>
                <w:sz w:val="18"/>
                <w:szCs w:val="18"/>
              </w:rPr>
              <w:t xml:space="preserve"> program projects 2017-18 to provide transport solutions for older people, </w:t>
            </w:r>
            <w:r w:rsidRPr="00763692">
              <w:rPr>
                <w:rFonts w:ascii="Arial" w:hAnsi="Arial" w:cs="Arial"/>
                <w:b/>
                <w:color w:val="000000"/>
                <w:w w:val="90"/>
                <w:sz w:val="18"/>
                <w:szCs w:val="18"/>
              </w:rPr>
              <w:t>COMPLETED</w:t>
            </w:r>
            <w:r w:rsidRPr="00763692">
              <w:rPr>
                <w:rFonts w:ascii="Arial" w:hAnsi="Arial" w:cs="Arial"/>
                <w:color w:val="000000"/>
                <w:w w:val="90"/>
                <w:sz w:val="18"/>
                <w:szCs w:val="18"/>
              </w:rPr>
              <w:t xml:space="preserve">. </w:t>
            </w:r>
          </w:p>
          <w:p w14:paraId="3B15890C" w14:textId="77777777" w:rsidR="00A87CED" w:rsidRPr="00763692" w:rsidRDefault="001300F3" w:rsidP="00E27202">
            <w:pPr>
              <w:widowControl/>
              <w:autoSpaceDE/>
              <w:autoSpaceDN/>
              <w:adjustRightInd/>
              <w:rPr>
                <w:rFonts w:ascii="Arial" w:hAnsi="Arial" w:cs="Arial"/>
                <w:color w:val="000000"/>
                <w:w w:val="90"/>
                <w:sz w:val="18"/>
                <w:szCs w:val="18"/>
              </w:rPr>
            </w:pPr>
            <w:r w:rsidRPr="00763692">
              <w:rPr>
                <w:rFonts w:ascii="Arial" w:hAnsi="Arial" w:cs="Arial"/>
                <w:color w:val="000000"/>
                <w:w w:val="90"/>
                <w:sz w:val="18"/>
                <w:szCs w:val="18"/>
              </w:rPr>
              <w:lastRenderedPageBreak/>
              <w:t>Including:</w:t>
            </w:r>
          </w:p>
          <w:p w14:paraId="443765F4" w14:textId="77777777" w:rsidR="00A87CED" w:rsidRPr="00763692" w:rsidRDefault="001300F3" w:rsidP="00A91174">
            <w:pPr>
              <w:pStyle w:val="TableParagraph"/>
              <w:numPr>
                <w:ilvl w:val="0"/>
                <w:numId w:val="18"/>
              </w:numPr>
              <w:tabs>
                <w:tab w:val="clear" w:pos="113"/>
              </w:tabs>
              <w:kinsoku w:val="0"/>
              <w:overflowPunct w:val="0"/>
              <w:ind w:left="357" w:right="1009" w:hanging="357"/>
              <w:rPr>
                <w:rFonts w:cs="Arial"/>
                <w:w w:val="90"/>
                <w:szCs w:val="18"/>
              </w:rPr>
            </w:pPr>
            <w:r w:rsidRPr="00763692">
              <w:rPr>
                <w:rFonts w:cs="Arial"/>
                <w:w w:val="90"/>
                <w:szCs w:val="18"/>
              </w:rPr>
              <w:t>an individualised transport service for Gold Coast seniors</w:t>
            </w:r>
          </w:p>
          <w:p w14:paraId="1C4F1E41" w14:textId="77777777" w:rsidR="00A87CED" w:rsidRPr="00763692" w:rsidRDefault="001300F3" w:rsidP="00A91174">
            <w:pPr>
              <w:pStyle w:val="TableParagraph"/>
              <w:numPr>
                <w:ilvl w:val="0"/>
                <w:numId w:val="18"/>
              </w:numPr>
              <w:tabs>
                <w:tab w:val="clear" w:pos="113"/>
              </w:tabs>
              <w:kinsoku w:val="0"/>
              <w:overflowPunct w:val="0"/>
              <w:ind w:left="357" w:right="1009" w:hanging="357"/>
              <w:rPr>
                <w:rFonts w:cs="Arial"/>
                <w:w w:val="90"/>
                <w:szCs w:val="18"/>
              </w:rPr>
            </w:pPr>
            <w:r w:rsidRPr="00763692">
              <w:rPr>
                <w:rFonts w:cs="Arial"/>
                <w:w w:val="90"/>
                <w:szCs w:val="18"/>
              </w:rPr>
              <w:t>a seniors driving program on the Fraser Coast. (DCDSS).</w:t>
            </w:r>
          </w:p>
        </w:tc>
        <w:tc>
          <w:tcPr>
            <w:tcW w:w="900" w:type="dxa"/>
            <w:tcBorders>
              <w:top w:val="dotted" w:sz="4" w:space="0" w:color="CDAF88"/>
              <w:left w:val="dotted" w:sz="4" w:space="0" w:color="CDAF88"/>
              <w:bottom w:val="single" w:sz="8" w:space="0" w:color="EE404A"/>
              <w:right w:val="dotted" w:sz="4" w:space="0" w:color="CDAF88"/>
            </w:tcBorders>
            <w:shd w:val="clear" w:color="auto" w:fill="E7E6E6" w:themeFill="background2"/>
          </w:tcPr>
          <w:p w14:paraId="22486A93" w14:textId="77777777" w:rsidR="00A87CED" w:rsidRDefault="00A87CED" w:rsidP="009D541C">
            <w:pPr>
              <w:tabs>
                <w:tab w:val="left" w:pos="113"/>
              </w:tabs>
            </w:pPr>
          </w:p>
        </w:tc>
        <w:tc>
          <w:tcPr>
            <w:tcW w:w="900" w:type="dxa"/>
            <w:tcBorders>
              <w:top w:val="dotted" w:sz="4" w:space="0" w:color="CDAF88"/>
              <w:left w:val="dotted" w:sz="4" w:space="0" w:color="CDAF88"/>
              <w:bottom w:val="single" w:sz="8" w:space="0" w:color="EE404A"/>
              <w:right w:val="dotted" w:sz="4" w:space="0" w:color="CDAF88"/>
            </w:tcBorders>
            <w:shd w:val="clear" w:color="auto" w:fill="E7E6E6" w:themeFill="background2"/>
          </w:tcPr>
          <w:p w14:paraId="4F2D3D67" w14:textId="77777777" w:rsidR="00A87CED" w:rsidRDefault="00A87CED" w:rsidP="009D541C">
            <w:pPr>
              <w:tabs>
                <w:tab w:val="left" w:pos="113"/>
              </w:tabs>
            </w:pPr>
          </w:p>
        </w:tc>
        <w:tc>
          <w:tcPr>
            <w:tcW w:w="900" w:type="dxa"/>
            <w:tcBorders>
              <w:top w:val="dotted" w:sz="4" w:space="0" w:color="CDAF88"/>
              <w:left w:val="dotted" w:sz="4" w:space="0" w:color="CDAF88"/>
              <w:bottom w:val="single" w:sz="8" w:space="0" w:color="EE404A"/>
              <w:right w:val="dotted" w:sz="4" w:space="0" w:color="CDAF88"/>
            </w:tcBorders>
            <w:shd w:val="clear" w:color="auto" w:fill="E7E6E6" w:themeFill="background2"/>
          </w:tcPr>
          <w:p w14:paraId="15997482" w14:textId="77777777" w:rsidR="00A87CED" w:rsidRDefault="00A87CED" w:rsidP="009D541C">
            <w:pPr>
              <w:tabs>
                <w:tab w:val="left" w:pos="113"/>
              </w:tabs>
            </w:pPr>
          </w:p>
        </w:tc>
        <w:tc>
          <w:tcPr>
            <w:tcW w:w="900" w:type="dxa"/>
            <w:tcBorders>
              <w:top w:val="dotted" w:sz="4" w:space="0" w:color="CDAF88"/>
              <w:left w:val="dotted" w:sz="4" w:space="0" w:color="CDAF88"/>
              <w:bottom w:val="single" w:sz="8" w:space="0" w:color="EE404A"/>
              <w:right w:val="single" w:sz="8" w:space="0" w:color="FF0000"/>
            </w:tcBorders>
            <w:shd w:val="clear" w:color="auto" w:fill="E7E6E6" w:themeFill="background2"/>
          </w:tcPr>
          <w:p w14:paraId="3B175BC5" w14:textId="77777777" w:rsidR="00A87CED" w:rsidRDefault="00A87CED" w:rsidP="009D541C">
            <w:pPr>
              <w:tabs>
                <w:tab w:val="left" w:pos="113"/>
              </w:tabs>
            </w:pPr>
          </w:p>
        </w:tc>
      </w:tr>
    </w:tbl>
    <w:p w14:paraId="4AC76CF9" w14:textId="77777777" w:rsidR="00A91174" w:rsidRDefault="00A91174" w:rsidP="001522FA">
      <w:pPr>
        <w:tabs>
          <w:tab w:val="right" w:pos="2571"/>
        </w:tabs>
        <w:kinsoku w:val="0"/>
        <w:overflowPunct w:val="0"/>
        <w:spacing w:before="214"/>
        <w:ind w:right="430"/>
        <w:rPr>
          <w:rFonts w:ascii="Arial" w:hAnsi="Arial" w:cs="Arial"/>
          <w:b/>
          <w:bCs/>
          <w:w w:val="95"/>
          <w:sz w:val="20"/>
          <w:szCs w:val="20"/>
        </w:rPr>
      </w:pPr>
    </w:p>
    <w:p w14:paraId="5FAC61A6" w14:textId="77777777" w:rsidR="00783F75" w:rsidRDefault="001300F3">
      <w:pPr>
        <w:widowControl/>
        <w:autoSpaceDE/>
        <w:autoSpaceDN/>
        <w:adjustRightInd/>
        <w:rPr>
          <w:rFonts w:ascii="Arial" w:hAnsi="Arial" w:cs="Arial"/>
          <w:b/>
          <w:bCs/>
          <w:w w:val="95"/>
          <w:sz w:val="20"/>
          <w:szCs w:val="20"/>
        </w:rPr>
      </w:pPr>
      <w:r>
        <w:rPr>
          <w:rFonts w:ascii="Arial" w:hAnsi="Arial" w:cs="Arial"/>
          <w:b/>
          <w:bCs/>
          <w:w w:val="95"/>
          <w:sz w:val="20"/>
          <w:szCs w:val="20"/>
        </w:rPr>
        <w:br w:type="page"/>
      </w:r>
    </w:p>
    <w:p w14:paraId="732B0B4C" w14:textId="77777777" w:rsidR="00B24C28" w:rsidRDefault="00B24C28" w:rsidP="001522FA">
      <w:pPr>
        <w:kinsoku w:val="0"/>
        <w:overflowPunct w:val="0"/>
        <w:spacing w:before="1" w:line="60" w:lineRule="exact"/>
        <w:rPr>
          <w:sz w:val="6"/>
          <w:szCs w:val="6"/>
        </w:rPr>
      </w:pPr>
    </w:p>
    <w:tbl>
      <w:tblPr>
        <w:tblW w:w="14601" w:type="dxa"/>
        <w:tblInd w:w="199" w:type="dxa"/>
        <w:tblLayout w:type="fixed"/>
        <w:tblCellMar>
          <w:top w:w="57" w:type="dxa"/>
          <w:left w:w="57" w:type="dxa"/>
          <w:bottom w:w="57" w:type="dxa"/>
          <w:right w:w="57" w:type="dxa"/>
        </w:tblCellMar>
        <w:tblLook w:val="0000" w:firstRow="0" w:lastRow="0" w:firstColumn="0" w:lastColumn="0" w:noHBand="0" w:noVBand="0"/>
      </w:tblPr>
      <w:tblGrid>
        <w:gridCol w:w="1735"/>
        <w:gridCol w:w="9274"/>
        <w:gridCol w:w="898"/>
        <w:gridCol w:w="898"/>
        <w:gridCol w:w="898"/>
        <w:gridCol w:w="898"/>
      </w:tblGrid>
      <w:tr w:rsidR="00043549" w14:paraId="6E07CF8E" w14:textId="77777777" w:rsidTr="009343FF">
        <w:trPr>
          <w:trHeight w:hRule="exact" w:val="737"/>
        </w:trPr>
        <w:tc>
          <w:tcPr>
            <w:tcW w:w="1735" w:type="dxa"/>
            <w:tcBorders>
              <w:left w:val="nil"/>
              <w:bottom w:val="single" w:sz="4" w:space="0" w:color="F37043"/>
            </w:tcBorders>
            <w:shd w:val="clear" w:color="auto" w:fill="auto"/>
          </w:tcPr>
          <w:p w14:paraId="555D5553" w14:textId="77777777" w:rsidR="001522FA" w:rsidRDefault="001522FA" w:rsidP="001522FA">
            <w:pPr>
              <w:pStyle w:val="TableParagraph"/>
              <w:kinsoku w:val="0"/>
              <w:overflowPunct w:val="0"/>
              <w:spacing w:before="93" w:line="252" w:lineRule="auto"/>
              <w:ind w:right="570"/>
              <w:rPr>
                <w:rFonts w:cs="Arial"/>
                <w:w w:val="90"/>
                <w:szCs w:val="18"/>
              </w:rPr>
            </w:pPr>
          </w:p>
        </w:tc>
        <w:tc>
          <w:tcPr>
            <w:tcW w:w="9274" w:type="dxa"/>
            <w:tcBorders>
              <w:bottom w:val="single" w:sz="4" w:space="0" w:color="F37043"/>
            </w:tcBorders>
            <w:shd w:val="clear" w:color="auto" w:fill="auto"/>
            <w:vAlign w:val="bottom"/>
          </w:tcPr>
          <w:p w14:paraId="789F2E96" w14:textId="77777777" w:rsidR="001522FA" w:rsidRDefault="001300F3" w:rsidP="001522FA">
            <w:pPr>
              <w:pStyle w:val="TableParagraph"/>
              <w:kinsoku w:val="0"/>
              <w:overflowPunct w:val="0"/>
              <w:spacing w:before="93" w:line="252" w:lineRule="auto"/>
              <w:ind w:right="570"/>
              <w:rPr>
                <w:rFonts w:cs="Arial"/>
                <w:b/>
                <w:bCs/>
                <w:color w:val="F37043"/>
                <w:w w:val="90"/>
                <w:sz w:val="28"/>
                <w:szCs w:val="28"/>
              </w:rPr>
            </w:pPr>
            <w:r>
              <w:rPr>
                <w:rFonts w:cs="Arial"/>
                <w:b/>
                <w:bCs/>
                <w:w w:val="90"/>
                <w:sz w:val="20"/>
                <w:szCs w:val="20"/>
              </w:rPr>
              <w:t>Del</w:t>
            </w:r>
            <w:r>
              <w:rPr>
                <w:rFonts w:cs="Arial"/>
                <w:b/>
                <w:bCs/>
                <w:spacing w:val="-2"/>
                <w:w w:val="90"/>
                <w:sz w:val="20"/>
                <w:szCs w:val="20"/>
              </w:rPr>
              <w:t>i</w:t>
            </w:r>
            <w:r>
              <w:rPr>
                <w:rFonts w:cs="Arial"/>
                <w:b/>
                <w:bCs/>
                <w:spacing w:val="-4"/>
                <w:w w:val="90"/>
                <w:sz w:val="20"/>
                <w:szCs w:val="20"/>
              </w:rPr>
              <w:t>v</w:t>
            </w:r>
            <w:r>
              <w:rPr>
                <w:rFonts w:cs="Arial"/>
                <w:b/>
                <w:bCs/>
                <w:w w:val="90"/>
                <w:sz w:val="20"/>
                <w:szCs w:val="20"/>
              </w:rPr>
              <w:t>e</w:t>
            </w:r>
            <w:r>
              <w:rPr>
                <w:rFonts w:cs="Arial"/>
                <w:b/>
                <w:bCs/>
                <w:spacing w:val="-2"/>
                <w:w w:val="90"/>
                <w:sz w:val="20"/>
                <w:szCs w:val="20"/>
              </w:rPr>
              <w:t>rab</w:t>
            </w:r>
            <w:r>
              <w:rPr>
                <w:rFonts w:cs="Arial"/>
                <w:b/>
                <w:bCs/>
                <w:w w:val="90"/>
                <w:sz w:val="20"/>
                <w:szCs w:val="20"/>
              </w:rPr>
              <w:t>le</w:t>
            </w:r>
          </w:p>
        </w:tc>
        <w:tc>
          <w:tcPr>
            <w:tcW w:w="3592" w:type="dxa"/>
            <w:gridSpan w:val="4"/>
            <w:tcBorders>
              <w:bottom w:val="single" w:sz="4" w:space="0" w:color="F37043"/>
            </w:tcBorders>
            <w:shd w:val="clear" w:color="auto" w:fill="auto"/>
          </w:tcPr>
          <w:p w14:paraId="0DCB1DBE" w14:textId="77777777" w:rsidR="00833E4E" w:rsidRPr="00DA0BEF" w:rsidRDefault="001300F3" w:rsidP="00833E4E">
            <w:pPr>
              <w:pStyle w:val="BodyText"/>
            </w:pPr>
            <w:r w:rsidRPr="00DA0BEF">
              <w:t>Action completed 2016</w:t>
            </w:r>
            <w:r>
              <w:t>–</w:t>
            </w:r>
            <w:r w:rsidRPr="00DA0BEF">
              <w:t>201</w:t>
            </w:r>
            <w:r w:rsidR="00200547">
              <w:t>9</w:t>
            </w:r>
          </w:p>
          <w:p w14:paraId="4440AF35" w14:textId="77777777" w:rsidR="00833E4E" w:rsidRPr="00DA0BEF" w:rsidRDefault="001300F3" w:rsidP="00833E4E">
            <w:pPr>
              <w:pStyle w:val="BodyText"/>
            </w:pPr>
            <w:r>
              <w:rPr>
                <w:noProof/>
              </w:rPr>
              <mc:AlternateContent>
                <mc:Choice Requires="wps">
                  <w:drawing>
                    <wp:anchor distT="0" distB="0" distL="114300" distR="114300" simplePos="0" relativeHeight="251748352" behindDoc="0" locked="0" layoutInCell="1" allowOverlap="1" wp14:anchorId="1692F6D1" wp14:editId="1F136F3E">
                      <wp:simplePos x="0" y="0"/>
                      <wp:positionH relativeFrom="column">
                        <wp:posOffset>-36195</wp:posOffset>
                      </wp:positionH>
                      <wp:positionV relativeFrom="paragraph">
                        <wp:posOffset>-103505</wp:posOffset>
                      </wp:positionV>
                      <wp:extent cx="76200" cy="76200"/>
                      <wp:effectExtent l="0" t="0" r="19050" b="19050"/>
                      <wp:wrapTight wrapText="bothSides">
                        <wp:wrapPolygon edited="0">
                          <wp:start x="0" y="0"/>
                          <wp:lineTo x="0" y="21600"/>
                          <wp:lineTo x="6480" y="25380"/>
                          <wp:lineTo x="6480" y="3600"/>
                          <wp:lineTo x="0" y="0"/>
                        </wp:wrapPolygon>
                      </wp:wrapTight>
                      <wp:docPr id="702" name="Rectangle 702"/>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E7E6E6"/>
                              </a:solidFill>
                              <a:ln w="317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702" o:spid="_x0000_s1061" style="width:6pt;height:6pt;margin-top:-8.15pt;margin-left:-2.85pt;mso-height-percent:0;mso-height-relative:margin;mso-width-percent:0;mso-width-relative:margin;mso-wrap-distance-bottom:0;mso-wrap-distance-left:9pt;mso-wrap-distance-right:9pt;mso-wrap-distance-top:0;mso-wrap-style:square;position:absolute;visibility:visible;v-text-anchor:middle;z-index:251749376" wrapcoords="0 0 0 21600 6480 25380 6480 3600 0 0" fillcolor="#e7e6e6" strokecolor="black" strokeweight="0.25pt">
                      <w10:wrap type="tight"/>
                    </v:rect>
                  </w:pict>
                </mc:Fallback>
              </mc:AlternateContent>
            </w:r>
            <w:r w:rsidR="009D27EC">
              <w:t>Core development period</w:t>
            </w:r>
          </w:p>
          <w:p w14:paraId="008E4C0A" w14:textId="77777777" w:rsidR="001522FA" w:rsidRDefault="001300F3" w:rsidP="00833E4E">
            <w:pPr>
              <w:pStyle w:val="BodyText"/>
            </w:pPr>
            <w:r>
              <w:rPr>
                <w:noProof/>
              </w:rPr>
              <mc:AlternateContent>
                <mc:Choice Requires="wps">
                  <w:drawing>
                    <wp:anchor distT="0" distB="0" distL="114300" distR="114300" simplePos="0" relativeHeight="251752448" behindDoc="0" locked="0" layoutInCell="1" allowOverlap="1" wp14:anchorId="479F63A8" wp14:editId="48BEFE78">
                      <wp:simplePos x="0" y="0"/>
                      <wp:positionH relativeFrom="column">
                        <wp:posOffset>-36195</wp:posOffset>
                      </wp:positionH>
                      <wp:positionV relativeFrom="paragraph">
                        <wp:posOffset>26670</wp:posOffset>
                      </wp:positionV>
                      <wp:extent cx="76200" cy="76200"/>
                      <wp:effectExtent l="0" t="0" r="25400" b="25400"/>
                      <wp:wrapTight wrapText="bothSides">
                        <wp:wrapPolygon edited="0">
                          <wp:start x="0" y="0"/>
                          <wp:lineTo x="0" y="21600"/>
                          <wp:lineTo x="6480" y="25380"/>
                          <wp:lineTo x="6480" y="3600"/>
                          <wp:lineTo x="0" y="0"/>
                        </wp:wrapPolygon>
                      </wp:wrapTight>
                      <wp:docPr id="703" name="Rectangle 703"/>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E4CEB0"/>
                              </a:solidFill>
                              <a:ln w="317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703" o:spid="_x0000_s1062" style="width:6pt;height:6pt;margin-top:2.1pt;margin-left:-2.85pt;mso-height-percent:0;mso-height-relative:margin;mso-width-percent:0;mso-width-relative:margin;mso-wrap-distance-bottom:0;mso-wrap-distance-left:9pt;mso-wrap-distance-right:9pt;mso-wrap-distance-top:0;mso-wrap-style:square;position:absolute;visibility:visible;v-text-anchor:middle;z-index:251753472" wrapcoords="0 0 0 21600 6480 25380 6480 3600 0 0" fillcolor="#e4ceb0" strokecolor="black" strokeweight="0.25pt">
                      <w10:wrap type="tight"/>
                    </v:rect>
                  </w:pict>
                </mc:Fallback>
              </mc:AlternateContent>
            </w:r>
            <w:r>
              <w:rPr>
                <w:noProof/>
              </w:rPr>
              <mc:AlternateContent>
                <mc:Choice Requires="wps">
                  <w:drawing>
                    <wp:anchor distT="0" distB="0" distL="114300" distR="114300" simplePos="0" relativeHeight="251750400" behindDoc="0" locked="0" layoutInCell="1" allowOverlap="1" wp14:anchorId="623524A6" wp14:editId="2BCBD317">
                      <wp:simplePos x="0" y="0"/>
                      <wp:positionH relativeFrom="column">
                        <wp:posOffset>-36195</wp:posOffset>
                      </wp:positionH>
                      <wp:positionV relativeFrom="paragraph">
                        <wp:posOffset>-104775</wp:posOffset>
                      </wp:positionV>
                      <wp:extent cx="76200" cy="76200"/>
                      <wp:effectExtent l="0" t="0" r="19050" b="19050"/>
                      <wp:wrapTight wrapText="bothSides">
                        <wp:wrapPolygon edited="0">
                          <wp:start x="0" y="0"/>
                          <wp:lineTo x="0" y="21600"/>
                          <wp:lineTo x="6480" y="25380"/>
                          <wp:lineTo x="6480" y="3600"/>
                          <wp:lineTo x="0" y="0"/>
                        </wp:wrapPolygon>
                      </wp:wrapTight>
                      <wp:docPr id="704" name="Rectangle 704"/>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AB7B3B"/>
                              </a:solidFill>
                              <a:ln w="317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704" o:spid="_x0000_s1063" style="width:6pt;height:6pt;margin-top:-8.25pt;margin-left:-2.85pt;mso-height-percent:0;mso-height-relative:margin;mso-width-percent:0;mso-width-relative:margin;mso-wrap-distance-bottom:0;mso-wrap-distance-left:9pt;mso-wrap-distance-right:9pt;mso-wrap-distance-top:0;mso-wrap-style:square;position:absolute;visibility:visible;v-text-anchor:middle;z-index:251751424" wrapcoords="0 0 0 21600 6480 25380 6480 3600 0 0" fillcolor="#ab7b3b" strokecolor="black" strokeweight="0.25pt">
                      <w10:wrap type="tight"/>
                    </v:rect>
                  </w:pict>
                </mc:Fallback>
              </mc:AlternateContent>
            </w:r>
            <w:r w:rsidR="009D27EC">
              <w:t>Ongoing implementation and review</w:t>
            </w:r>
          </w:p>
        </w:tc>
      </w:tr>
      <w:tr w:rsidR="00043549" w14:paraId="06051298" w14:textId="77777777" w:rsidTr="009343FF">
        <w:trPr>
          <w:trHeight w:hRule="exact" w:val="567"/>
        </w:trPr>
        <w:tc>
          <w:tcPr>
            <w:tcW w:w="1735" w:type="dxa"/>
            <w:vMerge w:val="restart"/>
            <w:tcBorders>
              <w:top w:val="single" w:sz="4" w:space="0" w:color="F37043"/>
              <w:left w:val="single" w:sz="4" w:space="0" w:color="F37043"/>
            </w:tcBorders>
            <w:shd w:val="clear" w:color="auto" w:fill="F37000"/>
          </w:tcPr>
          <w:p w14:paraId="3CB27612" w14:textId="77777777" w:rsidR="00B172EF" w:rsidRDefault="001300F3" w:rsidP="001522FA">
            <w:pPr>
              <w:pStyle w:val="TableParagraph"/>
              <w:kinsoku w:val="0"/>
              <w:overflowPunct w:val="0"/>
              <w:spacing w:before="93" w:line="252" w:lineRule="auto"/>
              <w:ind w:right="570"/>
              <w:rPr>
                <w:rFonts w:cs="Arial"/>
                <w:w w:val="90"/>
                <w:szCs w:val="18"/>
              </w:rPr>
            </w:pPr>
            <w:r>
              <w:rPr>
                <w:rFonts w:cs="Arial"/>
                <w:noProof/>
                <w:w w:val="90"/>
                <w:szCs w:val="18"/>
              </w:rPr>
              <w:drawing>
                <wp:inline distT="0" distB="0" distL="0" distR="0" wp14:anchorId="456DEA94" wp14:editId="24CD05B6">
                  <wp:extent cx="1063752" cy="1063752"/>
                  <wp:effectExtent l="0" t="0" r="3175" b="3175"/>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331322" name="Housing.png"/>
                          <pic:cNvPicPr/>
                        </pic:nvPicPr>
                        <pic:blipFill>
                          <a:blip r:embed="rId13">
                            <a:extLst>
                              <a:ext uri="{28A0092B-C50C-407E-A947-70E740481C1C}">
                                <a14:useLocalDpi xmlns:a14="http://schemas.microsoft.com/office/drawing/2010/main" val="0"/>
                              </a:ext>
                            </a:extLst>
                          </a:blip>
                          <a:stretch>
                            <a:fillRect/>
                          </a:stretch>
                        </pic:blipFill>
                        <pic:spPr>
                          <a:xfrm>
                            <a:off x="0" y="0"/>
                            <a:ext cx="1063752" cy="1063752"/>
                          </a:xfrm>
                          <a:prstGeom prst="rect">
                            <a:avLst/>
                          </a:prstGeom>
                        </pic:spPr>
                      </pic:pic>
                    </a:graphicData>
                  </a:graphic>
                </wp:inline>
              </w:drawing>
            </w:r>
          </w:p>
        </w:tc>
        <w:tc>
          <w:tcPr>
            <w:tcW w:w="9274" w:type="dxa"/>
            <w:tcBorders>
              <w:top w:val="single" w:sz="4" w:space="0" w:color="F37043"/>
              <w:bottom w:val="single" w:sz="8" w:space="0" w:color="F37043"/>
            </w:tcBorders>
            <w:shd w:val="clear" w:color="auto" w:fill="auto"/>
            <w:vAlign w:val="bottom"/>
          </w:tcPr>
          <w:p w14:paraId="25685CBE" w14:textId="77777777" w:rsidR="00B172EF" w:rsidRDefault="001300F3" w:rsidP="00833E4E">
            <w:pPr>
              <w:pStyle w:val="TableParagraph"/>
              <w:kinsoku w:val="0"/>
              <w:overflowPunct w:val="0"/>
              <w:spacing w:before="93" w:line="252" w:lineRule="auto"/>
              <w:ind w:right="570"/>
              <w:rPr>
                <w:rFonts w:cs="Arial"/>
                <w:w w:val="90"/>
                <w:szCs w:val="18"/>
              </w:rPr>
            </w:pPr>
            <w:r>
              <w:rPr>
                <w:rFonts w:cs="Arial"/>
                <w:b/>
                <w:bCs/>
                <w:color w:val="F37043"/>
                <w:w w:val="90"/>
                <w:sz w:val="28"/>
                <w:szCs w:val="28"/>
              </w:rPr>
              <w:t>Ho</w:t>
            </w:r>
            <w:r>
              <w:rPr>
                <w:rFonts w:cs="Arial"/>
                <w:b/>
                <w:bCs/>
                <w:color w:val="F37043"/>
                <w:spacing w:val="-3"/>
                <w:w w:val="90"/>
                <w:sz w:val="28"/>
                <w:szCs w:val="28"/>
              </w:rPr>
              <w:t>u</w:t>
            </w:r>
            <w:r>
              <w:rPr>
                <w:rFonts w:cs="Arial"/>
                <w:b/>
                <w:bCs/>
                <w:color w:val="F37043"/>
                <w:spacing w:val="-4"/>
                <w:w w:val="90"/>
                <w:sz w:val="28"/>
                <w:szCs w:val="28"/>
              </w:rPr>
              <w:t>s</w:t>
            </w:r>
            <w:r>
              <w:rPr>
                <w:rFonts w:cs="Arial"/>
                <w:b/>
                <w:bCs/>
                <w:color w:val="F37043"/>
                <w:w w:val="90"/>
                <w:sz w:val="28"/>
                <w:szCs w:val="28"/>
              </w:rPr>
              <w:t>ing</w:t>
            </w:r>
          </w:p>
        </w:tc>
        <w:tc>
          <w:tcPr>
            <w:tcW w:w="1796" w:type="dxa"/>
            <w:gridSpan w:val="2"/>
            <w:tcBorders>
              <w:top w:val="single" w:sz="4" w:space="0" w:color="F37043"/>
              <w:bottom w:val="single" w:sz="8" w:space="0" w:color="F37043"/>
            </w:tcBorders>
            <w:shd w:val="clear" w:color="auto" w:fill="auto"/>
            <w:vAlign w:val="bottom"/>
          </w:tcPr>
          <w:p w14:paraId="2FBAB473" w14:textId="77777777" w:rsidR="00B172EF" w:rsidRPr="001522FA" w:rsidRDefault="001300F3" w:rsidP="000C3657">
            <w:pPr>
              <w:pStyle w:val="BodyText"/>
              <w:jc w:val="center"/>
              <w:rPr>
                <w:b/>
              </w:rPr>
            </w:pPr>
            <w:r w:rsidRPr="001522FA">
              <w:rPr>
                <w:b/>
              </w:rPr>
              <w:t>201</w:t>
            </w:r>
            <w:r>
              <w:rPr>
                <w:b/>
              </w:rPr>
              <w:t>9</w:t>
            </w:r>
            <w:r w:rsidRPr="001522FA">
              <w:rPr>
                <w:b/>
              </w:rPr>
              <w:t>–20</w:t>
            </w:r>
            <w:r>
              <w:rPr>
                <w:b/>
              </w:rPr>
              <w:t>20</w:t>
            </w:r>
          </w:p>
        </w:tc>
        <w:tc>
          <w:tcPr>
            <w:tcW w:w="1796" w:type="dxa"/>
            <w:gridSpan w:val="2"/>
            <w:tcBorders>
              <w:top w:val="single" w:sz="4" w:space="0" w:color="F37043"/>
              <w:bottom w:val="single" w:sz="8" w:space="0" w:color="F37043"/>
              <w:right w:val="single" w:sz="4" w:space="0" w:color="F37043"/>
            </w:tcBorders>
            <w:shd w:val="clear" w:color="auto" w:fill="auto"/>
            <w:vAlign w:val="bottom"/>
          </w:tcPr>
          <w:p w14:paraId="28A967EF" w14:textId="77777777" w:rsidR="00B172EF" w:rsidRPr="001522FA" w:rsidRDefault="001300F3" w:rsidP="000C3657">
            <w:pPr>
              <w:pStyle w:val="BodyText"/>
              <w:jc w:val="center"/>
              <w:rPr>
                <w:b/>
              </w:rPr>
            </w:pPr>
            <w:r w:rsidRPr="001522FA">
              <w:rPr>
                <w:b/>
              </w:rPr>
              <w:t>20</w:t>
            </w:r>
            <w:r>
              <w:rPr>
                <w:b/>
              </w:rPr>
              <w:t>20</w:t>
            </w:r>
            <w:r w:rsidRPr="001522FA">
              <w:rPr>
                <w:b/>
              </w:rPr>
              <w:t>–20</w:t>
            </w:r>
            <w:r>
              <w:rPr>
                <w:b/>
              </w:rPr>
              <w:t>21</w:t>
            </w:r>
          </w:p>
        </w:tc>
      </w:tr>
      <w:tr w:rsidR="00043549" w14:paraId="7387C40A" w14:textId="77777777" w:rsidTr="00CC4695">
        <w:tc>
          <w:tcPr>
            <w:tcW w:w="1735" w:type="dxa"/>
            <w:vMerge/>
            <w:tcBorders>
              <w:left w:val="single" w:sz="4" w:space="0" w:color="F37043"/>
            </w:tcBorders>
            <w:shd w:val="clear" w:color="auto" w:fill="F37000"/>
          </w:tcPr>
          <w:p w14:paraId="0BA711BC" w14:textId="77777777" w:rsidR="009343FF" w:rsidRDefault="009343FF" w:rsidP="009343FF">
            <w:pPr>
              <w:pStyle w:val="TableParagraph"/>
              <w:kinsoku w:val="0"/>
              <w:overflowPunct w:val="0"/>
              <w:spacing w:before="93" w:line="252" w:lineRule="auto"/>
              <w:ind w:right="570"/>
              <w:rPr>
                <w:rFonts w:cs="Arial"/>
                <w:w w:val="90"/>
                <w:szCs w:val="18"/>
              </w:rPr>
            </w:pPr>
          </w:p>
        </w:tc>
        <w:tc>
          <w:tcPr>
            <w:tcW w:w="9274" w:type="dxa"/>
            <w:tcBorders>
              <w:top w:val="single" w:sz="8" w:space="0" w:color="F37043"/>
              <w:bottom w:val="dotted" w:sz="4" w:space="0" w:color="CDAF88"/>
              <w:right w:val="dotted" w:sz="4" w:space="0" w:color="CDAF88"/>
            </w:tcBorders>
          </w:tcPr>
          <w:p w14:paraId="23601BD6" w14:textId="77777777" w:rsidR="009343FF" w:rsidRPr="00763692" w:rsidRDefault="001300F3" w:rsidP="009343FF">
            <w:pPr>
              <w:pStyle w:val="TableParagraph"/>
              <w:rPr>
                <w:rFonts w:cs="Arial"/>
                <w:w w:val="90"/>
                <w:szCs w:val="18"/>
              </w:rPr>
            </w:pPr>
            <w:r w:rsidRPr="00763692">
              <w:rPr>
                <w:rFonts w:cs="Arial"/>
                <w:w w:val="90"/>
                <w:szCs w:val="18"/>
              </w:rPr>
              <w:t xml:space="preserve">Implement the </w:t>
            </w:r>
            <w:r w:rsidRPr="00763692">
              <w:rPr>
                <w:rFonts w:cs="Arial"/>
                <w:b/>
                <w:color w:val="F37043"/>
                <w:w w:val="90"/>
                <w:szCs w:val="18"/>
              </w:rPr>
              <w:t>Queensland Housing Strategy 2017-2020</w:t>
            </w:r>
            <w:r w:rsidRPr="00763692">
              <w:rPr>
                <w:rFonts w:cs="Arial"/>
                <w:i/>
                <w:color w:val="ED7D31" w:themeColor="accent2"/>
                <w:w w:val="90"/>
                <w:szCs w:val="18"/>
              </w:rPr>
              <w:t xml:space="preserve"> </w:t>
            </w:r>
            <w:r w:rsidRPr="00763692">
              <w:rPr>
                <w:rFonts w:cs="Arial"/>
                <w:w w:val="90"/>
                <w:szCs w:val="18"/>
              </w:rPr>
              <w:t>Action Plan. (DHPW)</w:t>
            </w:r>
          </w:p>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39189F9C"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00AFE65D"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77252438" w14:textId="77777777" w:rsidR="009343FF" w:rsidRDefault="009343FF" w:rsidP="009343FF"/>
        </w:tc>
        <w:tc>
          <w:tcPr>
            <w:tcW w:w="898" w:type="dxa"/>
            <w:tcBorders>
              <w:top w:val="single" w:sz="8" w:space="0" w:color="F37043"/>
              <w:left w:val="dotted" w:sz="4" w:space="0" w:color="CDAF88"/>
              <w:bottom w:val="dotted" w:sz="4" w:space="0" w:color="CDAF88"/>
              <w:right w:val="single" w:sz="4" w:space="0" w:color="F37043"/>
            </w:tcBorders>
            <w:shd w:val="clear" w:color="auto" w:fill="EEE0CE"/>
          </w:tcPr>
          <w:p w14:paraId="66EB7F83" w14:textId="77777777" w:rsidR="009343FF" w:rsidRDefault="009343FF" w:rsidP="009343FF"/>
        </w:tc>
      </w:tr>
      <w:tr w:rsidR="00043549" w14:paraId="33B135E7" w14:textId="77777777" w:rsidTr="009343FF">
        <w:tc>
          <w:tcPr>
            <w:tcW w:w="1735" w:type="dxa"/>
            <w:vMerge/>
            <w:tcBorders>
              <w:left w:val="single" w:sz="4" w:space="0" w:color="F37043"/>
            </w:tcBorders>
            <w:shd w:val="clear" w:color="auto" w:fill="F37000"/>
          </w:tcPr>
          <w:p w14:paraId="3A78B2B6" w14:textId="77777777" w:rsidR="009343FF" w:rsidRDefault="009343FF" w:rsidP="009343FF">
            <w:pPr>
              <w:pStyle w:val="TableParagraph"/>
              <w:kinsoku w:val="0"/>
              <w:overflowPunct w:val="0"/>
              <w:spacing w:before="98"/>
              <w:rPr>
                <w:rFonts w:cs="Arial"/>
                <w:w w:val="90"/>
                <w:szCs w:val="18"/>
              </w:rPr>
            </w:pPr>
          </w:p>
        </w:tc>
        <w:tc>
          <w:tcPr>
            <w:tcW w:w="9274" w:type="dxa"/>
            <w:tcBorders>
              <w:top w:val="dotted" w:sz="4" w:space="0" w:color="CDAF88"/>
              <w:bottom w:val="dotted" w:sz="4" w:space="0" w:color="CDAF88"/>
              <w:right w:val="dotted" w:sz="4" w:space="0" w:color="CDAF88"/>
            </w:tcBorders>
          </w:tcPr>
          <w:p w14:paraId="436CCC5B" w14:textId="77777777" w:rsidR="009343FF" w:rsidRPr="00763692" w:rsidRDefault="001300F3" w:rsidP="009343FF">
            <w:pPr>
              <w:pStyle w:val="TableParagraph"/>
              <w:rPr>
                <w:rFonts w:cs="Arial"/>
                <w:w w:val="90"/>
                <w:szCs w:val="18"/>
              </w:rPr>
            </w:pPr>
            <w:r w:rsidRPr="00763692">
              <w:rPr>
                <w:rFonts w:cs="Arial"/>
                <w:w w:val="90"/>
                <w:szCs w:val="18"/>
              </w:rPr>
              <w:t xml:space="preserve">Publish online examples of </w:t>
            </w:r>
            <w:r w:rsidRPr="00763692">
              <w:rPr>
                <w:rFonts w:cs="Arial"/>
                <w:b/>
                <w:bCs/>
                <w:color w:val="F37043"/>
                <w:w w:val="90"/>
                <w:szCs w:val="18"/>
              </w:rPr>
              <w:t>good practice, case studies and information</w:t>
            </w:r>
            <w:r w:rsidRPr="00763692">
              <w:rPr>
                <w:rFonts w:cs="Arial"/>
                <w:w w:val="90"/>
                <w:szCs w:val="18"/>
              </w:rPr>
              <w:t xml:space="preserve"> on housing and living arrangements based on the preferences of older people and people with disability.  (DHPW)</w:t>
            </w:r>
          </w:p>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3FE8898A"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56F13BBD"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7F8D9BDF" w14:textId="77777777" w:rsidR="009343FF" w:rsidRDefault="009343FF" w:rsidP="009343FF"/>
        </w:tc>
        <w:tc>
          <w:tcPr>
            <w:tcW w:w="898" w:type="dxa"/>
            <w:tcBorders>
              <w:top w:val="dotted" w:sz="4" w:space="0" w:color="CDAF88"/>
              <w:left w:val="dotted" w:sz="4" w:space="0" w:color="CDAF88"/>
              <w:bottom w:val="dotted" w:sz="4" w:space="0" w:color="CDAF88"/>
              <w:right w:val="single" w:sz="4" w:space="0" w:color="F37043"/>
            </w:tcBorders>
            <w:shd w:val="clear" w:color="auto" w:fill="EEE0CE"/>
          </w:tcPr>
          <w:p w14:paraId="76A1AE86" w14:textId="77777777" w:rsidR="009343FF" w:rsidRDefault="009343FF" w:rsidP="009343FF"/>
        </w:tc>
      </w:tr>
      <w:tr w:rsidR="00043549" w14:paraId="441967B9" w14:textId="77777777" w:rsidTr="009343FF">
        <w:tc>
          <w:tcPr>
            <w:tcW w:w="1735" w:type="dxa"/>
            <w:vMerge/>
            <w:tcBorders>
              <w:left w:val="single" w:sz="4" w:space="0" w:color="F37043"/>
            </w:tcBorders>
            <w:shd w:val="clear" w:color="auto" w:fill="F37000"/>
          </w:tcPr>
          <w:p w14:paraId="306DB610" w14:textId="77777777" w:rsidR="009343FF" w:rsidRDefault="009343FF" w:rsidP="009343FF">
            <w:pPr>
              <w:pStyle w:val="TableParagraph"/>
              <w:kinsoku w:val="0"/>
              <w:overflowPunct w:val="0"/>
              <w:spacing w:before="98"/>
              <w:rPr>
                <w:rFonts w:cs="Arial"/>
                <w:w w:val="90"/>
                <w:szCs w:val="18"/>
              </w:rPr>
            </w:pPr>
          </w:p>
        </w:tc>
        <w:tc>
          <w:tcPr>
            <w:tcW w:w="9274" w:type="dxa"/>
            <w:tcBorders>
              <w:top w:val="dotted" w:sz="4" w:space="0" w:color="CDAF88"/>
              <w:bottom w:val="dotted" w:sz="4" w:space="0" w:color="CDAF88"/>
              <w:right w:val="dotted" w:sz="4" w:space="0" w:color="CDAF88"/>
            </w:tcBorders>
          </w:tcPr>
          <w:p w14:paraId="7BEE40CD" w14:textId="77777777" w:rsidR="009343FF" w:rsidRPr="00763692" w:rsidRDefault="001300F3" w:rsidP="009343FF">
            <w:pPr>
              <w:pStyle w:val="TableParagraph"/>
              <w:rPr>
                <w:rFonts w:cs="Arial"/>
                <w:w w:val="90"/>
                <w:szCs w:val="18"/>
              </w:rPr>
            </w:pPr>
            <w:r w:rsidRPr="00763692">
              <w:rPr>
                <w:rFonts w:cs="Arial"/>
                <w:w w:val="90"/>
                <w:szCs w:val="18"/>
              </w:rPr>
              <w:t xml:space="preserve">Include consideration of </w:t>
            </w:r>
            <w:r w:rsidRPr="00763692">
              <w:rPr>
                <w:rFonts w:cs="Arial"/>
                <w:b/>
                <w:bCs/>
                <w:color w:val="F37043"/>
                <w:w w:val="90"/>
                <w:szCs w:val="18"/>
              </w:rPr>
              <w:t>best practice housing solutions</w:t>
            </w:r>
            <w:r w:rsidRPr="00763692">
              <w:rPr>
                <w:rFonts w:cs="Arial"/>
                <w:w w:val="90"/>
                <w:szCs w:val="18"/>
              </w:rPr>
              <w:t xml:space="preserve"> for older people and people with disability in assessment processes for government procurement proposals and funding rounds through Housing Principles for Inclusive Communities.  (DHPW)</w:t>
            </w:r>
          </w:p>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7E38F320"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69D4202A"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09E2C9BF" w14:textId="77777777" w:rsidR="009343FF" w:rsidRDefault="009343FF" w:rsidP="009343FF"/>
        </w:tc>
        <w:tc>
          <w:tcPr>
            <w:tcW w:w="898" w:type="dxa"/>
            <w:tcBorders>
              <w:top w:val="dotted" w:sz="4" w:space="0" w:color="CDAF88"/>
              <w:left w:val="dotted" w:sz="4" w:space="0" w:color="CDAF88"/>
              <w:bottom w:val="dotted" w:sz="4" w:space="0" w:color="CDAF88"/>
              <w:right w:val="single" w:sz="4" w:space="0" w:color="F37043"/>
            </w:tcBorders>
            <w:shd w:val="clear" w:color="auto" w:fill="EEE0CE"/>
          </w:tcPr>
          <w:p w14:paraId="5C6259BC" w14:textId="77777777" w:rsidR="009343FF" w:rsidRDefault="009343FF" w:rsidP="009343FF"/>
        </w:tc>
      </w:tr>
      <w:tr w:rsidR="00043549" w14:paraId="31EDEF5C" w14:textId="77777777" w:rsidTr="009343FF">
        <w:tc>
          <w:tcPr>
            <w:tcW w:w="1735" w:type="dxa"/>
            <w:vMerge/>
            <w:tcBorders>
              <w:left w:val="single" w:sz="4" w:space="0" w:color="F37043"/>
            </w:tcBorders>
            <w:shd w:val="clear" w:color="auto" w:fill="F37000"/>
          </w:tcPr>
          <w:p w14:paraId="1DAD09AA" w14:textId="77777777" w:rsidR="009343FF" w:rsidRDefault="009343FF" w:rsidP="009343FF">
            <w:pPr>
              <w:pStyle w:val="TableParagraph"/>
              <w:kinsoku w:val="0"/>
              <w:overflowPunct w:val="0"/>
              <w:spacing w:before="98"/>
              <w:rPr>
                <w:rFonts w:cs="Arial"/>
                <w:w w:val="90"/>
                <w:szCs w:val="18"/>
              </w:rPr>
            </w:pPr>
          </w:p>
        </w:tc>
        <w:tc>
          <w:tcPr>
            <w:tcW w:w="9274" w:type="dxa"/>
            <w:tcBorders>
              <w:top w:val="dotted" w:sz="4" w:space="0" w:color="CDAF88"/>
              <w:bottom w:val="dotted" w:sz="4" w:space="0" w:color="CDAF88"/>
              <w:right w:val="dotted" w:sz="4" w:space="0" w:color="CDAF88"/>
            </w:tcBorders>
          </w:tcPr>
          <w:p w14:paraId="12586FFD" w14:textId="77777777" w:rsidR="009343FF" w:rsidRPr="00763692" w:rsidRDefault="001300F3" w:rsidP="009343FF">
            <w:pPr>
              <w:pStyle w:val="TableParagraph"/>
              <w:rPr>
                <w:rFonts w:cs="Arial"/>
                <w:w w:val="90"/>
                <w:szCs w:val="18"/>
              </w:rPr>
            </w:pPr>
            <w:r w:rsidRPr="00763692">
              <w:rPr>
                <w:rFonts w:cs="Arial"/>
                <w:w w:val="90"/>
                <w:szCs w:val="18"/>
              </w:rPr>
              <w:t xml:space="preserve">Implement a </w:t>
            </w:r>
            <w:r w:rsidRPr="00763692">
              <w:rPr>
                <w:rFonts w:cs="Arial"/>
                <w:b/>
                <w:bCs/>
                <w:color w:val="F37043"/>
                <w:w w:val="90"/>
                <w:szCs w:val="18"/>
              </w:rPr>
              <w:t>trial smoke alarm community fund</w:t>
            </w:r>
            <w:r w:rsidRPr="00763692">
              <w:rPr>
                <w:rFonts w:cs="Arial"/>
                <w:w w:val="90"/>
                <w:szCs w:val="18"/>
              </w:rPr>
              <w:t xml:space="preserve"> for Home Assist Secure eligible clients to comply with the </w:t>
            </w:r>
            <w:r w:rsidRPr="00763692">
              <w:rPr>
                <w:rFonts w:cs="Arial"/>
                <w:i/>
                <w:w w:val="90"/>
                <w:szCs w:val="18"/>
              </w:rPr>
              <w:t>Fire and Emergency Services</w:t>
            </w:r>
            <w:r w:rsidRPr="00763692">
              <w:rPr>
                <w:rFonts w:cs="Arial"/>
                <w:w w:val="90"/>
                <w:szCs w:val="18"/>
              </w:rPr>
              <w:t xml:space="preserve"> (Domestic Smoke Alarms) </w:t>
            </w:r>
            <w:r w:rsidRPr="00763692">
              <w:rPr>
                <w:rFonts w:cs="Arial"/>
                <w:i/>
                <w:w w:val="90"/>
                <w:szCs w:val="18"/>
              </w:rPr>
              <w:t>Amendment Bill 2016</w:t>
            </w:r>
            <w:r w:rsidRPr="00763692">
              <w:rPr>
                <w:rFonts w:cs="Arial"/>
                <w:w w:val="90"/>
                <w:szCs w:val="18"/>
              </w:rPr>
              <w:t>.  (DHPW)</w:t>
            </w:r>
          </w:p>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65CCFD59"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04202144"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5FA8F0B0" w14:textId="77777777" w:rsidR="009343FF" w:rsidRDefault="009343FF" w:rsidP="009343FF"/>
        </w:tc>
        <w:tc>
          <w:tcPr>
            <w:tcW w:w="898" w:type="dxa"/>
            <w:tcBorders>
              <w:top w:val="dotted" w:sz="4" w:space="0" w:color="CDAF88"/>
              <w:left w:val="dotted" w:sz="4" w:space="0" w:color="CDAF88"/>
              <w:bottom w:val="dotted" w:sz="4" w:space="0" w:color="CDAF88"/>
              <w:right w:val="single" w:sz="4" w:space="0" w:color="F37043"/>
            </w:tcBorders>
            <w:shd w:val="clear" w:color="auto" w:fill="EEE0CE"/>
          </w:tcPr>
          <w:p w14:paraId="6F26789C" w14:textId="77777777" w:rsidR="009343FF" w:rsidRDefault="009343FF" w:rsidP="009343FF"/>
        </w:tc>
      </w:tr>
      <w:tr w:rsidR="00043549" w14:paraId="757BEEB2" w14:textId="77777777" w:rsidTr="009343FF">
        <w:tc>
          <w:tcPr>
            <w:tcW w:w="1735" w:type="dxa"/>
            <w:vMerge/>
            <w:tcBorders>
              <w:left w:val="single" w:sz="4" w:space="0" w:color="F37043"/>
            </w:tcBorders>
            <w:shd w:val="clear" w:color="auto" w:fill="F37000"/>
          </w:tcPr>
          <w:p w14:paraId="10046B79" w14:textId="77777777" w:rsidR="009343FF" w:rsidRDefault="009343FF" w:rsidP="009343FF">
            <w:pPr>
              <w:pStyle w:val="TableParagraph"/>
              <w:kinsoku w:val="0"/>
              <w:overflowPunct w:val="0"/>
              <w:spacing w:before="98"/>
              <w:rPr>
                <w:rFonts w:cs="Arial"/>
                <w:w w:val="90"/>
                <w:szCs w:val="18"/>
              </w:rPr>
            </w:pPr>
          </w:p>
        </w:tc>
        <w:tc>
          <w:tcPr>
            <w:tcW w:w="9274" w:type="dxa"/>
            <w:tcBorders>
              <w:top w:val="dotted" w:sz="4" w:space="0" w:color="CDAF88"/>
              <w:bottom w:val="dotted" w:sz="4" w:space="0" w:color="CDAF88"/>
              <w:right w:val="dotted" w:sz="4" w:space="0" w:color="CDAF88"/>
            </w:tcBorders>
          </w:tcPr>
          <w:p w14:paraId="149BCCA3" w14:textId="77777777" w:rsidR="009343FF" w:rsidRPr="00763692" w:rsidRDefault="001300F3" w:rsidP="009343FF">
            <w:pPr>
              <w:pStyle w:val="TableParagraph"/>
              <w:rPr>
                <w:rFonts w:cs="Arial"/>
                <w:w w:val="90"/>
                <w:szCs w:val="18"/>
              </w:rPr>
            </w:pPr>
            <w:r w:rsidRPr="00763692">
              <w:rPr>
                <w:rFonts w:cs="Arial"/>
                <w:w w:val="90"/>
                <w:szCs w:val="18"/>
              </w:rPr>
              <w:t xml:space="preserve">Implement the </w:t>
            </w:r>
            <w:r w:rsidRPr="00763692">
              <w:rPr>
                <w:rFonts w:cs="Arial"/>
                <w:b/>
                <w:bCs/>
                <w:color w:val="F37043"/>
                <w:w w:val="90"/>
                <w:szCs w:val="18"/>
              </w:rPr>
              <w:t>HomeStay Support Service</w:t>
            </w:r>
            <w:r w:rsidRPr="00763692">
              <w:rPr>
                <w:rFonts w:cs="Arial"/>
                <w:b/>
                <w:color w:val="F37043"/>
                <w:w w:val="90"/>
                <w:szCs w:val="18"/>
              </w:rPr>
              <w:t xml:space="preserve"> in Logan</w:t>
            </w:r>
            <w:r w:rsidRPr="00763692">
              <w:rPr>
                <w:rFonts w:cs="Arial"/>
                <w:w w:val="90"/>
                <w:szCs w:val="18"/>
              </w:rPr>
              <w:t xml:space="preserve"> to provide early intervention for people who are housed but are at risk of homelessness, including older Queenslanders.  (DHPW).</w:t>
            </w:r>
          </w:p>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38064E3A"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64F3C5B5"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76F4AB42" w14:textId="77777777" w:rsidR="009343FF" w:rsidRDefault="009343FF" w:rsidP="009343FF"/>
        </w:tc>
        <w:tc>
          <w:tcPr>
            <w:tcW w:w="898" w:type="dxa"/>
            <w:tcBorders>
              <w:top w:val="dotted" w:sz="4" w:space="0" w:color="CDAF88"/>
              <w:left w:val="dotted" w:sz="4" w:space="0" w:color="CDAF88"/>
              <w:bottom w:val="dotted" w:sz="4" w:space="0" w:color="CDAF88"/>
              <w:right w:val="single" w:sz="4" w:space="0" w:color="F37043"/>
            </w:tcBorders>
            <w:shd w:val="clear" w:color="auto" w:fill="EEE0CE"/>
          </w:tcPr>
          <w:p w14:paraId="235B0282" w14:textId="77777777" w:rsidR="009343FF" w:rsidRDefault="009343FF" w:rsidP="009343FF"/>
        </w:tc>
      </w:tr>
      <w:tr w:rsidR="00043549" w14:paraId="6D9C5FD5" w14:textId="77777777" w:rsidTr="009343FF">
        <w:tc>
          <w:tcPr>
            <w:tcW w:w="1735" w:type="dxa"/>
            <w:vMerge/>
            <w:tcBorders>
              <w:left w:val="single" w:sz="4" w:space="0" w:color="F37043"/>
            </w:tcBorders>
            <w:shd w:val="clear" w:color="auto" w:fill="F37000"/>
          </w:tcPr>
          <w:p w14:paraId="2E8108B8" w14:textId="77777777" w:rsidR="009343FF" w:rsidRDefault="009343FF" w:rsidP="009343FF">
            <w:pPr>
              <w:pStyle w:val="TableParagraph"/>
              <w:kinsoku w:val="0"/>
              <w:overflowPunct w:val="0"/>
              <w:spacing w:before="11"/>
              <w:rPr>
                <w:rFonts w:cs="Arial"/>
                <w:w w:val="90"/>
                <w:szCs w:val="18"/>
              </w:rPr>
            </w:pPr>
          </w:p>
        </w:tc>
        <w:tc>
          <w:tcPr>
            <w:tcW w:w="9274" w:type="dxa"/>
            <w:tcBorders>
              <w:top w:val="dotted" w:sz="4" w:space="0" w:color="CDAF88"/>
              <w:bottom w:val="dotted" w:sz="4" w:space="0" w:color="CDAF88"/>
              <w:right w:val="dotted" w:sz="4" w:space="0" w:color="CDAF88"/>
            </w:tcBorders>
          </w:tcPr>
          <w:p w14:paraId="27383D9B" w14:textId="77777777" w:rsidR="009343FF" w:rsidRPr="00763692" w:rsidRDefault="001300F3" w:rsidP="009343FF">
            <w:pPr>
              <w:pStyle w:val="TableParagraph"/>
              <w:rPr>
                <w:rFonts w:cs="Arial"/>
                <w:w w:val="90"/>
                <w:szCs w:val="18"/>
              </w:rPr>
            </w:pPr>
            <w:r w:rsidRPr="00763692">
              <w:rPr>
                <w:rFonts w:cs="Arial"/>
                <w:w w:val="90"/>
                <w:szCs w:val="18"/>
              </w:rPr>
              <w:t xml:space="preserve">Implement the amendments to the </w:t>
            </w:r>
            <w:r w:rsidRPr="00763692">
              <w:rPr>
                <w:rFonts w:cs="Arial"/>
                <w:b/>
                <w:i/>
                <w:color w:val="F37043"/>
                <w:w w:val="90"/>
                <w:szCs w:val="18"/>
              </w:rPr>
              <w:t>Retirement Villages Act 1999</w:t>
            </w:r>
            <w:r w:rsidRPr="00763692">
              <w:rPr>
                <w:rFonts w:cs="Arial"/>
                <w:b/>
                <w:color w:val="F37043"/>
                <w:w w:val="90"/>
                <w:szCs w:val="18"/>
              </w:rPr>
              <w:t xml:space="preserve"> and the </w:t>
            </w:r>
            <w:r w:rsidRPr="00763692">
              <w:rPr>
                <w:rFonts w:cs="Arial"/>
                <w:b/>
                <w:i/>
                <w:color w:val="F37043"/>
                <w:w w:val="90"/>
                <w:szCs w:val="18"/>
              </w:rPr>
              <w:t>Manufactured Homes (Residential Parks) Act 2003</w:t>
            </w:r>
            <w:r w:rsidRPr="00763692">
              <w:rPr>
                <w:rFonts w:cs="Arial"/>
                <w:i/>
                <w:color w:val="ED7D31" w:themeColor="accent2"/>
                <w:w w:val="90"/>
                <w:szCs w:val="18"/>
              </w:rPr>
              <w:t xml:space="preserve"> </w:t>
            </w:r>
            <w:r w:rsidRPr="00763692">
              <w:rPr>
                <w:rFonts w:cs="Arial"/>
                <w:w w:val="90"/>
                <w:szCs w:val="18"/>
              </w:rPr>
              <w:t xml:space="preserve">to ensure fairness and improve consumer protection for residents and home owners, including improved pre-contractual disclosure processes and new behaviour standards. (DHPW)  </w:t>
            </w:r>
          </w:p>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33A03714"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246DD6F4"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24DC1C91" w14:textId="77777777" w:rsidR="009343FF" w:rsidRDefault="009343FF" w:rsidP="009343FF"/>
        </w:tc>
        <w:tc>
          <w:tcPr>
            <w:tcW w:w="898" w:type="dxa"/>
            <w:tcBorders>
              <w:top w:val="dotted" w:sz="4" w:space="0" w:color="CDAF88"/>
              <w:left w:val="dotted" w:sz="4" w:space="0" w:color="CDAF88"/>
              <w:bottom w:val="dotted" w:sz="4" w:space="0" w:color="CDAF88"/>
              <w:right w:val="single" w:sz="4" w:space="0" w:color="F37043"/>
            </w:tcBorders>
            <w:shd w:val="clear" w:color="auto" w:fill="EEE0CE"/>
          </w:tcPr>
          <w:p w14:paraId="2B40BCEB" w14:textId="77777777" w:rsidR="009343FF" w:rsidRDefault="009343FF" w:rsidP="009343FF"/>
        </w:tc>
      </w:tr>
      <w:tr w:rsidR="00043549" w14:paraId="2383607C" w14:textId="77777777" w:rsidTr="009343FF">
        <w:tc>
          <w:tcPr>
            <w:tcW w:w="1735" w:type="dxa"/>
            <w:vMerge/>
            <w:tcBorders>
              <w:left w:val="single" w:sz="4" w:space="0" w:color="F37043"/>
            </w:tcBorders>
            <w:shd w:val="clear" w:color="auto" w:fill="F37000"/>
          </w:tcPr>
          <w:p w14:paraId="23154DC4" w14:textId="77777777" w:rsidR="009343FF" w:rsidRPr="00814BD5" w:rsidRDefault="009343FF" w:rsidP="009343FF">
            <w:pPr>
              <w:pStyle w:val="TableParagraph"/>
              <w:kinsoku w:val="0"/>
              <w:overflowPunct w:val="0"/>
              <w:spacing w:before="98" w:line="252" w:lineRule="auto"/>
              <w:ind w:right="1010"/>
              <w:rPr>
                <w:rFonts w:cs="Arial"/>
                <w:b/>
                <w:bCs/>
                <w:color w:val="C4094A"/>
                <w:w w:val="90"/>
                <w:szCs w:val="18"/>
              </w:rPr>
            </w:pPr>
          </w:p>
        </w:tc>
        <w:tc>
          <w:tcPr>
            <w:tcW w:w="9274" w:type="dxa"/>
            <w:tcBorders>
              <w:top w:val="dotted" w:sz="4" w:space="0" w:color="CDAF88"/>
              <w:bottom w:val="dotted" w:sz="4" w:space="0" w:color="CDAF88"/>
              <w:right w:val="dotted" w:sz="4" w:space="0" w:color="CDAF88"/>
            </w:tcBorders>
          </w:tcPr>
          <w:p w14:paraId="03551486" w14:textId="77777777" w:rsidR="009343FF" w:rsidRPr="00763692" w:rsidRDefault="001300F3" w:rsidP="009343FF">
            <w:pPr>
              <w:pStyle w:val="TableParagraph"/>
              <w:rPr>
                <w:rFonts w:cs="Arial"/>
                <w:w w:val="90"/>
                <w:szCs w:val="18"/>
              </w:rPr>
            </w:pPr>
            <w:r w:rsidRPr="00763692">
              <w:rPr>
                <w:rFonts w:cs="Arial"/>
                <w:w w:val="90"/>
                <w:szCs w:val="18"/>
              </w:rPr>
              <w:t xml:space="preserve">Establish a </w:t>
            </w:r>
            <w:r w:rsidRPr="00763692">
              <w:rPr>
                <w:rFonts w:cs="Arial"/>
                <w:b/>
                <w:bCs/>
                <w:color w:val="F37043"/>
                <w:w w:val="90"/>
                <w:szCs w:val="18"/>
              </w:rPr>
              <w:t xml:space="preserve">Queensland Government housing franchise </w:t>
            </w:r>
            <w:r w:rsidRPr="00763692">
              <w:rPr>
                <w:rFonts w:cs="Arial"/>
                <w:w w:val="90"/>
                <w:szCs w:val="18"/>
              </w:rPr>
              <w:t>that will consolidate information to ensure it is user-friendly and accessible to people of all abilities, including seniors, people from culturally and linguistically diverse backgrounds and people with disability. The franchise will provide information about the full range of housing options including home ownership, retirement living and affordable rental.  (DHPW)</w:t>
            </w:r>
          </w:p>
        </w:tc>
        <w:tc>
          <w:tcPr>
            <w:tcW w:w="898" w:type="dxa"/>
            <w:tcBorders>
              <w:top w:val="dotted" w:sz="4" w:space="0" w:color="CDAF88"/>
              <w:left w:val="dotted" w:sz="4" w:space="0" w:color="CDAF88"/>
              <w:bottom w:val="dotted" w:sz="4" w:space="0" w:color="CDAF88"/>
              <w:right w:val="dotted" w:sz="4" w:space="0" w:color="CDAF88"/>
            </w:tcBorders>
            <w:shd w:val="clear" w:color="auto" w:fill="BB9E87"/>
          </w:tcPr>
          <w:p w14:paraId="7201149F"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BB9E87"/>
          </w:tcPr>
          <w:p w14:paraId="2E80FD98"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258D74EE" w14:textId="77777777" w:rsidR="009343FF" w:rsidRDefault="009343FF" w:rsidP="009343FF"/>
        </w:tc>
        <w:tc>
          <w:tcPr>
            <w:tcW w:w="898" w:type="dxa"/>
            <w:tcBorders>
              <w:top w:val="dotted" w:sz="4" w:space="0" w:color="CDAF88"/>
              <w:left w:val="dotted" w:sz="4" w:space="0" w:color="CDAF88"/>
              <w:bottom w:val="dotted" w:sz="4" w:space="0" w:color="CDAF88"/>
              <w:right w:val="single" w:sz="4" w:space="0" w:color="F37043"/>
            </w:tcBorders>
            <w:shd w:val="clear" w:color="auto" w:fill="EEE0CE"/>
          </w:tcPr>
          <w:p w14:paraId="3ECB9797" w14:textId="77777777" w:rsidR="009343FF" w:rsidRDefault="009343FF" w:rsidP="009343FF"/>
        </w:tc>
      </w:tr>
      <w:tr w:rsidR="00043549" w14:paraId="300D49D6" w14:textId="77777777" w:rsidTr="009343FF">
        <w:tc>
          <w:tcPr>
            <w:tcW w:w="1735" w:type="dxa"/>
            <w:vMerge/>
            <w:tcBorders>
              <w:left w:val="single" w:sz="4" w:space="0" w:color="F37043"/>
            </w:tcBorders>
            <w:shd w:val="clear" w:color="auto" w:fill="F37000"/>
          </w:tcPr>
          <w:p w14:paraId="02194CB8" w14:textId="77777777" w:rsidR="009343FF" w:rsidRDefault="009343FF" w:rsidP="009343FF">
            <w:pPr>
              <w:pStyle w:val="TableParagraph"/>
              <w:kinsoku w:val="0"/>
              <w:overflowPunct w:val="0"/>
              <w:spacing w:before="98"/>
              <w:rPr>
                <w:rFonts w:cs="Arial"/>
                <w:w w:val="90"/>
                <w:szCs w:val="18"/>
              </w:rPr>
            </w:pPr>
          </w:p>
        </w:tc>
        <w:tc>
          <w:tcPr>
            <w:tcW w:w="9274" w:type="dxa"/>
            <w:tcBorders>
              <w:top w:val="dotted" w:sz="4" w:space="0" w:color="CDAF88"/>
              <w:bottom w:val="dotted" w:sz="4" w:space="0" w:color="CDAF88"/>
              <w:right w:val="dotted" w:sz="4" w:space="0" w:color="CDAF88"/>
            </w:tcBorders>
          </w:tcPr>
          <w:p w14:paraId="1FA0CFE4" w14:textId="77777777" w:rsidR="009343FF" w:rsidRPr="00763692" w:rsidRDefault="001300F3" w:rsidP="009343FF">
            <w:pPr>
              <w:pStyle w:val="TableParagraph"/>
              <w:kinsoku w:val="0"/>
              <w:overflowPunct w:val="0"/>
              <w:rPr>
                <w:rFonts w:cs="Arial"/>
                <w:w w:val="90"/>
                <w:szCs w:val="18"/>
              </w:rPr>
            </w:pPr>
            <w:r w:rsidRPr="00763692">
              <w:rPr>
                <w:rFonts w:cs="Arial"/>
                <w:w w:val="90"/>
                <w:szCs w:val="18"/>
              </w:rPr>
              <w:t xml:space="preserve">Provide </w:t>
            </w:r>
            <w:r w:rsidRPr="00763692">
              <w:rPr>
                <w:rFonts w:cs="Arial"/>
                <w:b/>
                <w:bCs/>
                <w:color w:val="F37043"/>
                <w:w w:val="90"/>
                <w:szCs w:val="18"/>
              </w:rPr>
              <w:t>advocacy and support</w:t>
            </w:r>
            <w:r w:rsidRPr="00763692">
              <w:rPr>
                <w:rFonts w:cs="Arial"/>
                <w:w w:val="90"/>
                <w:szCs w:val="18"/>
              </w:rPr>
              <w:t xml:space="preserve"> through peak groups and resident and home owner associations to retirement village residents, manufactured home owners and vulnerable residents living in residential services, including helping to prepare for legislative changes.  (DHPW)</w:t>
            </w:r>
          </w:p>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77541546"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6FC11F27"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5ED51DC4" w14:textId="77777777" w:rsidR="009343FF" w:rsidRDefault="009343FF" w:rsidP="009343FF"/>
        </w:tc>
        <w:tc>
          <w:tcPr>
            <w:tcW w:w="898" w:type="dxa"/>
            <w:tcBorders>
              <w:top w:val="dotted" w:sz="4" w:space="0" w:color="CDAF88"/>
              <w:left w:val="dotted" w:sz="4" w:space="0" w:color="CDAF88"/>
              <w:bottom w:val="dotted" w:sz="4" w:space="0" w:color="CDAF88"/>
              <w:right w:val="single" w:sz="4" w:space="0" w:color="F37043"/>
            </w:tcBorders>
            <w:shd w:val="clear" w:color="auto" w:fill="EEE0CE"/>
          </w:tcPr>
          <w:p w14:paraId="30E3D91F" w14:textId="77777777" w:rsidR="009343FF" w:rsidRDefault="009343FF" w:rsidP="009343FF"/>
        </w:tc>
      </w:tr>
      <w:tr w:rsidR="00043549" w14:paraId="502562DB" w14:textId="77777777" w:rsidTr="009343FF">
        <w:tc>
          <w:tcPr>
            <w:tcW w:w="1735" w:type="dxa"/>
            <w:vMerge/>
            <w:tcBorders>
              <w:left w:val="single" w:sz="4" w:space="0" w:color="F37043"/>
            </w:tcBorders>
            <w:shd w:val="clear" w:color="auto" w:fill="F37000"/>
          </w:tcPr>
          <w:p w14:paraId="08D66CD7" w14:textId="77777777" w:rsidR="009343FF" w:rsidRDefault="009343FF" w:rsidP="009343FF">
            <w:pPr>
              <w:pStyle w:val="TableParagraph"/>
              <w:kinsoku w:val="0"/>
              <w:overflowPunct w:val="0"/>
              <w:spacing w:before="98"/>
              <w:rPr>
                <w:rFonts w:cs="Arial"/>
                <w:w w:val="90"/>
                <w:szCs w:val="18"/>
              </w:rPr>
            </w:pPr>
          </w:p>
        </w:tc>
        <w:tc>
          <w:tcPr>
            <w:tcW w:w="9274" w:type="dxa"/>
            <w:tcBorders>
              <w:top w:val="dotted" w:sz="4" w:space="0" w:color="CDAF88"/>
              <w:bottom w:val="dotted" w:sz="4" w:space="0" w:color="CDAF88"/>
              <w:right w:val="dotted" w:sz="4" w:space="0" w:color="CDAF88"/>
            </w:tcBorders>
          </w:tcPr>
          <w:p w14:paraId="251A1C45" w14:textId="77777777" w:rsidR="009343FF" w:rsidRPr="00763692" w:rsidRDefault="001300F3" w:rsidP="009343FF">
            <w:pPr>
              <w:pStyle w:val="TableParagraph"/>
              <w:rPr>
                <w:rFonts w:cs="Arial"/>
                <w:w w:val="90"/>
                <w:szCs w:val="18"/>
              </w:rPr>
            </w:pPr>
            <w:r w:rsidRPr="00763692">
              <w:rPr>
                <w:rFonts w:cs="Arial"/>
                <w:w w:val="90"/>
                <w:szCs w:val="18"/>
              </w:rPr>
              <w:t xml:space="preserve">Construct 50% of public housing dwellings to the </w:t>
            </w:r>
            <w:r w:rsidRPr="00763692">
              <w:rPr>
                <w:rFonts w:cs="Arial"/>
                <w:b/>
                <w:bCs/>
                <w:color w:val="F37043"/>
                <w:w w:val="90"/>
                <w:szCs w:val="18"/>
              </w:rPr>
              <w:t>Livable Hou</w:t>
            </w:r>
            <w:r w:rsidRPr="00763692">
              <w:rPr>
                <w:rFonts w:ascii="Arial Bold" w:hAnsi="Arial Bold" w:cs="Arial"/>
                <w:b/>
                <w:bCs/>
                <w:color w:val="F37043"/>
                <w:w w:val="90"/>
                <w:szCs w:val="18"/>
              </w:rPr>
              <w:t>sing</w:t>
            </w:r>
            <w:r w:rsidRPr="00763692">
              <w:rPr>
                <w:rFonts w:cs="Arial"/>
                <w:b/>
                <w:bCs/>
                <w:color w:val="F37043"/>
                <w:w w:val="90"/>
                <w:szCs w:val="18"/>
              </w:rPr>
              <w:t xml:space="preserve"> Design Guidelines</w:t>
            </w:r>
            <w:r w:rsidRPr="00763692">
              <w:rPr>
                <w:rFonts w:cs="Arial"/>
                <w:w w:val="90"/>
                <w:szCs w:val="18"/>
              </w:rPr>
              <w:t xml:space="preserve"> Gold Level or Platinum Level standards to increase accessibility and adaptability.  (DHPW)</w:t>
            </w:r>
          </w:p>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75BB4453"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2C392C60"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28681B0B" w14:textId="77777777" w:rsidR="009343FF" w:rsidRDefault="009343FF" w:rsidP="009343FF"/>
        </w:tc>
        <w:tc>
          <w:tcPr>
            <w:tcW w:w="898" w:type="dxa"/>
            <w:tcBorders>
              <w:top w:val="dotted" w:sz="4" w:space="0" w:color="CDAF88"/>
              <w:left w:val="dotted" w:sz="4" w:space="0" w:color="CDAF88"/>
              <w:bottom w:val="dotted" w:sz="4" w:space="0" w:color="CDAF88"/>
              <w:right w:val="single" w:sz="4" w:space="0" w:color="F37043"/>
            </w:tcBorders>
            <w:shd w:val="clear" w:color="auto" w:fill="EEE0CE"/>
          </w:tcPr>
          <w:p w14:paraId="3CE2495E" w14:textId="77777777" w:rsidR="009343FF" w:rsidRDefault="009343FF" w:rsidP="009343FF"/>
        </w:tc>
      </w:tr>
      <w:tr w:rsidR="00043549" w14:paraId="0ACB61C6" w14:textId="77777777" w:rsidTr="009343FF">
        <w:tc>
          <w:tcPr>
            <w:tcW w:w="1735" w:type="dxa"/>
            <w:vMerge/>
            <w:tcBorders>
              <w:left w:val="single" w:sz="4" w:space="0" w:color="F37043"/>
            </w:tcBorders>
            <w:shd w:val="clear" w:color="auto" w:fill="F37000"/>
          </w:tcPr>
          <w:p w14:paraId="454E3EE1" w14:textId="77777777" w:rsidR="009343FF" w:rsidRDefault="009343FF" w:rsidP="009343FF">
            <w:pPr>
              <w:pStyle w:val="TableParagraph"/>
              <w:kinsoku w:val="0"/>
              <w:overflowPunct w:val="0"/>
              <w:spacing w:before="98"/>
              <w:rPr>
                <w:rFonts w:cs="Arial"/>
                <w:w w:val="90"/>
                <w:szCs w:val="18"/>
              </w:rPr>
            </w:pPr>
          </w:p>
        </w:tc>
        <w:tc>
          <w:tcPr>
            <w:tcW w:w="9274" w:type="dxa"/>
            <w:tcBorders>
              <w:top w:val="dotted" w:sz="4" w:space="0" w:color="CDAF88"/>
              <w:bottom w:val="dotted" w:sz="4" w:space="0" w:color="CDAF88"/>
              <w:right w:val="dotted" w:sz="4" w:space="0" w:color="CDAF88"/>
            </w:tcBorders>
          </w:tcPr>
          <w:p w14:paraId="65CF16FA" w14:textId="77777777" w:rsidR="009343FF" w:rsidRPr="00763692" w:rsidRDefault="001300F3" w:rsidP="009343FF">
            <w:pPr>
              <w:pStyle w:val="TableParagraph"/>
              <w:rPr>
                <w:rFonts w:cs="Arial"/>
                <w:w w:val="90"/>
                <w:szCs w:val="18"/>
              </w:rPr>
            </w:pPr>
            <w:r w:rsidRPr="00763692">
              <w:rPr>
                <w:rFonts w:cs="Arial"/>
                <w:w w:val="90"/>
                <w:szCs w:val="18"/>
              </w:rPr>
              <w:t xml:space="preserve">Deliver a </w:t>
            </w:r>
            <w:r w:rsidRPr="00763692">
              <w:rPr>
                <w:rFonts w:cs="Arial"/>
                <w:b/>
                <w:bCs/>
                <w:color w:val="F37043"/>
                <w:w w:val="90"/>
                <w:szCs w:val="18"/>
              </w:rPr>
              <w:t xml:space="preserve">new suite private rental products and services </w:t>
            </w:r>
            <w:r w:rsidRPr="00763692">
              <w:rPr>
                <w:rFonts w:cs="Arial"/>
                <w:w w:val="90"/>
                <w:szCs w:val="18"/>
              </w:rPr>
              <w:t>for eligible Queenslanders to access or sustain a private rental tenancy.  (DHPW)</w:t>
            </w:r>
          </w:p>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54B15B79"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330F04F4"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623DCFDE" w14:textId="77777777" w:rsidR="009343FF" w:rsidRDefault="009343FF" w:rsidP="009343FF"/>
        </w:tc>
        <w:tc>
          <w:tcPr>
            <w:tcW w:w="898" w:type="dxa"/>
            <w:tcBorders>
              <w:top w:val="dotted" w:sz="4" w:space="0" w:color="CDAF88"/>
              <w:left w:val="dotted" w:sz="4" w:space="0" w:color="CDAF88"/>
              <w:bottom w:val="dotted" w:sz="4" w:space="0" w:color="CDAF88"/>
              <w:right w:val="single" w:sz="4" w:space="0" w:color="F37043"/>
            </w:tcBorders>
            <w:shd w:val="clear" w:color="auto" w:fill="EEE0CE"/>
          </w:tcPr>
          <w:p w14:paraId="785C5F92" w14:textId="77777777" w:rsidR="009343FF" w:rsidRDefault="009343FF" w:rsidP="009343FF"/>
        </w:tc>
      </w:tr>
      <w:tr w:rsidR="00043549" w14:paraId="56B2BE56" w14:textId="77777777" w:rsidTr="009343FF">
        <w:tc>
          <w:tcPr>
            <w:tcW w:w="1735" w:type="dxa"/>
            <w:vMerge/>
            <w:tcBorders>
              <w:left w:val="single" w:sz="4" w:space="0" w:color="F37043"/>
            </w:tcBorders>
            <w:shd w:val="clear" w:color="auto" w:fill="F37000"/>
          </w:tcPr>
          <w:p w14:paraId="3772949D" w14:textId="77777777" w:rsidR="009343FF" w:rsidRDefault="009343FF" w:rsidP="009343FF">
            <w:pPr>
              <w:pStyle w:val="TableParagraph"/>
              <w:kinsoku w:val="0"/>
              <w:overflowPunct w:val="0"/>
              <w:spacing w:before="98"/>
              <w:rPr>
                <w:rFonts w:cs="Arial"/>
                <w:w w:val="90"/>
                <w:szCs w:val="18"/>
              </w:rPr>
            </w:pPr>
          </w:p>
        </w:tc>
        <w:tc>
          <w:tcPr>
            <w:tcW w:w="9274" w:type="dxa"/>
            <w:tcBorders>
              <w:top w:val="dotted" w:sz="4" w:space="0" w:color="CDAF88"/>
              <w:bottom w:val="dotted" w:sz="4" w:space="0" w:color="CDAF88"/>
              <w:right w:val="dotted" w:sz="4" w:space="0" w:color="CDAF88"/>
            </w:tcBorders>
            <w:shd w:val="clear" w:color="auto" w:fill="auto"/>
          </w:tcPr>
          <w:p w14:paraId="41BC20E7" w14:textId="77777777" w:rsidR="009343FF" w:rsidRPr="00763692" w:rsidRDefault="001300F3" w:rsidP="001004B4">
            <w:pPr>
              <w:pStyle w:val="TableParagraph"/>
            </w:pPr>
            <w:r w:rsidRPr="00763692">
              <w:rPr>
                <w:rFonts w:cs="Arial"/>
                <w:w w:val="90"/>
                <w:szCs w:val="18"/>
              </w:rPr>
              <w:t xml:space="preserve">Encourage greater diversity of </w:t>
            </w:r>
            <w:r w:rsidRPr="00763692">
              <w:rPr>
                <w:rFonts w:cs="Arial"/>
                <w:b/>
                <w:color w:val="F37043"/>
                <w:w w:val="90"/>
                <w:szCs w:val="18"/>
              </w:rPr>
              <w:t xml:space="preserve">housing in </w:t>
            </w:r>
            <w:r w:rsidR="001004B4" w:rsidRPr="00763692">
              <w:rPr>
                <w:rFonts w:cs="Arial"/>
                <w:b/>
                <w:color w:val="F37043"/>
                <w:w w:val="90"/>
                <w:szCs w:val="18"/>
              </w:rPr>
              <w:t xml:space="preserve">all </w:t>
            </w:r>
            <w:r w:rsidRPr="00763692">
              <w:rPr>
                <w:rFonts w:cs="Arial"/>
                <w:b/>
                <w:color w:val="F37043"/>
                <w:w w:val="90"/>
                <w:szCs w:val="18"/>
              </w:rPr>
              <w:t>communities</w:t>
            </w:r>
            <w:r w:rsidRPr="00763692">
              <w:rPr>
                <w:rFonts w:cs="Arial"/>
                <w:color w:val="F37043"/>
                <w:w w:val="90"/>
                <w:szCs w:val="18"/>
              </w:rPr>
              <w:t xml:space="preserve"> </w:t>
            </w:r>
            <w:r w:rsidRPr="00763692">
              <w:rPr>
                <w:rFonts w:cs="Arial"/>
                <w:w w:val="90"/>
                <w:szCs w:val="18"/>
              </w:rPr>
              <w:t>to provide greater housing choice for seniors</w:t>
            </w:r>
            <w:r w:rsidRPr="00763692">
              <w:rPr>
                <w:rFonts w:cs="Arial"/>
                <w:color w:val="000000"/>
                <w:w w:val="90"/>
                <w:szCs w:val="18"/>
              </w:rPr>
              <w:t>. (DSDMIP)</w:t>
            </w:r>
          </w:p>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69471DE6"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6852F48B"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517C593A" w14:textId="77777777" w:rsidR="009343FF" w:rsidRDefault="009343FF" w:rsidP="009343FF"/>
        </w:tc>
        <w:tc>
          <w:tcPr>
            <w:tcW w:w="898" w:type="dxa"/>
            <w:tcBorders>
              <w:top w:val="dotted" w:sz="4" w:space="0" w:color="CDAF88"/>
              <w:left w:val="dotted" w:sz="4" w:space="0" w:color="CDAF88"/>
              <w:bottom w:val="dotted" w:sz="4" w:space="0" w:color="CDAF88"/>
              <w:right w:val="single" w:sz="4" w:space="0" w:color="F37043"/>
            </w:tcBorders>
            <w:shd w:val="clear" w:color="auto" w:fill="EEE0CE"/>
          </w:tcPr>
          <w:p w14:paraId="2A77F305" w14:textId="77777777" w:rsidR="009343FF" w:rsidRDefault="009343FF" w:rsidP="009343FF"/>
        </w:tc>
      </w:tr>
      <w:tr w:rsidR="00043549" w14:paraId="0A2B7E4D" w14:textId="77777777" w:rsidTr="009343FF">
        <w:tc>
          <w:tcPr>
            <w:tcW w:w="1735" w:type="dxa"/>
            <w:vMerge/>
            <w:tcBorders>
              <w:left w:val="single" w:sz="4" w:space="0" w:color="F37043"/>
            </w:tcBorders>
            <w:shd w:val="clear" w:color="auto" w:fill="F37000"/>
          </w:tcPr>
          <w:p w14:paraId="223CD9F0" w14:textId="77777777" w:rsidR="009343FF" w:rsidRDefault="009343FF" w:rsidP="009343FF">
            <w:pPr>
              <w:pStyle w:val="TableParagraph"/>
              <w:kinsoku w:val="0"/>
              <w:overflowPunct w:val="0"/>
              <w:spacing w:before="98"/>
              <w:rPr>
                <w:rFonts w:cs="Arial"/>
                <w:w w:val="90"/>
                <w:szCs w:val="18"/>
              </w:rPr>
            </w:pPr>
          </w:p>
        </w:tc>
        <w:tc>
          <w:tcPr>
            <w:tcW w:w="9274" w:type="dxa"/>
            <w:tcBorders>
              <w:top w:val="dotted" w:sz="4" w:space="0" w:color="CDAF88"/>
              <w:bottom w:val="dotted" w:sz="4" w:space="0" w:color="CDAF88"/>
              <w:right w:val="dotted" w:sz="4" w:space="0" w:color="CDAF88"/>
            </w:tcBorders>
            <w:shd w:val="clear" w:color="auto" w:fill="auto"/>
          </w:tcPr>
          <w:p w14:paraId="138186DC" w14:textId="77777777" w:rsidR="009343FF" w:rsidRPr="00763692" w:rsidRDefault="001300F3" w:rsidP="009343FF">
            <w:pPr>
              <w:pStyle w:val="TableParagraph"/>
            </w:pPr>
            <w:r w:rsidRPr="00763692">
              <w:rPr>
                <w:rFonts w:cs="Arial"/>
                <w:w w:val="90"/>
                <w:szCs w:val="18"/>
              </w:rPr>
              <w:t xml:space="preserve">Provide </w:t>
            </w:r>
            <w:r w:rsidRPr="00763692">
              <w:rPr>
                <w:rFonts w:cs="Arial"/>
                <w:b/>
                <w:bCs/>
                <w:color w:val="F37043"/>
                <w:w w:val="90"/>
                <w:szCs w:val="18"/>
              </w:rPr>
              <w:t xml:space="preserve">social housing </w:t>
            </w:r>
            <w:r w:rsidRPr="00763692">
              <w:rPr>
                <w:rFonts w:cs="Arial"/>
                <w:color w:val="000000"/>
                <w:w w:val="90"/>
                <w:szCs w:val="18"/>
              </w:rPr>
              <w:t>to eligible seniors on low incomes that is physically appropriate or adapted to their needs. (DHPW)</w:t>
            </w:r>
          </w:p>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6B1F6203"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2E0000DB"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512D9D76" w14:textId="77777777" w:rsidR="009343FF" w:rsidRDefault="009343FF" w:rsidP="009343FF"/>
        </w:tc>
        <w:tc>
          <w:tcPr>
            <w:tcW w:w="898" w:type="dxa"/>
            <w:tcBorders>
              <w:top w:val="dotted" w:sz="4" w:space="0" w:color="CDAF88"/>
              <w:left w:val="dotted" w:sz="4" w:space="0" w:color="CDAF88"/>
              <w:bottom w:val="dotted" w:sz="4" w:space="0" w:color="CDAF88"/>
              <w:right w:val="single" w:sz="4" w:space="0" w:color="F37043"/>
            </w:tcBorders>
            <w:shd w:val="clear" w:color="auto" w:fill="EEE0CE"/>
          </w:tcPr>
          <w:p w14:paraId="5DFE91C8" w14:textId="77777777" w:rsidR="009343FF" w:rsidRDefault="009343FF" w:rsidP="009343FF"/>
        </w:tc>
      </w:tr>
      <w:tr w:rsidR="00043549" w14:paraId="015F050F" w14:textId="77777777" w:rsidTr="009343FF">
        <w:tc>
          <w:tcPr>
            <w:tcW w:w="1735" w:type="dxa"/>
            <w:vMerge/>
            <w:tcBorders>
              <w:left w:val="single" w:sz="4" w:space="0" w:color="F37043"/>
            </w:tcBorders>
            <w:shd w:val="clear" w:color="auto" w:fill="F37000"/>
          </w:tcPr>
          <w:p w14:paraId="4198FEE1" w14:textId="77777777" w:rsidR="009343FF" w:rsidRPr="00A9243A" w:rsidRDefault="009343FF" w:rsidP="009343FF">
            <w:pPr>
              <w:pStyle w:val="TableParagraph"/>
              <w:kinsoku w:val="0"/>
              <w:overflowPunct w:val="0"/>
              <w:spacing w:before="98"/>
              <w:rPr>
                <w:rFonts w:cs="Arial"/>
                <w:w w:val="90"/>
                <w:szCs w:val="18"/>
              </w:rPr>
            </w:pPr>
          </w:p>
        </w:tc>
        <w:tc>
          <w:tcPr>
            <w:tcW w:w="9274" w:type="dxa"/>
            <w:tcBorders>
              <w:top w:val="dotted" w:sz="4" w:space="0" w:color="CDAF88"/>
              <w:bottom w:val="dotted" w:sz="4" w:space="0" w:color="CDAF88"/>
              <w:right w:val="dotted" w:sz="4" w:space="0" w:color="CDAF88"/>
            </w:tcBorders>
          </w:tcPr>
          <w:p w14:paraId="2576CC57" w14:textId="77777777" w:rsidR="009343FF" w:rsidRPr="00763692" w:rsidRDefault="001300F3" w:rsidP="009343FF">
            <w:pPr>
              <w:pStyle w:val="TableParagraph"/>
            </w:pPr>
            <w:r w:rsidRPr="00763692">
              <w:rPr>
                <w:rFonts w:cs="Arial"/>
                <w:w w:val="90"/>
                <w:szCs w:val="18"/>
              </w:rPr>
              <w:t xml:space="preserve">Assist seniors to enter the </w:t>
            </w:r>
            <w:r w:rsidRPr="00763692">
              <w:rPr>
                <w:rFonts w:cs="Arial"/>
                <w:b/>
                <w:bCs/>
                <w:color w:val="F37043"/>
                <w:w w:val="90"/>
                <w:szCs w:val="18"/>
              </w:rPr>
              <w:t xml:space="preserve">private rental market </w:t>
            </w:r>
            <w:r w:rsidRPr="00763692">
              <w:rPr>
                <w:rFonts w:cs="Arial"/>
                <w:color w:val="000000"/>
                <w:w w:val="90"/>
                <w:szCs w:val="18"/>
              </w:rPr>
              <w:t>through the RentConnect program. (DHPW)</w:t>
            </w:r>
          </w:p>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5989EDD6"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1B76087B"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1A301314" w14:textId="77777777" w:rsidR="009343FF" w:rsidRDefault="009343FF" w:rsidP="009343FF"/>
        </w:tc>
        <w:tc>
          <w:tcPr>
            <w:tcW w:w="898" w:type="dxa"/>
            <w:tcBorders>
              <w:top w:val="dotted" w:sz="4" w:space="0" w:color="CDAF88"/>
              <w:left w:val="dotted" w:sz="4" w:space="0" w:color="CDAF88"/>
              <w:bottom w:val="dotted" w:sz="4" w:space="0" w:color="CDAF88"/>
              <w:right w:val="single" w:sz="4" w:space="0" w:color="F37043"/>
            </w:tcBorders>
            <w:shd w:val="clear" w:color="auto" w:fill="EEE0CE"/>
          </w:tcPr>
          <w:p w14:paraId="4158A92D" w14:textId="77777777" w:rsidR="009343FF" w:rsidRDefault="009343FF" w:rsidP="009343FF"/>
        </w:tc>
      </w:tr>
      <w:tr w:rsidR="00043549" w14:paraId="1A989D8B" w14:textId="77777777" w:rsidTr="00CC4695">
        <w:tc>
          <w:tcPr>
            <w:tcW w:w="1735" w:type="dxa"/>
            <w:vMerge/>
            <w:tcBorders>
              <w:left w:val="single" w:sz="4" w:space="0" w:color="F37043"/>
            </w:tcBorders>
            <w:shd w:val="clear" w:color="auto" w:fill="F37000"/>
          </w:tcPr>
          <w:p w14:paraId="3551BE88" w14:textId="77777777" w:rsidR="00925EC6" w:rsidRPr="00A9243A" w:rsidRDefault="00925EC6" w:rsidP="00925EC6">
            <w:pPr>
              <w:pStyle w:val="TableParagraph"/>
              <w:kinsoku w:val="0"/>
              <w:overflowPunct w:val="0"/>
              <w:spacing w:before="98"/>
              <w:rPr>
                <w:rFonts w:cs="Arial"/>
                <w:w w:val="90"/>
                <w:szCs w:val="18"/>
              </w:rPr>
            </w:pPr>
          </w:p>
        </w:tc>
        <w:tc>
          <w:tcPr>
            <w:tcW w:w="9274" w:type="dxa"/>
            <w:tcBorders>
              <w:top w:val="dotted" w:sz="4" w:space="0" w:color="CDAF88"/>
              <w:bottom w:val="dotted" w:sz="4" w:space="0" w:color="CDAF88"/>
              <w:right w:val="dotted" w:sz="4" w:space="0" w:color="CDAF88"/>
            </w:tcBorders>
          </w:tcPr>
          <w:p w14:paraId="1C073616" w14:textId="77777777" w:rsidR="00925EC6" w:rsidRPr="00763692" w:rsidRDefault="001300F3" w:rsidP="00925EC6">
            <w:pPr>
              <w:pStyle w:val="TableParagraph"/>
            </w:pPr>
            <w:r w:rsidRPr="00763692">
              <w:rPr>
                <w:rFonts w:cs="Arial"/>
                <w:w w:val="90"/>
                <w:szCs w:val="18"/>
              </w:rPr>
              <w:t xml:space="preserve">Help seniors </w:t>
            </w:r>
            <w:r w:rsidRPr="00763692">
              <w:rPr>
                <w:rFonts w:cs="Arial"/>
                <w:b/>
                <w:bCs/>
                <w:color w:val="F37043"/>
                <w:w w:val="90"/>
                <w:szCs w:val="18"/>
              </w:rPr>
              <w:t xml:space="preserve">maintain their tenancies </w:t>
            </w:r>
            <w:r w:rsidRPr="00763692">
              <w:rPr>
                <w:rFonts w:cs="Arial"/>
                <w:color w:val="000000"/>
                <w:w w:val="90"/>
                <w:szCs w:val="18"/>
              </w:rPr>
              <w:t>through the HomeStay Support and Common Ground initiatives. (DHPW)</w:t>
            </w:r>
          </w:p>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5BB29E54" w14:textId="77777777" w:rsidR="00925EC6" w:rsidRDefault="00925EC6" w:rsidP="00925EC6"/>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6E70E4C7" w14:textId="77777777" w:rsidR="00925EC6" w:rsidRDefault="00925EC6" w:rsidP="00925EC6"/>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7C0589CB" w14:textId="77777777" w:rsidR="00925EC6" w:rsidRDefault="00925EC6" w:rsidP="00925EC6"/>
        </w:tc>
        <w:tc>
          <w:tcPr>
            <w:tcW w:w="898" w:type="dxa"/>
            <w:tcBorders>
              <w:top w:val="dotted" w:sz="4" w:space="0" w:color="CDAF88"/>
              <w:left w:val="dotted" w:sz="4" w:space="0" w:color="CDAF88"/>
              <w:bottom w:val="dotted" w:sz="4" w:space="0" w:color="CDAF88"/>
              <w:right w:val="single" w:sz="4" w:space="0" w:color="F37043"/>
            </w:tcBorders>
            <w:shd w:val="clear" w:color="auto" w:fill="EEE0CE"/>
          </w:tcPr>
          <w:p w14:paraId="7B843956" w14:textId="77777777" w:rsidR="00925EC6" w:rsidRDefault="00925EC6" w:rsidP="00925EC6"/>
        </w:tc>
      </w:tr>
      <w:tr w:rsidR="00043549" w14:paraId="13031A4B" w14:textId="77777777" w:rsidTr="009343FF">
        <w:tc>
          <w:tcPr>
            <w:tcW w:w="1735" w:type="dxa"/>
            <w:vMerge/>
            <w:tcBorders>
              <w:left w:val="single" w:sz="4" w:space="0" w:color="F37043"/>
            </w:tcBorders>
            <w:shd w:val="clear" w:color="auto" w:fill="F37000"/>
          </w:tcPr>
          <w:p w14:paraId="6BE0965D" w14:textId="77777777" w:rsidR="00925EC6" w:rsidRPr="00A9243A" w:rsidRDefault="00925EC6" w:rsidP="00925EC6">
            <w:pPr>
              <w:pStyle w:val="TableParagraph"/>
              <w:kinsoku w:val="0"/>
              <w:overflowPunct w:val="0"/>
              <w:spacing w:before="98"/>
              <w:rPr>
                <w:rFonts w:cs="Arial"/>
                <w:w w:val="90"/>
                <w:szCs w:val="18"/>
              </w:rPr>
            </w:pPr>
          </w:p>
        </w:tc>
        <w:tc>
          <w:tcPr>
            <w:tcW w:w="9274" w:type="dxa"/>
            <w:tcBorders>
              <w:top w:val="dotted" w:sz="4" w:space="0" w:color="CDAF88"/>
              <w:bottom w:val="dotted" w:sz="4" w:space="0" w:color="CDAF88"/>
              <w:right w:val="dotted" w:sz="4" w:space="0" w:color="CDAF88"/>
            </w:tcBorders>
          </w:tcPr>
          <w:p w14:paraId="21F568D2" w14:textId="77777777" w:rsidR="00925EC6" w:rsidRPr="00763692" w:rsidRDefault="001300F3" w:rsidP="00925EC6">
            <w:pPr>
              <w:pStyle w:val="TableParagraph"/>
              <w:kinsoku w:val="0"/>
              <w:overflowPunct w:val="0"/>
            </w:pPr>
            <w:r w:rsidRPr="00763692">
              <w:rPr>
                <w:rFonts w:cs="Arial"/>
                <w:w w:val="90"/>
                <w:szCs w:val="18"/>
              </w:rPr>
              <w:t xml:space="preserve">Assist seniors to remain in their own homes or private rental tenancy through the Home Assist Secure program that addresses </w:t>
            </w:r>
            <w:r w:rsidRPr="00763692">
              <w:rPr>
                <w:rFonts w:cs="Arial"/>
                <w:b/>
                <w:bCs/>
                <w:color w:val="F37043"/>
                <w:w w:val="90"/>
                <w:szCs w:val="18"/>
              </w:rPr>
              <w:t xml:space="preserve">critical home maintenance </w:t>
            </w:r>
            <w:r w:rsidRPr="00763692">
              <w:rPr>
                <w:rFonts w:cs="Arial"/>
                <w:color w:val="000000"/>
                <w:w w:val="90"/>
                <w:szCs w:val="18"/>
              </w:rPr>
              <w:t>and safety issues. (DHPW)</w:t>
            </w:r>
          </w:p>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5EC2FDA7" w14:textId="77777777" w:rsidR="00925EC6" w:rsidRDefault="00925EC6" w:rsidP="00925EC6"/>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7989E6CD" w14:textId="77777777" w:rsidR="00925EC6" w:rsidRDefault="00925EC6" w:rsidP="00925EC6"/>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3A683F55" w14:textId="77777777" w:rsidR="00925EC6" w:rsidRDefault="00925EC6" w:rsidP="00925EC6"/>
        </w:tc>
        <w:tc>
          <w:tcPr>
            <w:tcW w:w="898" w:type="dxa"/>
            <w:tcBorders>
              <w:top w:val="dotted" w:sz="4" w:space="0" w:color="CDAF88"/>
              <w:left w:val="dotted" w:sz="4" w:space="0" w:color="CDAF88"/>
              <w:bottom w:val="dotted" w:sz="4" w:space="0" w:color="CDAF88"/>
              <w:right w:val="single" w:sz="4" w:space="0" w:color="F37043"/>
            </w:tcBorders>
            <w:shd w:val="clear" w:color="auto" w:fill="EEE0CE"/>
          </w:tcPr>
          <w:p w14:paraId="4C527945" w14:textId="77777777" w:rsidR="00925EC6" w:rsidRDefault="00925EC6" w:rsidP="00925EC6"/>
        </w:tc>
      </w:tr>
      <w:tr w:rsidR="00043549" w14:paraId="18A8DD19" w14:textId="77777777" w:rsidTr="00782F9F">
        <w:tc>
          <w:tcPr>
            <w:tcW w:w="1735" w:type="dxa"/>
            <w:vMerge/>
            <w:tcBorders>
              <w:left w:val="single" w:sz="4" w:space="0" w:color="F37043"/>
            </w:tcBorders>
            <w:shd w:val="clear" w:color="auto" w:fill="F37000"/>
          </w:tcPr>
          <w:p w14:paraId="79147AFF" w14:textId="77777777" w:rsidR="009343FF" w:rsidRPr="00A9243A" w:rsidRDefault="009343FF" w:rsidP="009343FF">
            <w:pPr>
              <w:pStyle w:val="TableParagraph"/>
              <w:kinsoku w:val="0"/>
              <w:overflowPunct w:val="0"/>
              <w:spacing w:before="98"/>
              <w:rPr>
                <w:rFonts w:cs="Arial"/>
                <w:w w:val="90"/>
                <w:szCs w:val="18"/>
              </w:rPr>
            </w:pPr>
          </w:p>
        </w:tc>
        <w:tc>
          <w:tcPr>
            <w:tcW w:w="9274" w:type="dxa"/>
            <w:tcBorders>
              <w:top w:val="dotted" w:sz="4" w:space="0" w:color="CDAF88"/>
              <w:bottom w:val="dotted" w:sz="4" w:space="0" w:color="CDAF88"/>
              <w:right w:val="dotted" w:sz="4" w:space="0" w:color="CDAF88"/>
            </w:tcBorders>
          </w:tcPr>
          <w:p w14:paraId="21BF7AFB" w14:textId="77777777" w:rsidR="009343FF" w:rsidRPr="00763692" w:rsidRDefault="001300F3" w:rsidP="009343FF">
            <w:pPr>
              <w:pStyle w:val="TableParagraph"/>
            </w:pPr>
            <w:r w:rsidRPr="00763692">
              <w:rPr>
                <w:rFonts w:cs="Arial"/>
                <w:w w:val="90"/>
                <w:szCs w:val="18"/>
              </w:rPr>
              <w:t xml:space="preserve">Assist older Queenslanders who are homeless or at risk of homelessness to regain their independence through </w:t>
            </w:r>
            <w:r w:rsidRPr="00763692">
              <w:rPr>
                <w:rFonts w:cs="Arial"/>
                <w:b/>
                <w:bCs/>
                <w:color w:val="F37043"/>
                <w:w w:val="90"/>
                <w:szCs w:val="18"/>
              </w:rPr>
              <w:t>Specialist Homelessness Services</w:t>
            </w:r>
            <w:r w:rsidRPr="00763692">
              <w:rPr>
                <w:rFonts w:cs="Arial"/>
                <w:w w:val="90"/>
                <w:szCs w:val="18"/>
              </w:rPr>
              <w:t xml:space="preserve"> </w:t>
            </w:r>
            <w:r w:rsidRPr="00763692">
              <w:rPr>
                <w:rFonts w:cs="Arial"/>
                <w:color w:val="000000"/>
                <w:w w:val="90"/>
                <w:szCs w:val="18"/>
              </w:rPr>
              <w:t>funded by the Queensland Government. (DHPW)</w:t>
            </w:r>
          </w:p>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49DDA9DA"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57C9F2A6"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796EBE11" w14:textId="77777777" w:rsidR="009343FF" w:rsidRDefault="009343FF" w:rsidP="009343FF"/>
        </w:tc>
        <w:tc>
          <w:tcPr>
            <w:tcW w:w="898" w:type="dxa"/>
            <w:tcBorders>
              <w:top w:val="dotted" w:sz="4" w:space="0" w:color="CDAF88"/>
              <w:left w:val="dotted" w:sz="4" w:space="0" w:color="CDAF88"/>
              <w:bottom w:val="dotted" w:sz="4" w:space="0" w:color="CDAF88"/>
              <w:right w:val="single" w:sz="4" w:space="0" w:color="F37043"/>
            </w:tcBorders>
            <w:shd w:val="clear" w:color="auto" w:fill="EEE0CE"/>
          </w:tcPr>
          <w:p w14:paraId="287E845E" w14:textId="77777777" w:rsidR="009343FF" w:rsidRDefault="009343FF" w:rsidP="009343FF"/>
        </w:tc>
      </w:tr>
      <w:tr w:rsidR="00043549" w14:paraId="0803CF3D" w14:textId="77777777" w:rsidTr="00782F9F">
        <w:tc>
          <w:tcPr>
            <w:tcW w:w="1735" w:type="dxa"/>
            <w:vMerge/>
            <w:tcBorders>
              <w:left w:val="single" w:sz="4" w:space="0" w:color="F37043"/>
            </w:tcBorders>
            <w:shd w:val="clear" w:color="auto" w:fill="F37000"/>
          </w:tcPr>
          <w:p w14:paraId="2136BE7B" w14:textId="77777777" w:rsidR="009343FF" w:rsidRDefault="009343FF" w:rsidP="009343FF">
            <w:pPr>
              <w:pStyle w:val="TableParagraph"/>
              <w:kinsoku w:val="0"/>
              <w:overflowPunct w:val="0"/>
              <w:spacing w:before="98"/>
              <w:rPr>
                <w:rFonts w:cs="Arial"/>
                <w:w w:val="90"/>
                <w:szCs w:val="18"/>
              </w:rPr>
            </w:pPr>
          </w:p>
        </w:tc>
        <w:tc>
          <w:tcPr>
            <w:tcW w:w="9274" w:type="dxa"/>
            <w:tcBorders>
              <w:top w:val="dotted" w:sz="4" w:space="0" w:color="CDAF88"/>
              <w:bottom w:val="dotted" w:sz="4" w:space="0" w:color="CDAF88"/>
              <w:right w:val="dotted" w:sz="4" w:space="0" w:color="CDAF88"/>
            </w:tcBorders>
          </w:tcPr>
          <w:p w14:paraId="4C364994" w14:textId="77777777" w:rsidR="009343FF" w:rsidRPr="00763692" w:rsidRDefault="001300F3" w:rsidP="009343FF">
            <w:pPr>
              <w:pStyle w:val="TableParagraph"/>
            </w:pPr>
            <w:r w:rsidRPr="00763692">
              <w:rPr>
                <w:rFonts w:cs="Arial"/>
                <w:w w:val="90"/>
                <w:szCs w:val="18"/>
              </w:rPr>
              <w:t xml:space="preserve">Deliver a </w:t>
            </w:r>
            <w:r w:rsidRPr="00763692">
              <w:rPr>
                <w:rFonts w:cs="Arial"/>
                <w:b/>
                <w:bCs/>
                <w:color w:val="F37043"/>
                <w:w w:val="90"/>
                <w:szCs w:val="18"/>
              </w:rPr>
              <w:t>Housing Chats Info Helping</w:t>
            </w:r>
            <w:r w:rsidRPr="00763692">
              <w:rPr>
                <w:rFonts w:cs="Arial"/>
                <w:w w:val="90"/>
                <w:szCs w:val="18"/>
              </w:rPr>
              <w:t xml:space="preserve"> to assist older Queenslanders to make the right decisions about their housing </w:t>
            </w:r>
            <w:r w:rsidRPr="00763692">
              <w:rPr>
                <w:rFonts w:cs="Arial"/>
                <w:w w:val="90"/>
                <w:szCs w:val="18"/>
              </w:rPr>
              <w:lastRenderedPageBreak/>
              <w:t>options so they maintain control over how and where they live. (DCDSS)</w:t>
            </w:r>
          </w:p>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59B184E3"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EE0CE"/>
          </w:tcPr>
          <w:p w14:paraId="0A43D54E"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FFFFFF" w:themeFill="background1"/>
          </w:tcPr>
          <w:p w14:paraId="675AC6D5" w14:textId="77777777" w:rsidR="009343FF" w:rsidRDefault="009343FF" w:rsidP="009343FF"/>
        </w:tc>
        <w:tc>
          <w:tcPr>
            <w:tcW w:w="898" w:type="dxa"/>
            <w:tcBorders>
              <w:top w:val="dotted" w:sz="4" w:space="0" w:color="CDAF88"/>
              <w:left w:val="dotted" w:sz="4" w:space="0" w:color="CDAF88"/>
              <w:bottom w:val="dotted" w:sz="4" w:space="0" w:color="CDAF88"/>
              <w:right w:val="single" w:sz="4" w:space="0" w:color="F37043"/>
            </w:tcBorders>
            <w:shd w:val="clear" w:color="auto" w:fill="FFFFFF" w:themeFill="background1"/>
          </w:tcPr>
          <w:p w14:paraId="208ACDBF" w14:textId="77777777" w:rsidR="009343FF" w:rsidRDefault="009343FF" w:rsidP="009343FF"/>
        </w:tc>
      </w:tr>
      <w:tr w:rsidR="00043549" w14:paraId="336D5F05" w14:textId="77777777" w:rsidTr="009343FF">
        <w:tc>
          <w:tcPr>
            <w:tcW w:w="1735" w:type="dxa"/>
            <w:vMerge/>
            <w:tcBorders>
              <w:left w:val="single" w:sz="4" w:space="0" w:color="F37043"/>
            </w:tcBorders>
            <w:shd w:val="clear" w:color="auto" w:fill="F37000"/>
          </w:tcPr>
          <w:p w14:paraId="15320924" w14:textId="77777777" w:rsidR="009343FF" w:rsidRDefault="009343FF" w:rsidP="009343FF">
            <w:pPr>
              <w:pStyle w:val="TableParagraph"/>
              <w:kinsoku w:val="0"/>
              <w:overflowPunct w:val="0"/>
              <w:spacing w:before="98"/>
              <w:rPr>
                <w:rFonts w:cs="Arial"/>
                <w:w w:val="90"/>
                <w:szCs w:val="18"/>
              </w:rPr>
            </w:pPr>
          </w:p>
        </w:tc>
        <w:tc>
          <w:tcPr>
            <w:tcW w:w="9274" w:type="dxa"/>
            <w:tcBorders>
              <w:top w:val="dotted" w:sz="4" w:space="0" w:color="CDAF88"/>
              <w:bottom w:val="dotted" w:sz="4" w:space="0" w:color="CDAF88"/>
              <w:right w:val="dotted" w:sz="4" w:space="0" w:color="CDAF88"/>
            </w:tcBorders>
            <w:shd w:val="clear" w:color="auto" w:fill="E7E6E6" w:themeFill="background2"/>
          </w:tcPr>
          <w:p w14:paraId="3B956379" w14:textId="77777777" w:rsidR="009343FF" w:rsidRPr="00763692" w:rsidRDefault="001300F3" w:rsidP="009343FF">
            <w:pPr>
              <w:pStyle w:val="TableParagraph"/>
              <w:kinsoku w:val="0"/>
              <w:overflowPunct w:val="0"/>
              <w:rPr>
                <w:rFonts w:cs="Arial"/>
                <w:w w:val="90"/>
                <w:szCs w:val="18"/>
              </w:rPr>
            </w:pPr>
            <w:r w:rsidRPr="00763692">
              <w:rPr>
                <w:rFonts w:cs="Arial"/>
                <w:w w:val="90"/>
                <w:szCs w:val="18"/>
              </w:rPr>
              <w:t xml:space="preserve">Respond to the recommendations of the </w:t>
            </w:r>
            <w:r w:rsidRPr="00763692">
              <w:rPr>
                <w:rFonts w:cs="Arial"/>
                <w:b/>
                <w:bCs/>
                <w:color w:val="F37043"/>
                <w:w w:val="90"/>
                <w:szCs w:val="18"/>
              </w:rPr>
              <w:t>Advisory Taskforce on the Residential Transition for Ageing Queenslanders</w:t>
            </w:r>
            <w:r w:rsidRPr="00763692">
              <w:rPr>
                <w:rFonts w:cs="Arial"/>
                <w:color w:val="000000"/>
                <w:w w:val="90"/>
                <w:szCs w:val="18"/>
              </w:rPr>
              <w:t>, to support</w:t>
            </w:r>
            <w:r w:rsidRPr="00763692">
              <w:rPr>
                <w:rFonts w:cs="Arial"/>
                <w:color w:val="000000"/>
                <w:w w:val="104"/>
                <w:szCs w:val="18"/>
              </w:rPr>
              <w:t xml:space="preserve"> </w:t>
            </w:r>
            <w:r w:rsidRPr="00763692">
              <w:rPr>
                <w:rFonts w:cs="Arial"/>
                <w:color w:val="000000"/>
                <w:w w:val="90"/>
                <w:szCs w:val="18"/>
              </w:rPr>
              <w:t xml:space="preserve">older people to maintain control over how and where they live. (DCDSS and DHPW) </w:t>
            </w:r>
            <w:r w:rsidRPr="00763692">
              <w:rPr>
                <w:rFonts w:cs="Arial"/>
                <w:b/>
                <w:color w:val="000000"/>
                <w:w w:val="90"/>
                <w:szCs w:val="18"/>
              </w:rPr>
              <w:t>COMPLETED</w:t>
            </w:r>
          </w:p>
        </w:tc>
        <w:tc>
          <w:tcPr>
            <w:tcW w:w="898"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6D15F80A"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7ED984BA"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79C5BF64" w14:textId="77777777" w:rsidR="009343FF" w:rsidRDefault="009343FF" w:rsidP="009343FF"/>
        </w:tc>
        <w:tc>
          <w:tcPr>
            <w:tcW w:w="898" w:type="dxa"/>
            <w:tcBorders>
              <w:top w:val="dotted" w:sz="4" w:space="0" w:color="CDAF88"/>
              <w:left w:val="dotted" w:sz="4" w:space="0" w:color="CDAF88"/>
              <w:bottom w:val="dotted" w:sz="4" w:space="0" w:color="CDAF88"/>
              <w:right w:val="single" w:sz="4" w:space="0" w:color="F37043"/>
            </w:tcBorders>
            <w:shd w:val="clear" w:color="auto" w:fill="E7E6E6" w:themeFill="background2"/>
          </w:tcPr>
          <w:p w14:paraId="324C47DB" w14:textId="77777777" w:rsidR="009343FF" w:rsidRDefault="009343FF" w:rsidP="009343FF"/>
        </w:tc>
      </w:tr>
      <w:tr w:rsidR="00043549" w14:paraId="67599DD6" w14:textId="77777777" w:rsidTr="009343FF">
        <w:tc>
          <w:tcPr>
            <w:tcW w:w="1735" w:type="dxa"/>
            <w:vMerge/>
            <w:tcBorders>
              <w:left w:val="single" w:sz="4" w:space="0" w:color="F37043"/>
            </w:tcBorders>
            <w:shd w:val="clear" w:color="auto" w:fill="F37000"/>
          </w:tcPr>
          <w:p w14:paraId="05E32114" w14:textId="77777777" w:rsidR="009343FF" w:rsidRDefault="009343FF" w:rsidP="009343FF">
            <w:pPr>
              <w:pStyle w:val="TableParagraph"/>
              <w:kinsoku w:val="0"/>
              <w:overflowPunct w:val="0"/>
              <w:spacing w:before="98"/>
              <w:rPr>
                <w:rFonts w:cs="Arial"/>
                <w:w w:val="90"/>
                <w:szCs w:val="18"/>
              </w:rPr>
            </w:pPr>
          </w:p>
        </w:tc>
        <w:tc>
          <w:tcPr>
            <w:tcW w:w="9274" w:type="dxa"/>
            <w:tcBorders>
              <w:top w:val="dotted" w:sz="4" w:space="0" w:color="CDAF88"/>
              <w:bottom w:val="dotted" w:sz="4" w:space="0" w:color="CDAF88"/>
              <w:right w:val="dotted" w:sz="4" w:space="0" w:color="CDAF88"/>
            </w:tcBorders>
            <w:shd w:val="clear" w:color="auto" w:fill="E7E6E6" w:themeFill="background2"/>
          </w:tcPr>
          <w:p w14:paraId="7578C312" w14:textId="77777777" w:rsidR="009343FF" w:rsidRPr="00763692" w:rsidRDefault="001300F3" w:rsidP="009343FF">
            <w:pPr>
              <w:pStyle w:val="TableParagraph"/>
              <w:kinsoku w:val="0"/>
              <w:overflowPunct w:val="0"/>
              <w:rPr>
                <w:rFonts w:cs="Arial"/>
                <w:w w:val="90"/>
                <w:szCs w:val="18"/>
              </w:rPr>
            </w:pPr>
            <w:r w:rsidRPr="00763692">
              <w:rPr>
                <w:rFonts w:cs="Arial"/>
                <w:w w:val="90"/>
                <w:szCs w:val="18"/>
              </w:rPr>
              <w:t xml:space="preserve">Develop a </w:t>
            </w:r>
            <w:r w:rsidRPr="00763692">
              <w:rPr>
                <w:rFonts w:cs="Arial"/>
                <w:b/>
                <w:bCs/>
                <w:color w:val="F37043"/>
                <w:w w:val="90"/>
                <w:szCs w:val="18"/>
              </w:rPr>
              <w:t xml:space="preserve">Queensland Housing Strategy </w:t>
            </w:r>
            <w:r w:rsidRPr="00763692">
              <w:rPr>
                <w:rFonts w:cs="Arial"/>
                <w:color w:val="000000"/>
                <w:w w:val="90"/>
                <w:szCs w:val="18"/>
              </w:rPr>
              <w:t>to shape housing assistance and homelessness services, increase supply, and improve</w:t>
            </w:r>
            <w:r w:rsidRPr="00763692">
              <w:rPr>
                <w:rFonts w:cs="Arial"/>
                <w:color w:val="000000"/>
                <w:w w:val="87"/>
                <w:szCs w:val="18"/>
              </w:rPr>
              <w:t xml:space="preserve"> </w:t>
            </w:r>
            <w:r w:rsidRPr="00763692">
              <w:rPr>
                <w:rFonts w:cs="Arial"/>
                <w:color w:val="000000"/>
                <w:w w:val="90"/>
                <w:szCs w:val="18"/>
              </w:rPr>
              <w:t xml:space="preserve">housing affordability and choice over the next decade, including for seniors. (DHPW)  </w:t>
            </w:r>
            <w:r w:rsidRPr="00763692">
              <w:rPr>
                <w:rFonts w:cs="Arial"/>
                <w:b/>
                <w:color w:val="000000"/>
                <w:w w:val="90"/>
                <w:szCs w:val="18"/>
              </w:rPr>
              <w:t>COMPLETED</w:t>
            </w:r>
          </w:p>
        </w:tc>
        <w:tc>
          <w:tcPr>
            <w:tcW w:w="898"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34E07C55"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230E86D9" w14:textId="77777777" w:rsidR="009343FF" w:rsidRDefault="009343FF" w:rsidP="009343FF"/>
        </w:tc>
        <w:tc>
          <w:tcPr>
            <w:tcW w:w="898"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7F57EE9F" w14:textId="77777777" w:rsidR="009343FF" w:rsidRDefault="009343FF" w:rsidP="009343FF"/>
        </w:tc>
        <w:tc>
          <w:tcPr>
            <w:tcW w:w="898" w:type="dxa"/>
            <w:tcBorders>
              <w:top w:val="dotted" w:sz="4" w:space="0" w:color="CDAF88"/>
              <w:left w:val="dotted" w:sz="4" w:space="0" w:color="CDAF88"/>
              <w:bottom w:val="dotted" w:sz="4" w:space="0" w:color="CDAF88"/>
              <w:right w:val="single" w:sz="4" w:space="0" w:color="F37043"/>
            </w:tcBorders>
            <w:shd w:val="clear" w:color="auto" w:fill="E7E6E6" w:themeFill="background2"/>
          </w:tcPr>
          <w:p w14:paraId="6B6A4803" w14:textId="77777777" w:rsidR="009343FF" w:rsidRDefault="009343FF" w:rsidP="009343FF"/>
        </w:tc>
      </w:tr>
      <w:tr w:rsidR="00043549" w14:paraId="00CC56B2" w14:textId="77777777" w:rsidTr="009343FF">
        <w:tc>
          <w:tcPr>
            <w:tcW w:w="1735" w:type="dxa"/>
            <w:vMerge/>
            <w:tcBorders>
              <w:left w:val="single" w:sz="4" w:space="0" w:color="F37043"/>
              <w:bottom w:val="single" w:sz="4" w:space="0" w:color="F37043"/>
            </w:tcBorders>
            <w:shd w:val="clear" w:color="auto" w:fill="F37000"/>
          </w:tcPr>
          <w:p w14:paraId="74091998" w14:textId="77777777" w:rsidR="009343FF" w:rsidRDefault="009343FF" w:rsidP="009343FF">
            <w:pPr>
              <w:pStyle w:val="TableParagraph"/>
              <w:kinsoku w:val="0"/>
              <w:overflowPunct w:val="0"/>
              <w:spacing w:before="98"/>
              <w:rPr>
                <w:rFonts w:cs="Arial"/>
                <w:w w:val="90"/>
                <w:szCs w:val="18"/>
              </w:rPr>
            </w:pPr>
          </w:p>
        </w:tc>
        <w:tc>
          <w:tcPr>
            <w:tcW w:w="9274" w:type="dxa"/>
            <w:tcBorders>
              <w:top w:val="dotted" w:sz="4" w:space="0" w:color="CDAF88"/>
              <w:bottom w:val="single" w:sz="4" w:space="0" w:color="F37043"/>
              <w:right w:val="dotted" w:sz="4" w:space="0" w:color="CDAF88"/>
            </w:tcBorders>
            <w:shd w:val="clear" w:color="auto" w:fill="E7E6E6" w:themeFill="background2"/>
          </w:tcPr>
          <w:p w14:paraId="1C27C9EB" w14:textId="77777777" w:rsidR="009343FF" w:rsidRPr="00763692" w:rsidRDefault="001300F3" w:rsidP="009343FF">
            <w:pPr>
              <w:pStyle w:val="TableParagraph"/>
              <w:kinsoku w:val="0"/>
              <w:overflowPunct w:val="0"/>
              <w:rPr>
                <w:rFonts w:cs="Arial"/>
                <w:w w:val="90"/>
                <w:szCs w:val="18"/>
              </w:rPr>
            </w:pPr>
            <w:r w:rsidRPr="00763692">
              <w:rPr>
                <w:rFonts w:cs="Arial"/>
                <w:w w:val="90"/>
                <w:szCs w:val="18"/>
              </w:rPr>
              <w:t xml:space="preserve">Implement four </w:t>
            </w:r>
            <w:r w:rsidRPr="00763692">
              <w:rPr>
                <w:rFonts w:cs="Arial"/>
                <w:b/>
                <w:bCs/>
                <w:color w:val="F37043"/>
                <w:w w:val="90"/>
                <w:szCs w:val="18"/>
              </w:rPr>
              <w:t>Advancing Queensland: an age friendly community grants</w:t>
            </w:r>
            <w:r w:rsidRPr="00763692">
              <w:rPr>
                <w:rFonts w:cs="Arial"/>
                <w:w w:val="90"/>
                <w:szCs w:val="18"/>
              </w:rPr>
              <w:t xml:space="preserve"> program projects 2017-18 to provide innovative housing solutions for older people in communities, </w:t>
            </w:r>
            <w:r w:rsidRPr="00763692">
              <w:rPr>
                <w:rFonts w:cs="Arial"/>
                <w:b/>
                <w:w w:val="90"/>
                <w:szCs w:val="18"/>
              </w:rPr>
              <w:t>COMPLETED</w:t>
            </w:r>
          </w:p>
          <w:p w14:paraId="3D79ECDA" w14:textId="77777777" w:rsidR="009343FF" w:rsidRPr="00763692" w:rsidRDefault="001300F3" w:rsidP="009343FF">
            <w:pPr>
              <w:pStyle w:val="TableParagraph"/>
              <w:kinsoku w:val="0"/>
              <w:overflowPunct w:val="0"/>
              <w:rPr>
                <w:rFonts w:cs="Arial"/>
                <w:w w:val="90"/>
                <w:szCs w:val="18"/>
              </w:rPr>
            </w:pPr>
            <w:r w:rsidRPr="00763692">
              <w:rPr>
                <w:rFonts w:cs="Arial"/>
                <w:w w:val="90"/>
                <w:szCs w:val="18"/>
              </w:rPr>
              <w:t>Including:</w:t>
            </w:r>
          </w:p>
          <w:p w14:paraId="09802EAE" w14:textId="77777777" w:rsidR="009343FF" w:rsidRPr="00763692" w:rsidRDefault="001300F3" w:rsidP="009343FF">
            <w:pPr>
              <w:pStyle w:val="TableParagraph"/>
              <w:numPr>
                <w:ilvl w:val="0"/>
                <w:numId w:val="3"/>
              </w:numPr>
              <w:tabs>
                <w:tab w:val="clear" w:pos="113"/>
              </w:tabs>
              <w:kinsoku w:val="0"/>
              <w:overflowPunct w:val="0"/>
              <w:ind w:left="357" w:right="1009" w:hanging="357"/>
              <w:rPr>
                <w:rFonts w:cs="Arial"/>
                <w:w w:val="90"/>
                <w:szCs w:val="18"/>
              </w:rPr>
            </w:pPr>
            <w:r w:rsidRPr="00763692">
              <w:rPr>
                <w:rFonts w:cs="Arial"/>
                <w:w w:val="90"/>
                <w:szCs w:val="18"/>
              </w:rPr>
              <w:t>a rural housing project</w:t>
            </w:r>
          </w:p>
          <w:p w14:paraId="158B87A1" w14:textId="77777777" w:rsidR="009343FF" w:rsidRPr="00763692" w:rsidRDefault="001300F3" w:rsidP="009343FF">
            <w:pPr>
              <w:pStyle w:val="TableParagraph"/>
              <w:numPr>
                <w:ilvl w:val="0"/>
                <w:numId w:val="3"/>
              </w:numPr>
              <w:tabs>
                <w:tab w:val="clear" w:pos="113"/>
              </w:tabs>
              <w:kinsoku w:val="0"/>
              <w:overflowPunct w:val="0"/>
              <w:ind w:left="357" w:right="1009" w:hanging="357"/>
              <w:rPr>
                <w:rFonts w:cs="Arial"/>
                <w:w w:val="90"/>
                <w:szCs w:val="18"/>
              </w:rPr>
            </w:pPr>
            <w:r w:rsidRPr="00763692">
              <w:rPr>
                <w:rFonts w:cs="Arial"/>
                <w:w w:val="90"/>
                <w:szCs w:val="18"/>
              </w:rPr>
              <w:t>a care journal to support seniors to stay at home</w:t>
            </w:r>
          </w:p>
          <w:p w14:paraId="24DEEABB" w14:textId="77777777" w:rsidR="009343FF" w:rsidRPr="00763692" w:rsidRDefault="001300F3" w:rsidP="009343FF">
            <w:pPr>
              <w:pStyle w:val="TableParagraph"/>
              <w:numPr>
                <w:ilvl w:val="0"/>
                <w:numId w:val="3"/>
              </w:numPr>
              <w:tabs>
                <w:tab w:val="clear" w:pos="113"/>
              </w:tabs>
              <w:kinsoku w:val="0"/>
              <w:overflowPunct w:val="0"/>
              <w:ind w:left="357" w:right="1009" w:hanging="357"/>
              <w:rPr>
                <w:rFonts w:cs="Arial"/>
                <w:w w:val="90"/>
                <w:szCs w:val="18"/>
              </w:rPr>
            </w:pPr>
            <w:r w:rsidRPr="00763692">
              <w:rPr>
                <w:rFonts w:cs="Arial"/>
                <w:w w:val="90"/>
                <w:szCs w:val="18"/>
              </w:rPr>
              <w:t>a living arrangement transition pilot</w:t>
            </w:r>
          </w:p>
          <w:p w14:paraId="16DFC71A" w14:textId="77777777" w:rsidR="009343FF" w:rsidRPr="00763692" w:rsidRDefault="001300F3" w:rsidP="009343FF">
            <w:pPr>
              <w:pStyle w:val="TableParagraph"/>
              <w:numPr>
                <w:ilvl w:val="0"/>
                <w:numId w:val="3"/>
              </w:numPr>
              <w:tabs>
                <w:tab w:val="clear" w:pos="113"/>
              </w:tabs>
              <w:kinsoku w:val="0"/>
              <w:overflowPunct w:val="0"/>
              <w:ind w:left="357" w:right="1009" w:hanging="357"/>
              <w:rPr>
                <w:rFonts w:cs="Arial"/>
                <w:w w:val="90"/>
                <w:szCs w:val="18"/>
              </w:rPr>
            </w:pPr>
            <w:r w:rsidRPr="00763692">
              <w:rPr>
                <w:rFonts w:cs="Arial"/>
                <w:w w:val="90"/>
                <w:szCs w:val="18"/>
              </w:rPr>
              <w:t>innovative housing solutions (DCDSS)</w:t>
            </w:r>
          </w:p>
        </w:tc>
        <w:tc>
          <w:tcPr>
            <w:tcW w:w="898" w:type="dxa"/>
            <w:tcBorders>
              <w:top w:val="dotted" w:sz="4" w:space="0" w:color="CDAF88"/>
              <w:left w:val="dotted" w:sz="4" w:space="0" w:color="CDAF88"/>
              <w:bottom w:val="single" w:sz="4" w:space="0" w:color="F37043"/>
              <w:right w:val="dotted" w:sz="4" w:space="0" w:color="CDAF88"/>
            </w:tcBorders>
            <w:shd w:val="clear" w:color="auto" w:fill="E7E6E6" w:themeFill="background2"/>
          </w:tcPr>
          <w:p w14:paraId="21E5E8A5" w14:textId="77777777" w:rsidR="009343FF" w:rsidRDefault="009343FF" w:rsidP="009343FF"/>
        </w:tc>
        <w:tc>
          <w:tcPr>
            <w:tcW w:w="898" w:type="dxa"/>
            <w:tcBorders>
              <w:top w:val="dotted" w:sz="4" w:space="0" w:color="CDAF88"/>
              <w:left w:val="dotted" w:sz="4" w:space="0" w:color="CDAF88"/>
              <w:bottom w:val="single" w:sz="4" w:space="0" w:color="F37043"/>
              <w:right w:val="dotted" w:sz="4" w:space="0" w:color="CDAF88"/>
            </w:tcBorders>
            <w:shd w:val="clear" w:color="auto" w:fill="E7E6E6" w:themeFill="background2"/>
          </w:tcPr>
          <w:p w14:paraId="0C1ABE43" w14:textId="77777777" w:rsidR="009343FF" w:rsidRDefault="009343FF" w:rsidP="009343FF"/>
        </w:tc>
        <w:tc>
          <w:tcPr>
            <w:tcW w:w="898" w:type="dxa"/>
            <w:tcBorders>
              <w:top w:val="dotted" w:sz="4" w:space="0" w:color="CDAF88"/>
              <w:left w:val="dotted" w:sz="4" w:space="0" w:color="CDAF88"/>
              <w:bottom w:val="single" w:sz="4" w:space="0" w:color="F37043"/>
              <w:right w:val="dotted" w:sz="4" w:space="0" w:color="CDAF88"/>
            </w:tcBorders>
            <w:shd w:val="clear" w:color="auto" w:fill="E7E6E6" w:themeFill="background2"/>
          </w:tcPr>
          <w:p w14:paraId="7901CC48" w14:textId="77777777" w:rsidR="009343FF" w:rsidRDefault="009343FF" w:rsidP="009343FF"/>
        </w:tc>
        <w:tc>
          <w:tcPr>
            <w:tcW w:w="898" w:type="dxa"/>
            <w:tcBorders>
              <w:top w:val="dotted" w:sz="4" w:space="0" w:color="CDAF88"/>
              <w:left w:val="dotted" w:sz="4" w:space="0" w:color="CDAF88"/>
              <w:bottom w:val="single" w:sz="4" w:space="0" w:color="F37043"/>
              <w:right w:val="single" w:sz="4" w:space="0" w:color="F37043"/>
            </w:tcBorders>
            <w:shd w:val="clear" w:color="auto" w:fill="E7E6E6" w:themeFill="background2"/>
          </w:tcPr>
          <w:p w14:paraId="5506CBFC" w14:textId="77777777" w:rsidR="009343FF" w:rsidRDefault="009343FF" w:rsidP="009343FF"/>
        </w:tc>
      </w:tr>
    </w:tbl>
    <w:p w14:paraId="3A269D77" w14:textId="77777777" w:rsidR="00456242" w:rsidRDefault="00456242">
      <w:pPr>
        <w:widowControl/>
        <w:autoSpaceDE/>
        <w:autoSpaceDN/>
        <w:adjustRightInd/>
      </w:pPr>
    </w:p>
    <w:tbl>
      <w:tblPr>
        <w:tblW w:w="14658" w:type="dxa"/>
        <w:tblInd w:w="142" w:type="dxa"/>
        <w:tblLayout w:type="fixed"/>
        <w:tblCellMar>
          <w:top w:w="57" w:type="dxa"/>
          <w:left w:w="57" w:type="dxa"/>
          <w:bottom w:w="57" w:type="dxa"/>
          <w:right w:w="57" w:type="dxa"/>
        </w:tblCellMar>
        <w:tblLook w:val="0000" w:firstRow="0" w:lastRow="0" w:firstColumn="0" w:lastColumn="0" w:noHBand="0" w:noVBand="0"/>
      </w:tblPr>
      <w:tblGrid>
        <w:gridCol w:w="61"/>
        <w:gridCol w:w="1684"/>
        <w:gridCol w:w="67"/>
        <w:gridCol w:w="9150"/>
        <w:gridCol w:w="913"/>
        <w:gridCol w:w="907"/>
        <w:gridCol w:w="6"/>
        <w:gridCol w:w="901"/>
        <w:gridCol w:w="12"/>
        <w:gridCol w:w="895"/>
        <w:gridCol w:w="18"/>
        <w:gridCol w:w="44"/>
      </w:tblGrid>
      <w:tr w:rsidR="00043549" w14:paraId="0B00CB18" w14:textId="77777777" w:rsidTr="00522FE5">
        <w:trPr>
          <w:gridAfter w:val="1"/>
          <w:wAfter w:w="44" w:type="dxa"/>
          <w:trHeight w:hRule="exact" w:val="567"/>
        </w:trPr>
        <w:tc>
          <w:tcPr>
            <w:tcW w:w="1745" w:type="dxa"/>
            <w:gridSpan w:val="2"/>
            <w:vMerge w:val="restart"/>
            <w:tcBorders>
              <w:top w:val="single" w:sz="4" w:space="0" w:color="FAA61A"/>
              <w:left w:val="nil"/>
            </w:tcBorders>
            <w:shd w:val="clear" w:color="auto" w:fill="FAA600"/>
          </w:tcPr>
          <w:p w14:paraId="7673BDE9" w14:textId="77777777" w:rsidR="00E37628" w:rsidRDefault="001300F3" w:rsidP="001522FA">
            <w:pPr>
              <w:pStyle w:val="TableParagraph"/>
              <w:kinsoku w:val="0"/>
              <w:overflowPunct w:val="0"/>
              <w:spacing w:before="92"/>
              <w:rPr>
                <w:rFonts w:cs="Arial"/>
                <w:spacing w:val="-3"/>
                <w:w w:val="90"/>
                <w:szCs w:val="18"/>
              </w:rPr>
            </w:pPr>
            <w:r>
              <w:rPr>
                <w:noProof/>
              </w:rPr>
              <mc:AlternateContent>
                <mc:Choice Requires="wpg">
                  <w:drawing>
                    <wp:anchor distT="0" distB="0" distL="114300" distR="114300" simplePos="0" relativeHeight="251660288" behindDoc="1" locked="0" layoutInCell="0" allowOverlap="1" wp14:anchorId="6860D7B4" wp14:editId="66400442">
                      <wp:simplePos x="0" y="0"/>
                      <wp:positionH relativeFrom="page">
                        <wp:posOffset>7911465</wp:posOffset>
                      </wp:positionH>
                      <wp:positionV relativeFrom="page">
                        <wp:posOffset>2854325</wp:posOffset>
                      </wp:positionV>
                      <wp:extent cx="15875" cy="19050"/>
                      <wp:effectExtent l="0" t="0" r="0" b="0"/>
                      <wp:wrapNone/>
                      <wp:docPr id="810" name="Group 197"/>
                      <wp:cNvGraphicFramePr/>
                      <a:graphic xmlns:a="http://schemas.openxmlformats.org/drawingml/2006/main">
                        <a:graphicData uri="http://schemas.microsoft.com/office/word/2010/wordprocessingGroup">
                          <wpg:wgp>
                            <wpg:cNvGrpSpPr/>
                            <wpg:grpSpPr>
                              <a:xfrm>
                                <a:off x="0" y="0"/>
                                <a:ext cx="15875" cy="19050"/>
                                <a:chOff x="12459" y="4495"/>
                                <a:chExt cx="25" cy="30"/>
                              </a:xfrm>
                            </wpg:grpSpPr>
                            <wps:wsp>
                              <wps:cNvPr id="811" name="Freeform 198"/>
                              <wps:cNvSpPr/>
                              <wps:spPr bwMode="auto">
                                <a:xfrm>
                                  <a:off x="12467" y="4503"/>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812" name="Freeform 199"/>
                              <wps:cNvSpPr/>
                              <wps:spPr bwMode="auto">
                                <a:xfrm>
                                  <a:off x="12467" y="4517"/>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448">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97" o:spid="_x0000_s1064" style="width:1.25pt;height:1.5pt;margin-top:224.75pt;margin-left:622.95pt;mso-position-horizontal-relative:page;mso-position-vertical-relative:page;position:absolute;z-index:-251655168" coordorigin="12459,4495" coordsize="25,30" o:allowincell="f">
                      <v:shape id="Freeform 198" o:spid="_x0000_s1065" style="width:20;height:20;left:12467;mso-wrap-style:square;position:absolute;top:4503;visibility:visible;v-text-anchor:top" coordsize="20,20" path="m,l10,e" filled="f" strokecolor="#cdaf88" strokeweight="0.75pt">
                        <v:path arrowok="t" o:connecttype="custom" o:connectlocs="0,0;10,0" o:connectangles="0,0"/>
                      </v:shape>
                      <v:shape id="Freeform 199" o:spid="_x0000_s1066" style="width:20;height:20;left:12467;mso-wrap-style:square;position:absolute;top:4517;visibility:visible;v-text-anchor:top" coordsize="20,20" path="m,l10,e" filled="f" strokecolor="#cdaf88" strokeweight="0.74pt">
                        <v:path arrowok="t" o:connecttype="custom" o:connectlocs="0,0;10,0" o:connectangles="0,0"/>
                      </v:shape>
                    </v:group>
                  </w:pict>
                </mc:Fallback>
              </mc:AlternateContent>
            </w:r>
            <w:r>
              <w:rPr>
                <w:noProof/>
              </w:rPr>
              <mc:AlternateContent>
                <mc:Choice Requires="wpg">
                  <w:drawing>
                    <wp:anchor distT="0" distB="0" distL="114300" distR="114300" simplePos="0" relativeHeight="251662336" behindDoc="1" locked="0" layoutInCell="0" allowOverlap="1" wp14:anchorId="40F03915" wp14:editId="5ACAC40D">
                      <wp:simplePos x="0" y="0"/>
                      <wp:positionH relativeFrom="page">
                        <wp:posOffset>7911465</wp:posOffset>
                      </wp:positionH>
                      <wp:positionV relativeFrom="page">
                        <wp:posOffset>3106420</wp:posOffset>
                      </wp:positionV>
                      <wp:extent cx="15875" cy="19050"/>
                      <wp:effectExtent l="0" t="0" r="0" b="0"/>
                      <wp:wrapNone/>
                      <wp:docPr id="807" name="Group 200"/>
                      <wp:cNvGraphicFramePr/>
                      <a:graphic xmlns:a="http://schemas.openxmlformats.org/drawingml/2006/main">
                        <a:graphicData uri="http://schemas.microsoft.com/office/word/2010/wordprocessingGroup">
                          <wpg:wgp>
                            <wpg:cNvGrpSpPr/>
                            <wpg:grpSpPr>
                              <a:xfrm>
                                <a:off x="0" y="0"/>
                                <a:ext cx="15875" cy="19050"/>
                                <a:chOff x="12459" y="4892"/>
                                <a:chExt cx="25" cy="30"/>
                              </a:xfrm>
                            </wpg:grpSpPr>
                            <wps:wsp>
                              <wps:cNvPr id="808" name="Freeform 201"/>
                              <wps:cNvSpPr/>
                              <wps:spPr bwMode="auto">
                                <a:xfrm>
                                  <a:off x="12467" y="4899"/>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461">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809" name="Freeform 202"/>
                              <wps:cNvSpPr/>
                              <wps:spPr bwMode="auto">
                                <a:xfrm>
                                  <a:off x="12467" y="4914"/>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00" o:spid="_x0000_s1067" style="width:1.25pt;height:1.5pt;margin-top:244.6pt;margin-left:622.95pt;mso-position-horizontal-relative:page;mso-position-vertical-relative:page;position:absolute;z-index:-251653120" coordorigin="12459,4892" coordsize="25,30" o:allowincell="f">
                      <v:shape id="Freeform 201" o:spid="_x0000_s1068" style="width:20;height:20;left:12467;mso-wrap-style:square;position:absolute;top:4899;visibility:visible;v-text-anchor:top" coordsize="20,20" path="m,l10,e" filled="f" strokecolor="#cdaf88" strokeweight="0.74pt">
                        <v:path arrowok="t" o:connecttype="custom" o:connectlocs="0,0;10,0" o:connectangles="0,0"/>
                      </v:shape>
                      <v:shape id="Freeform 202" o:spid="_x0000_s1069" style="width:20;height:20;left:12467;mso-wrap-style:square;position:absolute;top:4914;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664384" behindDoc="1" locked="0" layoutInCell="0" allowOverlap="1" wp14:anchorId="2FD0165E" wp14:editId="5CF6E059">
                      <wp:simplePos x="0" y="0"/>
                      <wp:positionH relativeFrom="page">
                        <wp:posOffset>7911465</wp:posOffset>
                      </wp:positionH>
                      <wp:positionV relativeFrom="page">
                        <wp:posOffset>3489325</wp:posOffset>
                      </wp:positionV>
                      <wp:extent cx="15875" cy="19050"/>
                      <wp:effectExtent l="0" t="0" r="0" b="0"/>
                      <wp:wrapNone/>
                      <wp:docPr id="804" name="Group 203"/>
                      <wp:cNvGraphicFramePr/>
                      <a:graphic xmlns:a="http://schemas.openxmlformats.org/drawingml/2006/main">
                        <a:graphicData uri="http://schemas.microsoft.com/office/word/2010/wordprocessingGroup">
                          <wpg:wgp>
                            <wpg:cNvGrpSpPr/>
                            <wpg:grpSpPr>
                              <a:xfrm>
                                <a:off x="0" y="0"/>
                                <a:ext cx="15875" cy="19050"/>
                                <a:chOff x="12459" y="5495"/>
                                <a:chExt cx="25" cy="30"/>
                              </a:xfrm>
                            </wpg:grpSpPr>
                            <wps:wsp>
                              <wps:cNvPr id="805" name="Freeform 204"/>
                              <wps:cNvSpPr/>
                              <wps:spPr bwMode="auto">
                                <a:xfrm>
                                  <a:off x="12467" y="5502"/>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806" name="Freeform 205"/>
                              <wps:cNvSpPr/>
                              <wps:spPr bwMode="auto">
                                <a:xfrm>
                                  <a:off x="12467" y="5517"/>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03" o:spid="_x0000_s1070" style="width:1.25pt;height:1.5pt;margin-top:274.75pt;margin-left:622.95pt;mso-position-horizontal-relative:page;mso-position-vertical-relative:page;position:absolute;z-index:-251651072" coordorigin="12459,5495" coordsize="25,30" o:allowincell="f">
                      <v:shape id="Freeform 204" o:spid="_x0000_s1071" style="width:20;height:20;left:12467;mso-wrap-style:square;position:absolute;top:5502;visibility:visible;v-text-anchor:top" coordsize="20,20" path="m,l10,e" filled="f" strokecolor="#cdaf88" strokeweight="0.75pt">
                        <v:path arrowok="t" o:connecttype="custom" o:connectlocs="0,0;10,0" o:connectangles="0,0"/>
                      </v:shape>
                      <v:shape id="Freeform 205" o:spid="_x0000_s1072" style="width:20;height:20;left:12467;mso-wrap-style:square;position:absolute;top:5517;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666432" behindDoc="1" locked="0" layoutInCell="0" allowOverlap="1" wp14:anchorId="0609AC20" wp14:editId="3C1CE96B">
                      <wp:simplePos x="0" y="0"/>
                      <wp:positionH relativeFrom="page">
                        <wp:posOffset>7911465</wp:posOffset>
                      </wp:positionH>
                      <wp:positionV relativeFrom="page">
                        <wp:posOffset>3872230</wp:posOffset>
                      </wp:positionV>
                      <wp:extent cx="15875" cy="19050"/>
                      <wp:effectExtent l="0" t="0" r="0" b="0"/>
                      <wp:wrapNone/>
                      <wp:docPr id="801" name="Group 206"/>
                      <wp:cNvGraphicFramePr/>
                      <a:graphic xmlns:a="http://schemas.openxmlformats.org/drawingml/2006/main">
                        <a:graphicData uri="http://schemas.microsoft.com/office/word/2010/wordprocessingGroup">
                          <wpg:wgp>
                            <wpg:cNvGrpSpPr/>
                            <wpg:grpSpPr>
                              <a:xfrm>
                                <a:off x="0" y="0"/>
                                <a:ext cx="15875" cy="19050"/>
                                <a:chOff x="12459" y="6098"/>
                                <a:chExt cx="25" cy="30"/>
                              </a:xfrm>
                            </wpg:grpSpPr>
                            <wps:wsp>
                              <wps:cNvPr id="802" name="Freeform 207"/>
                              <wps:cNvSpPr/>
                              <wps:spPr bwMode="auto">
                                <a:xfrm>
                                  <a:off x="12467" y="6105"/>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803" name="Freeform 208"/>
                              <wps:cNvSpPr/>
                              <wps:spPr bwMode="auto">
                                <a:xfrm>
                                  <a:off x="12467" y="6120"/>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06" o:spid="_x0000_s1073" style="width:1.25pt;height:1.5pt;margin-top:304.9pt;margin-left:622.95pt;mso-position-horizontal-relative:page;mso-position-vertical-relative:page;position:absolute;z-index:-251649024" coordorigin="12459,6098" coordsize="25,30" o:allowincell="f">
                      <v:shape id="Freeform 207" o:spid="_x0000_s1074" style="width:20;height:20;left:12467;mso-wrap-style:square;position:absolute;top:6105;visibility:visible;v-text-anchor:top" coordsize="20,20" path="m,l10,e" filled="f" strokecolor="#cdaf88" strokeweight="0.75pt">
                        <v:path arrowok="t" o:connecttype="custom" o:connectlocs="0,0;10,0" o:connectangles="0,0"/>
                      </v:shape>
                      <v:shape id="Freeform 208" o:spid="_x0000_s1075" style="width:20;height:20;left:12467;mso-wrap-style:square;position:absolute;top:6120;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668480" behindDoc="1" locked="0" layoutInCell="0" allowOverlap="1" wp14:anchorId="3C3384A3" wp14:editId="1F744818">
                      <wp:simplePos x="0" y="0"/>
                      <wp:positionH relativeFrom="page">
                        <wp:posOffset>7911465</wp:posOffset>
                      </wp:positionH>
                      <wp:positionV relativeFrom="page">
                        <wp:posOffset>6965315</wp:posOffset>
                      </wp:positionV>
                      <wp:extent cx="16510" cy="19050"/>
                      <wp:effectExtent l="0" t="0" r="0" b="0"/>
                      <wp:wrapNone/>
                      <wp:docPr id="798" name="Group 209"/>
                      <wp:cNvGraphicFramePr/>
                      <a:graphic xmlns:a="http://schemas.openxmlformats.org/drawingml/2006/main">
                        <a:graphicData uri="http://schemas.microsoft.com/office/word/2010/wordprocessingGroup">
                          <wpg:wgp>
                            <wpg:cNvGrpSpPr/>
                            <wpg:grpSpPr>
                              <a:xfrm>
                                <a:off x="0" y="0"/>
                                <a:ext cx="16510" cy="19050"/>
                                <a:chOff x="12459" y="10969"/>
                                <a:chExt cx="26" cy="30"/>
                              </a:xfrm>
                            </wpg:grpSpPr>
                            <wps:wsp>
                              <wps:cNvPr id="799" name="Freeform 210"/>
                              <wps:cNvSpPr/>
                              <wps:spPr bwMode="auto">
                                <a:xfrm>
                                  <a:off x="12467" y="10977"/>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740">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800" name="Freeform 211"/>
                              <wps:cNvSpPr/>
                              <wps:spPr bwMode="auto">
                                <a:xfrm>
                                  <a:off x="12467" y="10992"/>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09" o:spid="_x0000_s1076" style="width:1.3pt;height:1.5pt;margin-top:548.45pt;margin-left:622.95pt;mso-position-horizontal-relative:page;mso-position-vertical-relative:page;position:absolute;z-index:-251646976" coordorigin="12459,10969" coordsize="26,30" o:allowincell="f">
                      <v:shape id="Freeform 210" o:spid="_x0000_s1077" style="width:20;height:20;left:12467;mso-wrap-style:square;position:absolute;top:10977;visibility:visible;v-text-anchor:top" coordsize="20,20" path="m,l10,e" filled="f" strokecolor="#cdaf88" strokeweight="0.77pt">
                        <v:path arrowok="t" o:connecttype="custom" o:connectlocs="0,0;10,0" o:connectangles="0,0"/>
                      </v:shape>
                      <v:shape id="Freeform 211" o:spid="_x0000_s1078" style="width:20;height:20;left:12467;mso-wrap-style:square;position:absolute;top:10992;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670528" behindDoc="1" locked="0" layoutInCell="0" allowOverlap="1" wp14:anchorId="4AFE8341" wp14:editId="20FE39D8">
                      <wp:simplePos x="0" y="0"/>
                      <wp:positionH relativeFrom="page">
                        <wp:posOffset>7911465</wp:posOffset>
                      </wp:positionH>
                      <wp:positionV relativeFrom="page">
                        <wp:posOffset>7348220</wp:posOffset>
                      </wp:positionV>
                      <wp:extent cx="15875" cy="19685"/>
                      <wp:effectExtent l="0" t="0" r="0" b="0"/>
                      <wp:wrapNone/>
                      <wp:docPr id="795" name="Group 212"/>
                      <wp:cNvGraphicFramePr/>
                      <a:graphic xmlns:a="http://schemas.openxmlformats.org/drawingml/2006/main">
                        <a:graphicData uri="http://schemas.microsoft.com/office/word/2010/wordprocessingGroup">
                          <wpg:wgp>
                            <wpg:cNvGrpSpPr/>
                            <wpg:grpSpPr>
                              <a:xfrm>
                                <a:off x="0" y="0"/>
                                <a:ext cx="15875" cy="19685"/>
                                <a:chOff x="12459" y="11572"/>
                                <a:chExt cx="25" cy="31"/>
                              </a:xfrm>
                            </wpg:grpSpPr>
                            <wps:wsp>
                              <wps:cNvPr id="796" name="Freeform 213"/>
                              <wps:cNvSpPr/>
                              <wps:spPr bwMode="auto">
                                <a:xfrm>
                                  <a:off x="12467" y="11580"/>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97" name="Freeform 214"/>
                              <wps:cNvSpPr/>
                              <wps:spPr bwMode="auto">
                                <a:xfrm>
                                  <a:off x="12467" y="11595"/>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2" o:spid="_x0000_s1079" style="width:1.25pt;height:1.55pt;margin-top:578.6pt;margin-left:622.95pt;mso-position-horizontal-relative:page;mso-position-vertical-relative:page;position:absolute;z-index:-251644928" coordorigin="12459,11572" coordsize="25,31" o:allowincell="f">
                      <v:shape id="Freeform 213" o:spid="_x0000_s1080" style="width:20;height:20;left:12467;mso-wrap-style:square;position:absolute;top:11580;visibility:visible;v-text-anchor:top" coordsize="20,20" path="m,l10,e" filled="f" strokecolor="#cdaf88" strokeweight="0.75pt">
                        <v:path arrowok="t" o:connecttype="custom" o:connectlocs="0,0;10,0" o:connectangles="0,0"/>
                      </v:shape>
                      <v:shape id="Freeform 214" o:spid="_x0000_s1081" style="width:20;height:20;left:12467;mso-wrap-style:square;position:absolute;top:11595;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672576" behindDoc="1" locked="0" layoutInCell="0" allowOverlap="1" wp14:anchorId="53FDD627" wp14:editId="4C0D8955">
                      <wp:simplePos x="0" y="0"/>
                      <wp:positionH relativeFrom="page">
                        <wp:posOffset>7911465</wp:posOffset>
                      </wp:positionH>
                      <wp:positionV relativeFrom="page">
                        <wp:posOffset>7731760</wp:posOffset>
                      </wp:positionV>
                      <wp:extent cx="15875" cy="19050"/>
                      <wp:effectExtent l="0" t="0" r="0" b="0"/>
                      <wp:wrapNone/>
                      <wp:docPr id="792" name="Group 215"/>
                      <wp:cNvGraphicFramePr/>
                      <a:graphic xmlns:a="http://schemas.openxmlformats.org/drawingml/2006/main">
                        <a:graphicData uri="http://schemas.microsoft.com/office/word/2010/wordprocessingGroup">
                          <wpg:wgp>
                            <wpg:cNvGrpSpPr/>
                            <wpg:grpSpPr>
                              <a:xfrm>
                                <a:off x="0" y="0"/>
                                <a:ext cx="15875" cy="19050"/>
                                <a:chOff x="12459" y="12176"/>
                                <a:chExt cx="25" cy="30"/>
                              </a:xfrm>
                            </wpg:grpSpPr>
                            <wps:wsp>
                              <wps:cNvPr id="793" name="Freeform 216"/>
                              <wps:cNvSpPr/>
                              <wps:spPr bwMode="auto">
                                <a:xfrm>
                                  <a:off x="12467" y="12183"/>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94" name="Freeform 217"/>
                              <wps:cNvSpPr/>
                              <wps:spPr bwMode="auto">
                                <a:xfrm>
                                  <a:off x="12467" y="12198"/>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5" o:spid="_x0000_s1082" style="width:1.25pt;height:1.5pt;margin-top:608.8pt;margin-left:622.95pt;mso-position-horizontal-relative:page;mso-position-vertical-relative:page;position:absolute;z-index:-251642880" coordorigin="12459,12176" coordsize="25,30" o:allowincell="f">
                      <v:shape id="Freeform 216" o:spid="_x0000_s1083" style="width:20;height:20;left:12467;mso-wrap-style:square;position:absolute;top:12183;visibility:visible;v-text-anchor:top" coordsize="20,20" path="m,l10,e" filled="f" strokecolor="#cdaf88" strokeweight="0.75pt">
                        <v:path arrowok="t" o:connecttype="custom" o:connectlocs="0,0;10,0" o:connectangles="0,0"/>
                      </v:shape>
                      <v:shape id="Freeform 217" o:spid="_x0000_s1084" style="width:20;height:20;left:12467;mso-wrap-style:square;position:absolute;top:12198;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674624" behindDoc="1" locked="0" layoutInCell="0" allowOverlap="1" wp14:anchorId="3E5A62B0" wp14:editId="2C88C77D">
                      <wp:simplePos x="0" y="0"/>
                      <wp:positionH relativeFrom="page">
                        <wp:posOffset>7911465</wp:posOffset>
                      </wp:positionH>
                      <wp:positionV relativeFrom="page">
                        <wp:posOffset>8114665</wp:posOffset>
                      </wp:positionV>
                      <wp:extent cx="15875" cy="19050"/>
                      <wp:effectExtent l="0" t="0" r="0" b="0"/>
                      <wp:wrapNone/>
                      <wp:docPr id="789" name="Group 218"/>
                      <wp:cNvGraphicFramePr/>
                      <a:graphic xmlns:a="http://schemas.openxmlformats.org/drawingml/2006/main">
                        <a:graphicData uri="http://schemas.microsoft.com/office/word/2010/wordprocessingGroup">
                          <wpg:wgp>
                            <wpg:cNvGrpSpPr/>
                            <wpg:grpSpPr>
                              <a:xfrm>
                                <a:off x="0" y="0"/>
                                <a:ext cx="15875" cy="19050"/>
                                <a:chOff x="12459" y="12779"/>
                                <a:chExt cx="25" cy="30"/>
                              </a:xfrm>
                            </wpg:grpSpPr>
                            <wps:wsp>
                              <wps:cNvPr id="790" name="Freeform 219"/>
                              <wps:cNvSpPr/>
                              <wps:spPr bwMode="auto">
                                <a:xfrm>
                                  <a:off x="12467" y="12786"/>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91" name="Freeform 220"/>
                              <wps:cNvSpPr/>
                              <wps:spPr bwMode="auto">
                                <a:xfrm>
                                  <a:off x="12467" y="12801"/>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8" o:spid="_x0000_s1085" style="width:1.25pt;height:1.5pt;margin-top:638.95pt;margin-left:622.95pt;mso-position-horizontal-relative:page;mso-position-vertical-relative:page;position:absolute;z-index:-251640832" coordorigin="12459,12779" coordsize="25,30" o:allowincell="f">
                      <v:shape id="Freeform 219" o:spid="_x0000_s1086" style="width:20;height:20;left:12467;mso-wrap-style:square;position:absolute;top:12786;visibility:visible;v-text-anchor:top" coordsize="20,20" path="m,l10,e" filled="f" strokecolor="#cdaf88" strokeweight="0.75pt">
                        <v:path arrowok="t" o:connecttype="custom" o:connectlocs="0,0;10,0" o:connectangles="0,0"/>
                      </v:shape>
                      <v:shape id="Freeform 220" o:spid="_x0000_s1087" style="width:20;height:20;left:12467;mso-wrap-style:square;position:absolute;top:12801;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676672" behindDoc="1" locked="0" layoutInCell="0" allowOverlap="1" wp14:anchorId="1659E02D" wp14:editId="10F9E90E">
                      <wp:simplePos x="0" y="0"/>
                      <wp:positionH relativeFrom="page">
                        <wp:posOffset>7911465</wp:posOffset>
                      </wp:positionH>
                      <wp:positionV relativeFrom="page">
                        <wp:posOffset>8497570</wp:posOffset>
                      </wp:positionV>
                      <wp:extent cx="15875" cy="19050"/>
                      <wp:effectExtent l="0" t="0" r="0" b="0"/>
                      <wp:wrapNone/>
                      <wp:docPr id="786" name="Group 221"/>
                      <wp:cNvGraphicFramePr/>
                      <a:graphic xmlns:a="http://schemas.openxmlformats.org/drawingml/2006/main">
                        <a:graphicData uri="http://schemas.microsoft.com/office/word/2010/wordprocessingGroup">
                          <wpg:wgp>
                            <wpg:cNvGrpSpPr/>
                            <wpg:grpSpPr>
                              <a:xfrm>
                                <a:off x="0" y="0"/>
                                <a:ext cx="15875" cy="19050"/>
                                <a:chOff x="12459" y="13382"/>
                                <a:chExt cx="25" cy="30"/>
                              </a:xfrm>
                            </wpg:grpSpPr>
                            <wps:wsp>
                              <wps:cNvPr id="787" name="Freeform 222"/>
                              <wps:cNvSpPr/>
                              <wps:spPr bwMode="auto">
                                <a:xfrm>
                                  <a:off x="12467" y="13389"/>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88" name="Freeform 223"/>
                              <wps:cNvSpPr/>
                              <wps:spPr bwMode="auto">
                                <a:xfrm>
                                  <a:off x="12467" y="13404"/>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1" o:spid="_x0000_s1088" style="width:1.25pt;height:1.5pt;margin-top:669.1pt;margin-left:622.95pt;mso-position-horizontal-relative:page;mso-position-vertical-relative:page;position:absolute;z-index:-251638784" coordorigin="12459,13382" coordsize="25,30" o:allowincell="f">
                      <v:shape id="Freeform 222" o:spid="_x0000_s1089" style="width:20;height:20;left:12467;mso-wrap-style:square;position:absolute;top:13389;visibility:visible;v-text-anchor:top" coordsize="20,20" path="m,l10,e" filled="f" strokecolor="#cdaf88" strokeweight="0.75pt">
                        <v:path arrowok="t" o:connecttype="custom" o:connectlocs="0,0;10,0" o:connectangles="0,0"/>
                      </v:shape>
                      <v:shape id="Freeform 223" o:spid="_x0000_s1090" style="width:20;height:20;left:12467;mso-wrap-style:square;position:absolute;top:13404;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678720" behindDoc="1" locked="0" layoutInCell="0" allowOverlap="1" wp14:anchorId="5E6E753B" wp14:editId="4E944CA6">
                      <wp:simplePos x="0" y="0"/>
                      <wp:positionH relativeFrom="page">
                        <wp:posOffset>9081770</wp:posOffset>
                      </wp:positionH>
                      <wp:positionV relativeFrom="page">
                        <wp:posOffset>2854325</wp:posOffset>
                      </wp:positionV>
                      <wp:extent cx="15875" cy="19050"/>
                      <wp:effectExtent l="0" t="0" r="0" b="0"/>
                      <wp:wrapNone/>
                      <wp:docPr id="783" name="Group 224"/>
                      <wp:cNvGraphicFramePr/>
                      <a:graphic xmlns:a="http://schemas.openxmlformats.org/drawingml/2006/main">
                        <a:graphicData uri="http://schemas.microsoft.com/office/word/2010/wordprocessingGroup">
                          <wpg:wgp>
                            <wpg:cNvGrpSpPr/>
                            <wpg:grpSpPr>
                              <a:xfrm>
                                <a:off x="0" y="0"/>
                                <a:ext cx="15875" cy="19050"/>
                                <a:chOff x="14302" y="4495"/>
                                <a:chExt cx="25" cy="30"/>
                              </a:xfrm>
                            </wpg:grpSpPr>
                            <wps:wsp>
                              <wps:cNvPr id="784" name="Freeform 225"/>
                              <wps:cNvSpPr/>
                              <wps:spPr bwMode="auto">
                                <a:xfrm>
                                  <a:off x="14309" y="4503"/>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85" name="Freeform 226"/>
                              <wps:cNvSpPr/>
                              <wps:spPr bwMode="auto">
                                <a:xfrm>
                                  <a:off x="14309" y="4517"/>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448">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4" o:spid="_x0000_s1091" style="width:1.25pt;height:1.5pt;margin-top:224.75pt;margin-left:715.1pt;mso-position-horizontal-relative:page;mso-position-vertical-relative:page;position:absolute;z-index:-251636736" coordorigin="14302,4495" coordsize="25,30" o:allowincell="f">
                      <v:shape id="Freeform 225" o:spid="_x0000_s1092" style="width:20;height:20;left:14309;mso-wrap-style:square;position:absolute;top:4503;visibility:visible;v-text-anchor:top" coordsize="20,20" path="m,l10,e" filled="f" strokecolor="#cdaf88" strokeweight="0.75pt">
                        <v:path arrowok="t" o:connecttype="custom" o:connectlocs="0,0;10,0" o:connectangles="0,0"/>
                      </v:shape>
                      <v:shape id="Freeform 226" o:spid="_x0000_s1093" style="width:20;height:20;left:14309;mso-wrap-style:square;position:absolute;top:4517;visibility:visible;v-text-anchor:top" coordsize="20,20" path="m,l10,e" filled="f" strokecolor="#cdaf88" strokeweight="0.74pt">
                        <v:path arrowok="t" o:connecttype="custom" o:connectlocs="0,0;10,0" o:connectangles="0,0"/>
                      </v:shape>
                    </v:group>
                  </w:pict>
                </mc:Fallback>
              </mc:AlternateContent>
            </w:r>
            <w:r>
              <w:rPr>
                <w:noProof/>
              </w:rPr>
              <mc:AlternateContent>
                <mc:Choice Requires="wpg">
                  <w:drawing>
                    <wp:anchor distT="0" distB="0" distL="114300" distR="114300" simplePos="0" relativeHeight="251680768" behindDoc="1" locked="0" layoutInCell="0" allowOverlap="1" wp14:anchorId="2A4D4B95" wp14:editId="72594D58">
                      <wp:simplePos x="0" y="0"/>
                      <wp:positionH relativeFrom="page">
                        <wp:posOffset>9666605</wp:posOffset>
                      </wp:positionH>
                      <wp:positionV relativeFrom="page">
                        <wp:posOffset>2854325</wp:posOffset>
                      </wp:positionV>
                      <wp:extent cx="15875" cy="19050"/>
                      <wp:effectExtent l="0" t="0" r="0" b="0"/>
                      <wp:wrapNone/>
                      <wp:docPr id="780" name="Group 227"/>
                      <wp:cNvGraphicFramePr/>
                      <a:graphic xmlns:a="http://schemas.openxmlformats.org/drawingml/2006/main">
                        <a:graphicData uri="http://schemas.microsoft.com/office/word/2010/wordprocessingGroup">
                          <wpg:wgp>
                            <wpg:cNvGrpSpPr/>
                            <wpg:grpSpPr>
                              <a:xfrm>
                                <a:off x="0" y="0"/>
                                <a:ext cx="15875" cy="19050"/>
                                <a:chOff x="15223" y="4495"/>
                                <a:chExt cx="25" cy="30"/>
                              </a:xfrm>
                            </wpg:grpSpPr>
                            <wps:wsp>
                              <wps:cNvPr id="781" name="Freeform 228"/>
                              <wps:cNvSpPr/>
                              <wps:spPr bwMode="auto">
                                <a:xfrm>
                                  <a:off x="15231" y="4503"/>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82" name="Freeform 229"/>
                              <wps:cNvSpPr/>
                              <wps:spPr bwMode="auto">
                                <a:xfrm>
                                  <a:off x="15231" y="4517"/>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448">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7" o:spid="_x0000_s1094" style="width:1.25pt;height:1.5pt;margin-top:224.75pt;margin-left:761.15pt;mso-position-horizontal-relative:page;mso-position-vertical-relative:page;position:absolute;z-index:-251634688" coordorigin="15223,4495" coordsize="25,30" o:allowincell="f">
                      <v:shape id="Freeform 228" o:spid="_x0000_s1095" style="width:20;height:20;left:15231;mso-wrap-style:square;position:absolute;top:4503;visibility:visible;v-text-anchor:top" coordsize="20,20" path="m,l10,e" filled="f" strokecolor="#cdaf88" strokeweight="0.75pt">
                        <v:path arrowok="t" o:connecttype="custom" o:connectlocs="0,0;10,0" o:connectangles="0,0"/>
                      </v:shape>
                      <v:shape id="Freeform 229" o:spid="_x0000_s1096" style="width:20;height:20;left:15231;mso-wrap-style:square;position:absolute;top:4517;visibility:visible;v-text-anchor:top" coordsize="20,20" path="m,l10,e" filled="f" strokecolor="#cdaf88" strokeweight="0.74pt">
                        <v:path arrowok="t" o:connecttype="custom" o:connectlocs="0,0;10,0" o:connectangles="0,0"/>
                      </v:shape>
                    </v:group>
                  </w:pict>
                </mc:Fallback>
              </mc:AlternateContent>
            </w:r>
            <w:r>
              <w:rPr>
                <w:noProof/>
              </w:rPr>
              <mc:AlternateContent>
                <mc:Choice Requires="wpg">
                  <w:drawing>
                    <wp:anchor distT="0" distB="0" distL="114300" distR="114300" simplePos="0" relativeHeight="251682816" behindDoc="1" locked="0" layoutInCell="0" allowOverlap="1" wp14:anchorId="66F92E57" wp14:editId="0073A5BD">
                      <wp:simplePos x="0" y="0"/>
                      <wp:positionH relativeFrom="page">
                        <wp:posOffset>9081770</wp:posOffset>
                      </wp:positionH>
                      <wp:positionV relativeFrom="page">
                        <wp:posOffset>3106420</wp:posOffset>
                      </wp:positionV>
                      <wp:extent cx="15875" cy="19050"/>
                      <wp:effectExtent l="0" t="0" r="0" b="0"/>
                      <wp:wrapNone/>
                      <wp:docPr id="777" name="Group 230"/>
                      <wp:cNvGraphicFramePr/>
                      <a:graphic xmlns:a="http://schemas.openxmlformats.org/drawingml/2006/main">
                        <a:graphicData uri="http://schemas.microsoft.com/office/word/2010/wordprocessingGroup">
                          <wpg:wgp>
                            <wpg:cNvGrpSpPr/>
                            <wpg:grpSpPr>
                              <a:xfrm>
                                <a:off x="0" y="0"/>
                                <a:ext cx="15875" cy="19050"/>
                                <a:chOff x="14302" y="4892"/>
                                <a:chExt cx="25" cy="30"/>
                              </a:xfrm>
                            </wpg:grpSpPr>
                            <wps:wsp>
                              <wps:cNvPr id="778" name="Freeform 231"/>
                              <wps:cNvSpPr/>
                              <wps:spPr bwMode="auto">
                                <a:xfrm>
                                  <a:off x="14309" y="4899"/>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461">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79" name="Freeform 232"/>
                              <wps:cNvSpPr/>
                              <wps:spPr bwMode="auto">
                                <a:xfrm>
                                  <a:off x="14309" y="4914"/>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30" o:spid="_x0000_s1097" style="width:1.25pt;height:1.5pt;margin-top:244.6pt;margin-left:715.1pt;mso-position-horizontal-relative:page;mso-position-vertical-relative:page;position:absolute;z-index:-251632640" coordorigin="14302,4892" coordsize="25,30" o:allowincell="f">
                      <v:shape id="Freeform 231" o:spid="_x0000_s1098" style="width:20;height:20;left:14309;mso-wrap-style:square;position:absolute;top:4899;visibility:visible;v-text-anchor:top" coordsize="20,20" path="m,l10,e" filled="f" strokecolor="#cdaf88" strokeweight="0.74pt">
                        <v:path arrowok="t" o:connecttype="custom" o:connectlocs="0,0;10,0" o:connectangles="0,0"/>
                      </v:shape>
                      <v:shape id="Freeform 232" o:spid="_x0000_s1099" style="width:20;height:20;left:14309;mso-wrap-style:square;position:absolute;top:4914;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684864" behindDoc="1" locked="0" layoutInCell="0" allowOverlap="1" wp14:anchorId="6FA9E6E0" wp14:editId="640B0773">
                      <wp:simplePos x="0" y="0"/>
                      <wp:positionH relativeFrom="page">
                        <wp:posOffset>9666605</wp:posOffset>
                      </wp:positionH>
                      <wp:positionV relativeFrom="page">
                        <wp:posOffset>3106420</wp:posOffset>
                      </wp:positionV>
                      <wp:extent cx="15875" cy="19050"/>
                      <wp:effectExtent l="0" t="0" r="0" b="0"/>
                      <wp:wrapNone/>
                      <wp:docPr id="774" name="Group 233"/>
                      <wp:cNvGraphicFramePr/>
                      <a:graphic xmlns:a="http://schemas.openxmlformats.org/drawingml/2006/main">
                        <a:graphicData uri="http://schemas.microsoft.com/office/word/2010/wordprocessingGroup">
                          <wpg:wgp>
                            <wpg:cNvGrpSpPr/>
                            <wpg:grpSpPr>
                              <a:xfrm>
                                <a:off x="0" y="0"/>
                                <a:ext cx="15875" cy="19050"/>
                                <a:chOff x="15223" y="4892"/>
                                <a:chExt cx="25" cy="30"/>
                              </a:xfrm>
                            </wpg:grpSpPr>
                            <wps:wsp>
                              <wps:cNvPr id="775" name="Freeform 234"/>
                              <wps:cNvSpPr/>
                              <wps:spPr bwMode="auto">
                                <a:xfrm>
                                  <a:off x="15231" y="4899"/>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461">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76" name="Freeform 235"/>
                              <wps:cNvSpPr/>
                              <wps:spPr bwMode="auto">
                                <a:xfrm>
                                  <a:off x="15231" y="4914"/>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33" o:spid="_x0000_s1100" style="width:1.25pt;height:1.5pt;margin-top:244.6pt;margin-left:761.15pt;mso-position-horizontal-relative:page;mso-position-vertical-relative:page;position:absolute;z-index:-251630592" coordorigin="15223,4892" coordsize="25,30" o:allowincell="f">
                      <v:shape id="Freeform 234" o:spid="_x0000_s1101" style="width:20;height:20;left:15231;mso-wrap-style:square;position:absolute;top:4899;visibility:visible;v-text-anchor:top" coordsize="20,20" path="m,l10,e" filled="f" strokecolor="#cdaf88" strokeweight="0.74pt">
                        <v:path arrowok="t" o:connecttype="custom" o:connectlocs="0,0;10,0" o:connectangles="0,0"/>
                      </v:shape>
                      <v:shape id="Freeform 235" o:spid="_x0000_s1102" style="width:20;height:20;left:15231;mso-wrap-style:square;position:absolute;top:4914;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686912" behindDoc="1" locked="0" layoutInCell="0" allowOverlap="1" wp14:anchorId="1629B7B2" wp14:editId="5978F73D">
                      <wp:simplePos x="0" y="0"/>
                      <wp:positionH relativeFrom="page">
                        <wp:posOffset>9081770</wp:posOffset>
                      </wp:positionH>
                      <wp:positionV relativeFrom="page">
                        <wp:posOffset>3489325</wp:posOffset>
                      </wp:positionV>
                      <wp:extent cx="15875" cy="19050"/>
                      <wp:effectExtent l="0" t="0" r="0" b="0"/>
                      <wp:wrapNone/>
                      <wp:docPr id="771" name="Group 236"/>
                      <wp:cNvGraphicFramePr/>
                      <a:graphic xmlns:a="http://schemas.openxmlformats.org/drawingml/2006/main">
                        <a:graphicData uri="http://schemas.microsoft.com/office/word/2010/wordprocessingGroup">
                          <wpg:wgp>
                            <wpg:cNvGrpSpPr/>
                            <wpg:grpSpPr>
                              <a:xfrm>
                                <a:off x="0" y="0"/>
                                <a:ext cx="15875" cy="19050"/>
                                <a:chOff x="14302" y="5495"/>
                                <a:chExt cx="25" cy="30"/>
                              </a:xfrm>
                            </wpg:grpSpPr>
                            <wps:wsp>
                              <wps:cNvPr id="772" name="Freeform 237"/>
                              <wps:cNvSpPr/>
                              <wps:spPr bwMode="auto">
                                <a:xfrm>
                                  <a:off x="14309" y="5502"/>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73" name="Freeform 238"/>
                              <wps:cNvSpPr/>
                              <wps:spPr bwMode="auto">
                                <a:xfrm>
                                  <a:off x="14309" y="5517"/>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36" o:spid="_x0000_s1103" style="width:1.25pt;height:1.5pt;margin-top:274.75pt;margin-left:715.1pt;mso-position-horizontal-relative:page;mso-position-vertical-relative:page;position:absolute;z-index:-251628544" coordorigin="14302,5495" coordsize="25,30" o:allowincell="f">
                      <v:shape id="Freeform 237" o:spid="_x0000_s1104" style="width:20;height:20;left:14309;mso-wrap-style:square;position:absolute;top:5502;visibility:visible;v-text-anchor:top" coordsize="20,20" path="m,l10,e" filled="f" strokecolor="#cdaf88" strokeweight="0.75pt">
                        <v:path arrowok="t" o:connecttype="custom" o:connectlocs="0,0;10,0" o:connectangles="0,0"/>
                      </v:shape>
                      <v:shape id="Freeform 238" o:spid="_x0000_s1105" style="width:20;height:20;left:14309;mso-wrap-style:square;position:absolute;top:5517;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688960" behindDoc="1" locked="0" layoutInCell="0" allowOverlap="1" wp14:anchorId="10B1B542" wp14:editId="0C834D24">
                      <wp:simplePos x="0" y="0"/>
                      <wp:positionH relativeFrom="page">
                        <wp:posOffset>9666605</wp:posOffset>
                      </wp:positionH>
                      <wp:positionV relativeFrom="page">
                        <wp:posOffset>3489325</wp:posOffset>
                      </wp:positionV>
                      <wp:extent cx="15875" cy="19050"/>
                      <wp:effectExtent l="0" t="0" r="0" b="0"/>
                      <wp:wrapNone/>
                      <wp:docPr id="768" name="Group 239"/>
                      <wp:cNvGraphicFramePr/>
                      <a:graphic xmlns:a="http://schemas.openxmlformats.org/drawingml/2006/main">
                        <a:graphicData uri="http://schemas.microsoft.com/office/word/2010/wordprocessingGroup">
                          <wpg:wgp>
                            <wpg:cNvGrpSpPr/>
                            <wpg:grpSpPr>
                              <a:xfrm>
                                <a:off x="0" y="0"/>
                                <a:ext cx="15875" cy="19050"/>
                                <a:chOff x="15223" y="5495"/>
                                <a:chExt cx="25" cy="30"/>
                              </a:xfrm>
                            </wpg:grpSpPr>
                            <wps:wsp>
                              <wps:cNvPr id="769" name="Freeform 240"/>
                              <wps:cNvSpPr/>
                              <wps:spPr bwMode="auto">
                                <a:xfrm>
                                  <a:off x="15231" y="5502"/>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70" name="Freeform 241"/>
                              <wps:cNvSpPr/>
                              <wps:spPr bwMode="auto">
                                <a:xfrm>
                                  <a:off x="15231" y="5517"/>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39" o:spid="_x0000_s1106" style="width:1.25pt;height:1.5pt;margin-top:274.75pt;margin-left:761.15pt;mso-position-horizontal-relative:page;mso-position-vertical-relative:page;position:absolute;z-index:-251626496" coordorigin="15223,5495" coordsize="25,30" o:allowincell="f">
                      <v:shape id="Freeform 240" o:spid="_x0000_s1107" style="width:20;height:20;left:15231;mso-wrap-style:square;position:absolute;top:5502;visibility:visible;v-text-anchor:top" coordsize="20,20" path="m,l10,e" filled="f" strokecolor="#cdaf88" strokeweight="0.75pt">
                        <v:path arrowok="t" o:connecttype="custom" o:connectlocs="0,0;10,0" o:connectangles="0,0"/>
                      </v:shape>
                      <v:shape id="Freeform 241" o:spid="_x0000_s1108" style="width:20;height:20;left:15231;mso-wrap-style:square;position:absolute;top:5517;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691008" behindDoc="1" locked="0" layoutInCell="0" allowOverlap="1" wp14:anchorId="24331F58" wp14:editId="58462E76">
                      <wp:simplePos x="0" y="0"/>
                      <wp:positionH relativeFrom="page">
                        <wp:posOffset>9081770</wp:posOffset>
                      </wp:positionH>
                      <wp:positionV relativeFrom="page">
                        <wp:posOffset>3872230</wp:posOffset>
                      </wp:positionV>
                      <wp:extent cx="15875" cy="19050"/>
                      <wp:effectExtent l="0" t="0" r="0" b="0"/>
                      <wp:wrapNone/>
                      <wp:docPr id="765" name="Group 242"/>
                      <wp:cNvGraphicFramePr/>
                      <a:graphic xmlns:a="http://schemas.openxmlformats.org/drawingml/2006/main">
                        <a:graphicData uri="http://schemas.microsoft.com/office/word/2010/wordprocessingGroup">
                          <wpg:wgp>
                            <wpg:cNvGrpSpPr/>
                            <wpg:grpSpPr>
                              <a:xfrm>
                                <a:off x="0" y="0"/>
                                <a:ext cx="15875" cy="19050"/>
                                <a:chOff x="14302" y="6098"/>
                                <a:chExt cx="25" cy="30"/>
                              </a:xfrm>
                            </wpg:grpSpPr>
                            <wps:wsp>
                              <wps:cNvPr id="766" name="Freeform 243"/>
                              <wps:cNvSpPr/>
                              <wps:spPr bwMode="auto">
                                <a:xfrm>
                                  <a:off x="14309" y="6105"/>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67" name="Freeform 244"/>
                              <wps:cNvSpPr/>
                              <wps:spPr bwMode="auto">
                                <a:xfrm>
                                  <a:off x="14309" y="6120"/>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42" o:spid="_x0000_s1109" style="width:1.25pt;height:1.5pt;margin-top:304.9pt;margin-left:715.1pt;mso-position-horizontal-relative:page;mso-position-vertical-relative:page;position:absolute;z-index:-251624448" coordorigin="14302,6098" coordsize="25,30" o:allowincell="f">
                      <v:shape id="Freeform 243" o:spid="_x0000_s1110" style="width:20;height:20;left:14309;mso-wrap-style:square;position:absolute;top:6105;visibility:visible;v-text-anchor:top" coordsize="20,20" path="m,l10,e" filled="f" strokecolor="#cdaf88" strokeweight="0.75pt">
                        <v:path arrowok="t" o:connecttype="custom" o:connectlocs="0,0;10,0" o:connectangles="0,0"/>
                      </v:shape>
                      <v:shape id="Freeform 244" o:spid="_x0000_s1111" style="width:20;height:20;left:14309;mso-wrap-style:square;position:absolute;top:6120;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693056" behindDoc="1" locked="0" layoutInCell="0" allowOverlap="1" wp14:anchorId="17714740" wp14:editId="6FC728AE">
                      <wp:simplePos x="0" y="0"/>
                      <wp:positionH relativeFrom="page">
                        <wp:posOffset>9666605</wp:posOffset>
                      </wp:positionH>
                      <wp:positionV relativeFrom="page">
                        <wp:posOffset>3872230</wp:posOffset>
                      </wp:positionV>
                      <wp:extent cx="15875" cy="19050"/>
                      <wp:effectExtent l="0" t="0" r="0" b="0"/>
                      <wp:wrapNone/>
                      <wp:docPr id="762" name="Group 245"/>
                      <wp:cNvGraphicFramePr/>
                      <a:graphic xmlns:a="http://schemas.openxmlformats.org/drawingml/2006/main">
                        <a:graphicData uri="http://schemas.microsoft.com/office/word/2010/wordprocessingGroup">
                          <wpg:wgp>
                            <wpg:cNvGrpSpPr/>
                            <wpg:grpSpPr>
                              <a:xfrm>
                                <a:off x="0" y="0"/>
                                <a:ext cx="15875" cy="19050"/>
                                <a:chOff x="15223" y="6098"/>
                                <a:chExt cx="25" cy="30"/>
                              </a:xfrm>
                            </wpg:grpSpPr>
                            <wps:wsp>
                              <wps:cNvPr id="763" name="Freeform 246"/>
                              <wps:cNvSpPr/>
                              <wps:spPr bwMode="auto">
                                <a:xfrm>
                                  <a:off x="15231" y="6105"/>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64" name="Freeform 247"/>
                              <wps:cNvSpPr/>
                              <wps:spPr bwMode="auto">
                                <a:xfrm>
                                  <a:off x="15231" y="6120"/>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45" o:spid="_x0000_s1112" style="width:1.25pt;height:1.5pt;margin-top:304.9pt;margin-left:761.15pt;mso-position-horizontal-relative:page;mso-position-vertical-relative:page;position:absolute;z-index:-251622400" coordorigin="15223,6098" coordsize="25,30" o:allowincell="f">
                      <v:shape id="Freeform 246" o:spid="_x0000_s1113" style="width:20;height:20;left:15231;mso-wrap-style:square;position:absolute;top:6105;visibility:visible;v-text-anchor:top" coordsize="20,20" path="m,l10,e" filled="f" strokecolor="#cdaf88" strokeweight="0.75pt">
                        <v:path arrowok="t" o:connecttype="custom" o:connectlocs="0,0;10,0" o:connectangles="0,0"/>
                      </v:shape>
                      <v:shape id="Freeform 247" o:spid="_x0000_s1114" style="width:20;height:20;left:15231;mso-wrap-style:square;position:absolute;top:6120;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695104" behindDoc="1" locked="0" layoutInCell="0" allowOverlap="1" wp14:anchorId="46709186" wp14:editId="678B9453">
                      <wp:simplePos x="0" y="0"/>
                      <wp:positionH relativeFrom="page">
                        <wp:posOffset>9081770</wp:posOffset>
                      </wp:positionH>
                      <wp:positionV relativeFrom="page">
                        <wp:posOffset>6965315</wp:posOffset>
                      </wp:positionV>
                      <wp:extent cx="15875" cy="19050"/>
                      <wp:effectExtent l="0" t="0" r="0" b="0"/>
                      <wp:wrapNone/>
                      <wp:docPr id="759" name="Group 248"/>
                      <wp:cNvGraphicFramePr/>
                      <a:graphic xmlns:a="http://schemas.openxmlformats.org/drawingml/2006/main">
                        <a:graphicData uri="http://schemas.microsoft.com/office/word/2010/wordprocessingGroup">
                          <wpg:wgp>
                            <wpg:cNvGrpSpPr/>
                            <wpg:grpSpPr>
                              <a:xfrm>
                                <a:off x="0" y="0"/>
                                <a:ext cx="15875" cy="19050"/>
                                <a:chOff x="14302" y="10969"/>
                                <a:chExt cx="25" cy="30"/>
                              </a:xfrm>
                            </wpg:grpSpPr>
                            <wps:wsp>
                              <wps:cNvPr id="760" name="Freeform 249"/>
                              <wps:cNvSpPr/>
                              <wps:spPr bwMode="auto">
                                <a:xfrm>
                                  <a:off x="14309" y="10977"/>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740">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61" name="Freeform 250"/>
                              <wps:cNvSpPr/>
                              <wps:spPr bwMode="auto">
                                <a:xfrm>
                                  <a:off x="14309" y="10992"/>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48" o:spid="_x0000_s1115" style="width:1.25pt;height:1.5pt;margin-top:548.45pt;margin-left:715.1pt;mso-position-horizontal-relative:page;mso-position-vertical-relative:page;position:absolute;z-index:-251620352" coordorigin="14302,10969" coordsize="25,30" o:allowincell="f">
                      <v:shape id="Freeform 249" o:spid="_x0000_s1116" style="width:20;height:20;left:14309;mso-wrap-style:square;position:absolute;top:10977;visibility:visible;v-text-anchor:top" coordsize="20,20" path="m,l10,e" filled="f" strokecolor="#cdaf88" strokeweight="0.77pt">
                        <v:path arrowok="t" o:connecttype="custom" o:connectlocs="0,0;10,0" o:connectangles="0,0"/>
                      </v:shape>
                      <v:shape id="Freeform 250" o:spid="_x0000_s1117" style="width:20;height:20;left:14309;mso-wrap-style:square;position:absolute;top:10992;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697152" behindDoc="1" locked="0" layoutInCell="0" allowOverlap="1" wp14:anchorId="70C61B67" wp14:editId="7B1623CB">
                      <wp:simplePos x="0" y="0"/>
                      <wp:positionH relativeFrom="page">
                        <wp:posOffset>9081770</wp:posOffset>
                      </wp:positionH>
                      <wp:positionV relativeFrom="page">
                        <wp:posOffset>7348220</wp:posOffset>
                      </wp:positionV>
                      <wp:extent cx="15875" cy="19685"/>
                      <wp:effectExtent l="0" t="0" r="0" b="0"/>
                      <wp:wrapNone/>
                      <wp:docPr id="756" name="Group 251"/>
                      <wp:cNvGraphicFramePr/>
                      <a:graphic xmlns:a="http://schemas.openxmlformats.org/drawingml/2006/main">
                        <a:graphicData uri="http://schemas.microsoft.com/office/word/2010/wordprocessingGroup">
                          <wpg:wgp>
                            <wpg:cNvGrpSpPr/>
                            <wpg:grpSpPr>
                              <a:xfrm>
                                <a:off x="0" y="0"/>
                                <a:ext cx="15875" cy="19685"/>
                                <a:chOff x="14302" y="11572"/>
                                <a:chExt cx="25" cy="31"/>
                              </a:xfrm>
                            </wpg:grpSpPr>
                            <wps:wsp>
                              <wps:cNvPr id="757" name="Freeform 252"/>
                              <wps:cNvSpPr/>
                              <wps:spPr bwMode="auto">
                                <a:xfrm>
                                  <a:off x="14309" y="11580"/>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58" name="Freeform 253"/>
                              <wps:cNvSpPr/>
                              <wps:spPr bwMode="auto">
                                <a:xfrm>
                                  <a:off x="14309" y="11595"/>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51" o:spid="_x0000_s1118" style="width:1.25pt;height:1.55pt;margin-top:578.6pt;margin-left:715.1pt;mso-position-horizontal-relative:page;mso-position-vertical-relative:page;position:absolute;z-index:-251618304" coordorigin="14302,11572" coordsize="25,31" o:allowincell="f">
                      <v:shape id="Freeform 252" o:spid="_x0000_s1119" style="width:20;height:20;left:14309;mso-wrap-style:square;position:absolute;top:11580;visibility:visible;v-text-anchor:top" coordsize="20,20" path="m,l10,e" filled="f" strokecolor="#cdaf88" strokeweight="0.75pt">
                        <v:path arrowok="t" o:connecttype="custom" o:connectlocs="0,0;10,0" o:connectangles="0,0"/>
                      </v:shape>
                      <v:shape id="Freeform 253" o:spid="_x0000_s1120" style="width:20;height:20;left:14309;mso-wrap-style:square;position:absolute;top:11595;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699200" behindDoc="1" locked="0" layoutInCell="0" allowOverlap="1" wp14:anchorId="1B6819CF" wp14:editId="03B2E5CE">
                      <wp:simplePos x="0" y="0"/>
                      <wp:positionH relativeFrom="page">
                        <wp:posOffset>9081770</wp:posOffset>
                      </wp:positionH>
                      <wp:positionV relativeFrom="page">
                        <wp:posOffset>7731760</wp:posOffset>
                      </wp:positionV>
                      <wp:extent cx="15875" cy="19050"/>
                      <wp:effectExtent l="0" t="0" r="0" b="0"/>
                      <wp:wrapNone/>
                      <wp:docPr id="753" name="Group 254"/>
                      <wp:cNvGraphicFramePr/>
                      <a:graphic xmlns:a="http://schemas.openxmlformats.org/drawingml/2006/main">
                        <a:graphicData uri="http://schemas.microsoft.com/office/word/2010/wordprocessingGroup">
                          <wpg:wgp>
                            <wpg:cNvGrpSpPr/>
                            <wpg:grpSpPr>
                              <a:xfrm>
                                <a:off x="0" y="0"/>
                                <a:ext cx="15875" cy="19050"/>
                                <a:chOff x="14302" y="12176"/>
                                <a:chExt cx="25" cy="30"/>
                              </a:xfrm>
                            </wpg:grpSpPr>
                            <wps:wsp>
                              <wps:cNvPr id="754" name="Freeform 255"/>
                              <wps:cNvSpPr/>
                              <wps:spPr bwMode="auto">
                                <a:xfrm>
                                  <a:off x="14309" y="12183"/>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55" name="Freeform 256"/>
                              <wps:cNvSpPr/>
                              <wps:spPr bwMode="auto">
                                <a:xfrm>
                                  <a:off x="14309" y="12198"/>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54" o:spid="_x0000_s1121" style="width:1.25pt;height:1.5pt;margin-top:608.8pt;margin-left:715.1pt;mso-position-horizontal-relative:page;mso-position-vertical-relative:page;position:absolute;z-index:-251616256" coordorigin="14302,12176" coordsize="25,30" o:allowincell="f">
                      <v:shape id="Freeform 255" o:spid="_x0000_s1122" style="width:20;height:20;left:14309;mso-wrap-style:square;position:absolute;top:12183;visibility:visible;v-text-anchor:top" coordsize="20,20" path="m,l10,e" filled="f" strokecolor="#cdaf88" strokeweight="0.75pt">
                        <v:path arrowok="t" o:connecttype="custom" o:connectlocs="0,0;10,0" o:connectangles="0,0"/>
                      </v:shape>
                      <v:shape id="Freeform 256" o:spid="_x0000_s1123" style="width:20;height:20;left:14309;mso-wrap-style:square;position:absolute;top:12198;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701248" behindDoc="1" locked="0" layoutInCell="0" allowOverlap="1" wp14:anchorId="0126CDE1" wp14:editId="48B4F380">
                      <wp:simplePos x="0" y="0"/>
                      <wp:positionH relativeFrom="page">
                        <wp:posOffset>9081770</wp:posOffset>
                      </wp:positionH>
                      <wp:positionV relativeFrom="page">
                        <wp:posOffset>8114665</wp:posOffset>
                      </wp:positionV>
                      <wp:extent cx="15875" cy="19050"/>
                      <wp:effectExtent l="0" t="0" r="0" b="0"/>
                      <wp:wrapNone/>
                      <wp:docPr id="750" name="Group 257"/>
                      <wp:cNvGraphicFramePr/>
                      <a:graphic xmlns:a="http://schemas.openxmlformats.org/drawingml/2006/main">
                        <a:graphicData uri="http://schemas.microsoft.com/office/word/2010/wordprocessingGroup">
                          <wpg:wgp>
                            <wpg:cNvGrpSpPr/>
                            <wpg:grpSpPr>
                              <a:xfrm>
                                <a:off x="0" y="0"/>
                                <a:ext cx="15875" cy="19050"/>
                                <a:chOff x="14302" y="12779"/>
                                <a:chExt cx="25" cy="30"/>
                              </a:xfrm>
                            </wpg:grpSpPr>
                            <wps:wsp>
                              <wps:cNvPr id="751" name="Freeform 258"/>
                              <wps:cNvSpPr/>
                              <wps:spPr bwMode="auto">
                                <a:xfrm>
                                  <a:off x="14309" y="12786"/>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52" name="Freeform 259"/>
                              <wps:cNvSpPr/>
                              <wps:spPr bwMode="auto">
                                <a:xfrm>
                                  <a:off x="14309" y="12801"/>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57" o:spid="_x0000_s1124" style="width:1.25pt;height:1.5pt;margin-top:638.95pt;margin-left:715.1pt;mso-position-horizontal-relative:page;mso-position-vertical-relative:page;position:absolute;z-index:-251614208" coordorigin="14302,12779" coordsize="25,30" o:allowincell="f">
                      <v:shape id="Freeform 258" o:spid="_x0000_s1125" style="width:20;height:20;left:14309;mso-wrap-style:square;position:absolute;top:12786;visibility:visible;v-text-anchor:top" coordsize="20,20" path="m,l10,e" filled="f" strokecolor="#cdaf88" strokeweight="0.75pt">
                        <v:path arrowok="t" o:connecttype="custom" o:connectlocs="0,0;10,0" o:connectangles="0,0"/>
                      </v:shape>
                      <v:shape id="Freeform 259" o:spid="_x0000_s1126" style="width:20;height:20;left:14309;mso-wrap-style:square;position:absolute;top:12801;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703296" behindDoc="1" locked="0" layoutInCell="0" allowOverlap="1" wp14:anchorId="60EE4945" wp14:editId="307DC438">
                      <wp:simplePos x="0" y="0"/>
                      <wp:positionH relativeFrom="page">
                        <wp:posOffset>9081770</wp:posOffset>
                      </wp:positionH>
                      <wp:positionV relativeFrom="page">
                        <wp:posOffset>8497570</wp:posOffset>
                      </wp:positionV>
                      <wp:extent cx="15875" cy="19050"/>
                      <wp:effectExtent l="0" t="0" r="0" b="0"/>
                      <wp:wrapNone/>
                      <wp:docPr id="747" name="Group 260"/>
                      <wp:cNvGraphicFramePr/>
                      <a:graphic xmlns:a="http://schemas.openxmlformats.org/drawingml/2006/main">
                        <a:graphicData uri="http://schemas.microsoft.com/office/word/2010/wordprocessingGroup">
                          <wpg:wgp>
                            <wpg:cNvGrpSpPr/>
                            <wpg:grpSpPr>
                              <a:xfrm>
                                <a:off x="0" y="0"/>
                                <a:ext cx="15875" cy="19050"/>
                                <a:chOff x="14302" y="13382"/>
                                <a:chExt cx="25" cy="30"/>
                              </a:xfrm>
                            </wpg:grpSpPr>
                            <wps:wsp>
                              <wps:cNvPr id="748" name="Freeform 261"/>
                              <wps:cNvSpPr/>
                              <wps:spPr bwMode="auto">
                                <a:xfrm>
                                  <a:off x="14309" y="13389"/>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49" name="Freeform 262"/>
                              <wps:cNvSpPr/>
                              <wps:spPr bwMode="auto">
                                <a:xfrm>
                                  <a:off x="14309" y="13404"/>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60" o:spid="_x0000_s1127" style="width:1.25pt;height:1.5pt;margin-top:669.1pt;margin-left:715.1pt;mso-position-horizontal-relative:page;mso-position-vertical-relative:page;position:absolute;z-index:-251612160" coordorigin="14302,13382" coordsize="25,30" o:allowincell="f">
                      <v:shape id="Freeform 261" o:spid="_x0000_s1128" style="width:20;height:20;left:14309;mso-wrap-style:square;position:absolute;top:13389;visibility:visible;v-text-anchor:top" coordsize="20,20" path="m,l10,e" filled="f" strokecolor="#cdaf88" strokeweight="0.75pt">
                        <v:path arrowok="t" o:connecttype="custom" o:connectlocs="0,0;10,0" o:connectangles="0,0"/>
                      </v:shape>
                      <v:shape id="Freeform 262" o:spid="_x0000_s1129" style="width:20;height:20;left:14309;mso-wrap-style:square;position:absolute;top:13404;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705344" behindDoc="1" locked="0" layoutInCell="0" allowOverlap="1" wp14:anchorId="63DD5E40" wp14:editId="3E75A926">
                      <wp:simplePos x="0" y="0"/>
                      <wp:positionH relativeFrom="page">
                        <wp:posOffset>9081770</wp:posOffset>
                      </wp:positionH>
                      <wp:positionV relativeFrom="page">
                        <wp:posOffset>11720195</wp:posOffset>
                      </wp:positionV>
                      <wp:extent cx="15875" cy="19050"/>
                      <wp:effectExtent l="0" t="0" r="0" b="0"/>
                      <wp:wrapNone/>
                      <wp:docPr id="744" name="Group 263"/>
                      <wp:cNvGraphicFramePr/>
                      <a:graphic xmlns:a="http://schemas.openxmlformats.org/drawingml/2006/main">
                        <a:graphicData uri="http://schemas.microsoft.com/office/word/2010/wordprocessingGroup">
                          <wpg:wgp>
                            <wpg:cNvGrpSpPr/>
                            <wpg:grpSpPr>
                              <a:xfrm>
                                <a:off x="0" y="0"/>
                                <a:ext cx="15875" cy="19050"/>
                                <a:chOff x="14302" y="18457"/>
                                <a:chExt cx="25" cy="30"/>
                              </a:xfrm>
                            </wpg:grpSpPr>
                            <wps:wsp>
                              <wps:cNvPr id="745" name="Freeform 264"/>
                              <wps:cNvSpPr/>
                              <wps:spPr bwMode="auto">
                                <a:xfrm>
                                  <a:off x="14309" y="18464"/>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46" name="Freeform 265"/>
                              <wps:cNvSpPr/>
                              <wps:spPr bwMode="auto">
                                <a:xfrm>
                                  <a:off x="14309" y="18479"/>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88">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63" o:spid="_x0000_s1130" style="width:1.25pt;height:1.5pt;margin-top:922.85pt;margin-left:715.1pt;mso-position-horizontal-relative:page;mso-position-vertical-relative:page;position:absolute;z-index:-251610112" coordorigin="14302,18457" coordsize="25,30" o:allowincell="f">
                      <v:shape id="Freeform 264" o:spid="_x0000_s1131" style="width:20;height:20;left:14309;mso-wrap-style:square;position:absolute;top:18464;visibility:visible;v-text-anchor:top" coordsize="20,20" path="m,l10,e" filled="f" strokecolor="#cdaf88" strokeweight="0.75pt">
                        <v:path arrowok="t" o:connecttype="custom" o:connectlocs="0,0;10,0" o:connectangles="0,0"/>
                      </v:shape>
                      <v:shape id="Freeform 265" o:spid="_x0000_s1132" style="width:20;height:20;left:14309;mso-wrap-style:square;position:absolute;top:18479;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707392" behindDoc="1" locked="0" layoutInCell="0" allowOverlap="1" wp14:anchorId="42E6DFDC" wp14:editId="2E26D895">
                      <wp:simplePos x="0" y="0"/>
                      <wp:positionH relativeFrom="page">
                        <wp:posOffset>9081770</wp:posOffset>
                      </wp:positionH>
                      <wp:positionV relativeFrom="page">
                        <wp:posOffset>12104370</wp:posOffset>
                      </wp:positionV>
                      <wp:extent cx="15875" cy="18415"/>
                      <wp:effectExtent l="0" t="0" r="0" b="0"/>
                      <wp:wrapNone/>
                      <wp:docPr id="741" name="Group 266"/>
                      <wp:cNvGraphicFramePr/>
                      <a:graphic xmlns:a="http://schemas.openxmlformats.org/drawingml/2006/main">
                        <a:graphicData uri="http://schemas.microsoft.com/office/word/2010/wordprocessingGroup">
                          <wpg:wgp>
                            <wpg:cNvGrpSpPr/>
                            <wpg:grpSpPr>
                              <a:xfrm>
                                <a:off x="0" y="0"/>
                                <a:ext cx="15875" cy="18415"/>
                                <a:chOff x="14302" y="19062"/>
                                <a:chExt cx="25" cy="29"/>
                              </a:xfrm>
                            </wpg:grpSpPr>
                            <wps:wsp>
                              <wps:cNvPr id="742" name="Freeform 267"/>
                              <wps:cNvSpPr/>
                              <wps:spPr bwMode="auto">
                                <a:xfrm>
                                  <a:off x="14309" y="19069"/>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88">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43" name="Freeform 268"/>
                              <wps:cNvSpPr/>
                              <wps:spPr bwMode="auto">
                                <a:xfrm>
                                  <a:off x="14309" y="19084"/>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28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66" o:spid="_x0000_s1133" style="width:1.25pt;height:1.45pt;margin-top:953.1pt;margin-left:715.1pt;mso-position-horizontal-relative:page;mso-position-vertical-relative:page;position:absolute;z-index:-251608064" coordorigin="14302,19062" coordsize="25,29" o:allowincell="f">
                      <v:shape id="Freeform 267" o:spid="_x0000_s1134" style="width:20;height:20;left:14309;mso-wrap-style:square;position:absolute;top:19069;visibility:visible;v-text-anchor:top" coordsize="20,20" path="m,l10,e" filled="f" strokecolor="#cdaf88" strokeweight="0.75pt">
                        <v:path arrowok="t" o:connecttype="custom" o:connectlocs="0,0;10,0" o:connectangles="0,0"/>
                      </v:shape>
                      <v:shape id="Freeform 268" o:spid="_x0000_s1135" style="width:20;height:20;left:14309;mso-wrap-style:square;position:absolute;top:19084;visibility:visible;v-text-anchor:top" coordsize="20,20" path="m,l10,e" filled="f" strokecolor="#cdaf88" strokeweight="0.73pt">
                        <v:path arrowok="t" o:connecttype="custom" o:connectlocs="0,0;10,0" o:connectangles="0,0"/>
                      </v:shape>
                    </v:group>
                  </w:pict>
                </mc:Fallback>
              </mc:AlternateContent>
            </w:r>
            <w:r>
              <w:rPr>
                <w:noProof/>
              </w:rPr>
              <mc:AlternateContent>
                <mc:Choice Requires="wpg">
                  <w:drawing>
                    <wp:anchor distT="0" distB="0" distL="114300" distR="114300" simplePos="0" relativeHeight="251709440" behindDoc="1" locked="0" layoutInCell="0" allowOverlap="1" wp14:anchorId="234FA7EB" wp14:editId="41E9A967">
                      <wp:simplePos x="0" y="0"/>
                      <wp:positionH relativeFrom="page">
                        <wp:posOffset>9081770</wp:posOffset>
                      </wp:positionH>
                      <wp:positionV relativeFrom="page">
                        <wp:posOffset>12628245</wp:posOffset>
                      </wp:positionV>
                      <wp:extent cx="15875" cy="19050"/>
                      <wp:effectExtent l="0" t="0" r="0" b="0"/>
                      <wp:wrapNone/>
                      <wp:docPr id="738" name="Group 269"/>
                      <wp:cNvGraphicFramePr/>
                      <a:graphic xmlns:a="http://schemas.openxmlformats.org/drawingml/2006/main">
                        <a:graphicData uri="http://schemas.microsoft.com/office/word/2010/wordprocessingGroup">
                          <wpg:wgp>
                            <wpg:cNvGrpSpPr/>
                            <wpg:grpSpPr>
                              <a:xfrm>
                                <a:off x="0" y="0"/>
                                <a:ext cx="15875" cy="19050"/>
                                <a:chOff x="14302" y="19887"/>
                                <a:chExt cx="25" cy="30"/>
                              </a:xfrm>
                            </wpg:grpSpPr>
                            <wps:wsp>
                              <wps:cNvPr id="739" name="Freeform 270"/>
                              <wps:cNvSpPr/>
                              <wps:spPr bwMode="auto">
                                <a:xfrm>
                                  <a:off x="14309" y="19895"/>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296">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40" name="Freeform 271"/>
                              <wps:cNvSpPr/>
                              <wps:spPr bwMode="auto">
                                <a:xfrm>
                                  <a:off x="14309" y="19909"/>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448">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69" o:spid="_x0000_s1136" style="width:1.25pt;height:1.5pt;margin-top:994.35pt;margin-left:715.1pt;mso-position-horizontal-relative:page;mso-position-vertical-relative:page;position:absolute;z-index:-251606016" coordorigin="14302,19887" coordsize="25,30" o:allowincell="f">
                      <v:shape id="Freeform 270" o:spid="_x0000_s1137" style="width:20;height:20;left:14309;mso-wrap-style:square;position:absolute;top:19895;visibility:visible;v-text-anchor:top" coordsize="20,20" path="m,l10,e" filled="f" strokecolor="#cdaf88" strokeweight="0.73pt">
                        <v:path arrowok="t" o:connecttype="custom" o:connectlocs="0,0;10,0" o:connectangles="0,0"/>
                      </v:shape>
                      <v:shape id="Freeform 271" o:spid="_x0000_s1138" style="width:20;height:20;left:14309;mso-wrap-style:square;position:absolute;top:19909;visibility:visible;v-text-anchor:top" coordsize="20,20" path="m,l10,e" filled="f" strokecolor="#cdaf88" strokeweight="0.74pt">
                        <v:path arrowok="t" o:connecttype="custom" o:connectlocs="0,0;10,0" o:connectangles="0,0"/>
                      </v:shape>
                    </v:group>
                  </w:pict>
                </mc:Fallback>
              </mc:AlternateContent>
            </w:r>
            <w:r>
              <w:rPr>
                <w:noProof/>
              </w:rPr>
              <mc:AlternateContent>
                <mc:Choice Requires="wpg">
                  <w:drawing>
                    <wp:anchor distT="0" distB="0" distL="114300" distR="114300" simplePos="0" relativeHeight="251711488" behindDoc="1" locked="0" layoutInCell="0" allowOverlap="1" wp14:anchorId="3C14B5C0" wp14:editId="018D5EB8">
                      <wp:simplePos x="0" y="0"/>
                      <wp:positionH relativeFrom="page">
                        <wp:posOffset>9081770</wp:posOffset>
                      </wp:positionH>
                      <wp:positionV relativeFrom="page">
                        <wp:posOffset>12880340</wp:posOffset>
                      </wp:positionV>
                      <wp:extent cx="15875" cy="19050"/>
                      <wp:effectExtent l="0" t="0" r="0" b="0"/>
                      <wp:wrapNone/>
                      <wp:docPr id="735" name="Group 272"/>
                      <wp:cNvGraphicFramePr/>
                      <a:graphic xmlns:a="http://schemas.openxmlformats.org/drawingml/2006/main">
                        <a:graphicData uri="http://schemas.microsoft.com/office/word/2010/wordprocessingGroup">
                          <wpg:wgp>
                            <wpg:cNvGrpSpPr/>
                            <wpg:grpSpPr>
                              <a:xfrm>
                                <a:off x="0" y="0"/>
                                <a:ext cx="15875" cy="19050"/>
                                <a:chOff x="14302" y="20284"/>
                                <a:chExt cx="25" cy="30"/>
                              </a:xfrm>
                            </wpg:grpSpPr>
                            <wps:wsp>
                              <wps:cNvPr id="736" name="Freeform 273"/>
                              <wps:cNvSpPr/>
                              <wps:spPr bwMode="auto">
                                <a:xfrm>
                                  <a:off x="14309" y="20291"/>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461">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37" name="Freeform 274"/>
                              <wps:cNvSpPr/>
                              <wps:spPr bwMode="auto">
                                <a:xfrm>
                                  <a:off x="14309" y="20306"/>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2" o:spid="_x0000_s1139" style="width:1.25pt;height:1.5pt;margin-top:1014.2pt;margin-left:715.1pt;mso-position-horizontal-relative:page;mso-position-vertical-relative:page;position:absolute;z-index:-251603968" coordorigin="14302,20284" coordsize="25,30" o:allowincell="f">
                      <v:shape id="Freeform 273" o:spid="_x0000_s1140" style="width:20;height:20;left:14309;mso-wrap-style:square;position:absolute;top:20291;visibility:visible;v-text-anchor:top" coordsize="20,20" path="m,l10,e" filled="f" strokecolor="#cdaf88" strokeweight="0.74pt">
                        <v:path arrowok="t" o:connecttype="custom" o:connectlocs="0,0;10,0" o:connectangles="0,0"/>
                      </v:shape>
                      <v:shape id="Freeform 274" o:spid="_x0000_s1141" style="width:20;height:20;left:14309;mso-wrap-style:square;position:absolute;top:20306;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713536" behindDoc="1" locked="0" layoutInCell="0" allowOverlap="1" wp14:anchorId="277775C3" wp14:editId="2CED872B">
                      <wp:simplePos x="0" y="0"/>
                      <wp:positionH relativeFrom="page">
                        <wp:posOffset>9081770</wp:posOffset>
                      </wp:positionH>
                      <wp:positionV relativeFrom="page">
                        <wp:posOffset>13263245</wp:posOffset>
                      </wp:positionV>
                      <wp:extent cx="15875" cy="19050"/>
                      <wp:effectExtent l="0" t="0" r="0" b="0"/>
                      <wp:wrapNone/>
                      <wp:docPr id="732" name="Group 275"/>
                      <wp:cNvGraphicFramePr/>
                      <a:graphic xmlns:a="http://schemas.openxmlformats.org/drawingml/2006/main">
                        <a:graphicData uri="http://schemas.microsoft.com/office/word/2010/wordprocessingGroup">
                          <wpg:wgp>
                            <wpg:cNvGrpSpPr/>
                            <wpg:grpSpPr>
                              <a:xfrm>
                                <a:off x="0" y="0"/>
                                <a:ext cx="15875" cy="19050"/>
                                <a:chOff x="14302" y="20887"/>
                                <a:chExt cx="25" cy="30"/>
                              </a:xfrm>
                            </wpg:grpSpPr>
                            <wps:wsp>
                              <wps:cNvPr id="733" name="Freeform 276"/>
                              <wps:cNvSpPr/>
                              <wps:spPr bwMode="auto">
                                <a:xfrm>
                                  <a:off x="14309" y="20894"/>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34" name="Freeform 277"/>
                              <wps:cNvSpPr/>
                              <wps:spPr bwMode="auto">
                                <a:xfrm>
                                  <a:off x="14309" y="20909"/>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88">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5" o:spid="_x0000_s1142" style="width:1.25pt;height:1.5pt;margin-top:1044.35pt;margin-left:715.1pt;mso-position-horizontal-relative:page;mso-position-vertical-relative:page;position:absolute;z-index:-251601920" coordorigin="14302,20887" coordsize="25,30" o:allowincell="f">
                      <v:shape id="Freeform 276" o:spid="_x0000_s1143" style="width:20;height:20;left:14309;mso-wrap-style:square;position:absolute;top:20894;visibility:visible;v-text-anchor:top" coordsize="20,20" path="m,l10,e" filled="f" strokecolor="#cdaf88" strokeweight="0.75pt">
                        <v:path arrowok="t" o:connecttype="custom" o:connectlocs="0,0;10,0" o:connectangles="0,0"/>
                      </v:shape>
                      <v:shape id="Freeform 277" o:spid="_x0000_s1144" style="width:20;height:20;left:14309;mso-wrap-style:square;position:absolute;top:20909;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715584" behindDoc="1" locked="0" layoutInCell="0" allowOverlap="1" wp14:anchorId="2F674CFC" wp14:editId="29011EE7">
                      <wp:simplePos x="0" y="0"/>
                      <wp:positionH relativeFrom="page">
                        <wp:posOffset>9081770</wp:posOffset>
                      </wp:positionH>
                      <wp:positionV relativeFrom="page">
                        <wp:posOffset>13647420</wp:posOffset>
                      </wp:positionV>
                      <wp:extent cx="15875" cy="19050"/>
                      <wp:effectExtent l="0" t="0" r="0" b="0"/>
                      <wp:wrapNone/>
                      <wp:docPr id="729" name="Group 278"/>
                      <wp:cNvGraphicFramePr/>
                      <a:graphic xmlns:a="http://schemas.openxmlformats.org/drawingml/2006/main">
                        <a:graphicData uri="http://schemas.microsoft.com/office/word/2010/wordprocessingGroup">
                          <wpg:wgp>
                            <wpg:cNvGrpSpPr/>
                            <wpg:grpSpPr>
                              <a:xfrm>
                                <a:off x="0" y="0"/>
                                <a:ext cx="15875" cy="19050"/>
                                <a:chOff x="14302" y="21492"/>
                                <a:chExt cx="25" cy="30"/>
                              </a:xfrm>
                            </wpg:grpSpPr>
                            <wps:wsp>
                              <wps:cNvPr id="730" name="Freeform 279"/>
                              <wps:cNvSpPr/>
                              <wps:spPr bwMode="auto">
                                <a:xfrm>
                                  <a:off x="14309" y="21499"/>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88">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31" name="Freeform 280"/>
                              <wps:cNvSpPr/>
                              <wps:spPr bwMode="auto">
                                <a:xfrm>
                                  <a:off x="14309" y="21514"/>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8" o:spid="_x0000_s1145" style="width:1.25pt;height:1.5pt;margin-top:1074.6pt;margin-left:715.1pt;mso-position-horizontal-relative:page;mso-position-vertical-relative:page;position:absolute;z-index:-251599872" coordorigin="14302,21492" coordsize="25,30" o:allowincell="f">
                      <v:shape id="Freeform 279" o:spid="_x0000_s1146" style="width:20;height:20;left:14309;mso-wrap-style:square;position:absolute;top:21499;visibility:visible;v-text-anchor:top" coordsize="20,20" path="m,l10,e" filled="f" strokecolor="#cdaf88" strokeweight="0.75pt">
                        <v:path arrowok="t" o:connecttype="custom" o:connectlocs="0,0;10,0" o:connectangles="0,0"/>
                      </v:shape>
                      <v:shape id="Freeform 280" o:spid="_x0000_s1147" style="width:20;height:20;left:14309;mso-wrap-style:square;position:absolute;top:21514;visibility:visible;v-text-anchor:top" coordsize="20,20" path="m,l10,e" filled="f" strokecolor="#cdaf88" strokeweight="0.75pt">
                        <v:path arrowok="t" o:connecttype="custom" o:connectlocs="0,0;10,0" o:connectangles="0,0"/>
                      </v:shape>
                    </v:group>
                  </w:pict>
                </mc:Fallback>
              </mc:AlternateContent>
            </w:r>
            <w:r>
              <w:rPr>
                <w:noProof/>
              </w:rPr>
              <mc:AlternateContent>
                <mc:Choice Requires="wpg">
                  <w:drawing>
                    <wp:anchor distT="0" distB="0" distL="114300" distR="114300" simplePos="0" relativeHeight="251717632" behindDoc="1" locked="0" layoutInCell="0" allowOverlap="1" wp14:anchorId="2B0B3A5B" wp14:editId="68CA7A41">
                      <wp:simplePos x="0" y="0"/>
                      <wp:positionH relativeFrom="page">
                        <wp:posOffset>9081770</wp:posOffset>
                      </wp:positionH>
                      <wp:positionV relativeFrom="page">
                        <wp:posOffset>14030325</wp:posOffset>
                      </wp:positionV>
                      <wp:extent cx="15875" cy="19050"/>
                      <wp:effectExtent l="0" t="0" r="0" b="0"/>
                      <wp:wrapNone/>
                      <wp:docPr id="726" name="Group 281"/>
                      <wp:cNvGraphicFramePr/>
                      <a:graphic xmlns:a="http://schemas.openxmlformats.org/drawingml/2006/main">
                        <a:graphicData uri="http://schemas.microsoft.com/office/word/2010/wordprocessingGroup">
                          <wpg:wgp>
                            <wpg:cNvGrpSpPr/>
                            <wpg:grpSpPr>
                              <a:xfrm>
                                <a:off x="0" y="0"/>
                                <a:ext cx="15875" cy="19050"/>
                                <a:chOff x="14302" y="22095"/>
                                <a:chExt cx="25" cy="30"/>
                              </a:xfrm>
                            </wpg:grpSpPr>
                            <wps:wsp>
                              <wps:cNvPr id="727" name="Freeform 282"/>
                              <wps:cNvSpPr/>
                              <wps:spPr bwMode="auto">
                                <a:xfrm>
                                  <a:off x="14309" y="22102"/>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63">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s:wsp>
                              <wps:cNvPr id="728" name="Freeform 283"/>
                              <wps:cNvSpPr/>
                              <wps:spPr bwMode="auto">
                                <a:xfrm>
                                  <a:off x="14309" y="22118"/>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626">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81" o:spid="_x0000_s1148" style="width:1.25pt;height:1.5pt;margin-top:1104.75pt;margin-left:715.1pt;mso-position-horizontal-relative:page;mso-position-vertical-relative:page;position:absolute;z-index:-251597824" coordorigin="14302,22095" coordsize="25,30" o:allowincell="f">
                      <v:shape id="Freeform 282" o:spid="_x0000_s1149" style="width:20;height:20;left:14309;mso-wrap-style:square;position:absolute;top:22102;visibility:visible;v-text-anchor:top" coordsize="20,20" path="m,l10,e" filled="f" strokecolor="#cdaf88" strokeweight="0.75pt">
                        <v:path arrowok="t" o:connecttype="custom" o:connectlocs="0,0;10,0" o:connectangles="0,0"/>
                      </v:shape>
                      <v:shape id="Freeform 283" o:spid="_x0000_s1150" style="width:20;height:20;left:14309;mso-wrap-style:square;position:absolute;top:22118;visibility:visible;v-text-anchor:top" coordsize="20,20" path="m,l10,e" filled="f" strokecolor="#cdaf88" strokeweight="0.76pt">
                        <v:path arrowok="t" o:connecttype="custom" o:connectlocs="0,0;10,0" o:connectangles="0,0"/>
                      </v:shape>
                    </v:group>
                  </w:pict>
                </mc:Fallback>
              </mc:AlternateContent>
            </w:r>
            <w:r>
              <w:rPr>
                <w:noProof/>
              </w:rPr>
              <mc:AlternateContent>
                <mc:Choice Requires="wps">
                  <w:drawing>
                    <wp:anchor distT="0" distB="0" distL="114300" distR="114300" simplePos="0" relativeHeight="251719680" behindDoc="1" locked="0" layoutInCell="0" allowOverlap="1" wp14:anchorId="3AC0F2DB" wp14:editId="1731989F">
                      <wp:simplePos x="0" y="0"/>
                      <wp:positionH relativeFrom="page">
                        <wp:posOffset>9086215</wp:posOffset>
                      </wp:positionH>
                      <wp:positionV relativeFrom="page">
                        <wp:posOffset>14550390</wp:posOffset>
                      </wp:positionV>
                      <wp:extent cx="12700" cy="12700"/>
                      <wp:effectExtent l="0" t="0" r="0" b="0"/>
                      <wp:wrapNone/>
                      <wp:docPr id="8" name="Freeform 284"/>
                      <wp:cNvGraphicFramePr/>
                      <a:graphic xmlns:a="http://schemas.openxmlformats.org/drawingml/2006/main">
                        <a:graphicData uri="http://schemas.microsoft.com/office/word/2010/wordprocessingShape">
                          <wps:wsp>
                            <wps:cNvSpPr/>
                            <wps:spPr bwMode="auto">
                              <a:xfrm>
                                <a:off x="0" y="0"/>
                                <a:ext cx="12700" cy="1270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639">
                                <a:solidFill>
                                  <a:srgbClr val="CDAF88"/>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284" o:spid="_x0000_s1151" style="width:0.5pt;height:0;margin-top:1145.7pt;margin-left:715.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5776" coordsize="20,20" o:allowincell="f" path="m,hal10,hae" filled="f" strokecolor="#cdaf88" strokeweight="0.76pt">
                      <v:path arrowok="t" o:connecttype="custom" o:connectlocs="0,0;6350,0" o:connectangles="0,0"/>
                    </v:shape>
                  </w:pict>
                </mc:Fallback>
              </mc:AlternateContent>
            </w:r>
            <w:r>
              <w:rPr>
                <w:rFonts w:cs="Arial"/>
                <w:noProof/>
                <w:spacing w:val="-3"/>
                <w:w w:val="90"/>
                <w:szCs w:val="18"/>
              </w:rPr>
              <w:drawing>
                <wp:inline distT="0" distB="0" distL="0" distR="0" wp14:anchorId="64B8D62A" wp14:editId="21FCF143">
                  <wp:extent cx="1063752" cy="1063752"/>
                  <wp:effectExtent l="0" t="0" r="3175" b="3175"/>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377096" name="Social.png"/>
                          <pic:cNvPicPr/>
                        </pic:nvPicPr>
                        <pic:blipFill>
                          <a:blip r:embed="rId14">
                            <a:extLst>
                              <a:ext uri="{28A0092B-C50C-407E-A947-70E740481C1C}">
                                <a14:useLocalDpi xmlns:a14="http://schemas.microsoft.com/office/drawing/2010/main" val="0"/>
                              </a:ext>
                            </a:extLst>
                          </a:blip>
                          <a:stretch>
                            <a:fillRect/>
                          </a:stretch>
                        </pic:blipFill>
                        <pic:spPr>
                          <a:xfrm>
                            <a:off x="0" y="0"/>
                            <a:ext cx="1063752" cy="1063752"/>
                          </a:xfrm>
                          <a:prstGeom prst="rect">
                            <a:avLst/>
                          </a:prstGeom>
                        </pic:spPr>
                      </pic:pic>
                    </a:graphicData>
                  </a:graphic>
                </wp:inline>
              </w:drawing>
            </w:r>
          </w:p>
        </w:tc>
        <w:tc>
          <w:tcPr>
            <w:tcW w:w="9217" w:type="dxa"/>
            <w:gridSpan w:val="2"/>
            <w:tcBorders>
              <w:top w:val="single" w:sz="4" w:space="0" w:color="FAA61A"/>
              <w:bottom w:val="single" w:sz="4" w:space="0" w:color="FAA61A"/>
            </w:tcBorders>
            <w:shd w:val="clear" w:color="auto" w:fill="auto"/>
            <w:vAlign w:val="bottom"/>
          </w:tcPr>
          <w:p w14:paraId="51499D96" w14:textId="77777777" w:rsidR="00E37628" w:rsidRPr="00DF1C9D" w:rsidRDefault="001300F3" w:rsidP="00DF1C9D">
            <w:pPr>
              <w:pStyle w:val="TableParagraph"/>
            </w:pPr>
            <w:r>
              <w:rPr>
                <w:rFonts w:cs="Arial"/>
                <w:b/>
                <w:bCs/>
                <w:color w:val="FAA61A"/>
                <w:w w:val="90"/>
                <w:sz w:val="28"/>
                <w:szCs w:val="28"/>
              </w:rPr>
              <w:t>So</w:t>
            </w:r>
            <w:r>
              <w:rPr>
                <w:rFonts w:cs="Arial"/>
                <w:b/>
                <w:bCs/>
                <w:color w:val="FAA61A"/>
                <w:spacing w:val="-4"/>
                <w:w w:val="90"/>
                <w:sz w:val="28"/>
                <w:szCs w:val="28"/>
              </w:rPr>
              <w:t>c</w:t>
            </w:r>
            <w:r>
              <w:rPr>
                <w:rFonts w:cs="Arial"/>
                <w:b/>
                <w:bCs/>
                <w:color w:val="FAA61A"/>
                <w:spacing w:val="-2"/>
                <w:w w:val="90"/>
                <w:sz w:val="28"/>
                <w:szCs w:val="28"/>
              </w:rPr>
              <w:t>i</w:t>
            </w:r>
            <w:r>
              <w:rPr>
                <w:rFonts w:cs="Arial"/>
                <w:b/>
                <w:bCs/>
                <w:color w:val="FAA61A"/>
                <w:spacing w:val="-3"/>
                <w:w w:val="90"/>
                <w:sz w:val="28"/>
                <w:szCs w:val="28"/>
              </w:rPr>
              <w:t>a</w:t>
            </w:r>
            <w:r>
              <w:rPr>
                <w:rFonts w:cs="Arial"/>
                <w:b/>
                <w:bCs/>
                <w:color w:val="FAA61A"/>
                <w:w w:val="90"/>
                <w:sz w:val="28"/>
                <w:szCs w:val="28"/>
              </w:rPr>
              <w:t>l</w:t>
            </w:r>
            <w:r>
              <w:rPr>
                <w:rFonts w:cs="Arial"/>
                <w:b/>
                <w:bCs/>
                <w:color w:val="FAA61A"/>
                <w:spacing w:val="63"/>
                <w:w w:val="90"/>
                <w:sz w:val="28"/>
                <w:szCs w:val="28"/>
              </w:rPr>
              <w:t xml:space="preserve"> </w:t>
            </w:r>
            <w:r>
              <w:rPr>
                <w:rFonts w:cs="Arial"/>
                <w:b/>
                <w:bCs/>
                <w:color w:val="FAA61A"/>
                <w:spacing w:val="-2"/>
                <w:w w:val="90"/>
                <w:sz w:val="28"/>
                <w:szCs w:val="28"/>
              </w:rPr>
              <w:t>participation</w:t>
            </w:r>
          </w:p>
        </w:tc>
        <w:tc>
          <w:tcPr>
            <w:tcW w:w="1826" w:type="dxa"/>
            <w:gridSpan w:val="3"/>
            <w:tcBorders>
              <w:top w:val="single" w:sz="4" w:space="0" w:color="FAA61A"/>
              <w:bottom w:val="single" w:sz="4" w:space="0" w:color="FAA61A"/>
            </w:tcBorders>
            <w:shd w:val="clear" w:color="auto" w:fill="auto"/>
            <w:vAlign w:val="bottom"/>
          </w:tcPr>
          <w:p w14:paraId="102F6CC5" w14:textId="77777777" w:rsidR="00E37628" w:rsidRPr="00824416" w:rsidRDefault="001300F3" w:rsidP="000C3657">
            <w:pPr>
              <w:pStyle w:val="BodyText"/>
              <w:jc w:val="center"/>
              <w:rPr>
                <w:b/>
              </w:rPr>
            </w:pPr>
            <w:r w:rsidRPr="00824416">
              <w:rPr>
                <w:b/>
              </w:rPr>
              <w:t>201</w:t>
            </w:r>
            <w:r>
              <w:rPr>
                <w:b/>
              </w:rPr>
              <w:t>9</w:t>
            </w:r>
            <w:r w:rsidRPr="00824416">
              <w:rPr>
                <w:b/>
              </w:rPr>
              <w:t>–20</w:t>
            </w:r>
            <w:r>
              <w:rPr>
                <w:b/>
              </w:rPr>
              <w:t>20</w:t>
            </w:r>
          </w:p>
        </w:tc>
        <w:tc>
          <w:tcPr>
            <w:tcW w:w="1826" w:type="dxa"/>
            <w:gridSpan w:val="4"/>
            <w:tcBorders>
              <w:top w:val="single" w:sz="4" w:space="0" w:color="FAA61A"/>
              <w:bottom w:val="single" w:sz="4" w:space="0" w:color="FAA61A"/>
              <w:right w:val="single" w:sz="4" w:space="0" w:color="FAA61A"/>
            </w:tcBorders>
            <w:shd w:val="clear" w:color="auto" w:fill="auto"/>
            <w:vAlign w:val="bottom"/>
          </w:tcPr>
          <w:p w14:paraId="066C7CEA" w14:textId="77777777" w:rsidR="00E37628" w:rsidRPr="00824416" w:rsidRDefault="001300F3" w:rsidP="000C3657">
            <w:pPr>
              <w:pStyle w:val="BodyText"/>
              <w:jc w:val="center"/>
              <w:rPr>
                <w:b/>
              </w:rPr>
            </w:pPr>
            <w:r w:rsidRPr="00824416">
              <w:rPr>
                <w:b/>
              </w:rPr>
              <w:t>20</w:t>
            </w:r>
            <w:r>
              <w:rPr>
                <w:b/>
              </w:rPr>
              <w:t>20</w:t>
            </w:r>
            <w:r w:rsidRPr="00824416">
              <w:rPr>
                <w:b/>
              </w:rPr>
              <w:t>–20</w:t>
            </w:r>
            <w:r>
              <w:rPr>
                <w:b/>
              </w:rPr>
              <w:t>21</w:t>
            </w:r>
          </w:p>
        </w:tc>
      </w:tr>
      <w:tr w:rsidR="00043549" w14:paraId="7EEEF792" w14:textId="77777777" w:rsidTr="00CC4695">
        <w:trPr>
          <w:gridAfter w:val="1"/>
          <w:wAfter w:w="44" w:type="dxa"/>
        </w:trPr>
        <w:tc>
          <w:tcPr>
            <w:tcW w:w="1745" w:type="dxa"/>
            <w:gridSpan w:val="2"/>
            <w:vMerge/>
            <w:tcBorders>
              <w:left w:val="nil"/>
            </w:tcBorders>
            <w:shd w:val="clear" w:color="auto" w:fill="FAA600"/>
          </w:tcPr>
          <w:p w14:paraId="387C0008" w14:textId="77777777" w:rsidR="00C14D51" w:rsidRDefault="00C14D51" w:rsidP="00C14D51">
            <w:pPr>
              <w:pStyle w:val="TableParagraph"/>
              <w:kinsoku w:val="0"/>
              <w:overflowPunct w:val="0"/>
              <w:spacing w:before="92"/>
              <w:rPr>
                <w:rFonts w:cs="Arial"/>
                <w:spacing w:val="-3"/>
                <w:w w:val="90"/>
                <w:szCs w:val="18"/>
              </w:rPr>
            </w:pPr>
          </w:p>
        </w:tc>
        <w:tc>
          <w:tcPr>
            <w:tcW w:w="9217" w:type="dxa"/>
            <w:gridSpan w:val="2"/>
            <w:tcBorders>
              <w:top w:val="single" w:sz="4" w:space="0" w:color="FAA61A"/>
              <w:left w:val="nil"/>
              <w:bottom w:val="dotted" w:sz="4" w:space="0" w:color="FAA61A"/>
              <w:right w:val="dotted" w:sz="4" w:space="0" w:color="CDAF88"/>
            </w:tcBorders>
          </w:tcPr>
          <w:p w14:paraId="081A021C" w14:textId="77777777" w:rsidR="00C14D51" w:rsidRPr="00763692" w:rsidRDefault="001300F3" w:rsidP="00C14D51">
            <w:pPr>
              <w:pStyle w:val="TableParagraph"/>
              <w:rPr>
                <w:rFonts w:cs="Arial"/>
                <w:w w:val="90"/>
                <w:szCs w:val="18"/>
              </w:rPr>
            </w:pPr>
            <w:r w:rsidRPr="00763692">
              <w:rPr>
                <w:w w:val="90"/>
              </w:rPr>
              <w:t xml:space="preserve">Deliver the </w:t>
            </w:r>
            <w:r w:rsidRPr="00763692">
              <w:rPr>
                <w:b/>
                <w:color w:val="FAA61A"/>
                <w:w w:val="90"/>
              </w:rPr>
              <w:t>Memory Lounge, - Archive and Dementia Program</w:t>
            </w:r>
            <w:r w:rsidRPr="00763692">
              <w:rPr>
                <w:w w:val="90"/>
              </w:rPr>
              <w:t>, a purpose-built dementia friendly space at Queensland State Archives to actively engage with older people. (DHPW)</w:t>
            </w:r>
          </w:p>
        </w:tc>
        <w:tc>
          <w:tcPr>
            <w:tcW w:w="913" w:type="dxa"/>
            <w:tcBorders>
              <w:top w:val="dotted" w:sz="4" w:space="0" w:color="CDAF88"/>
              <w:left w:val="dotted" w:sz="4" w:space="0" w:color="CDAF88"/>
              <w:bottom w:val="dotted" w:sz="4" w:space="0" w:color="CDAF88"/>
              <w:right w:val="dotted" w:sz="4" w:space="0" w:color="CDAF88"/>
            </w:tcBorders>
            <w:shd w:val="clear" w:color="auto" w:fill="BB9E87"/>
          </w:tcPr>
          <w:p w14:paraId="68CF9F6C" w14:textId="77777777" w:rsidR="00C14D51" w:rsidRDefault="00C14D51" w:rsidP="00C14D51"/>
        </w:tc>
        <w:tc>
          <w:tcPr>
            <w:tcW w:w="913" w:type="dxa"/>
            <w:gridSpan w:val="2"/>
            <w:tcBorders>
              <w:top w:val="dotted" w:sz="4" w:space="0" w:color="CDAF88"/>
              <w:left w:val="dotted" w:sz="4" w:space="0" w:color="CDAF88"/>
              <w:bottom w:val="dotted" w:sz="4" w:space="0" w:color="CDAF88"/>
              <w:right w:val="dotted" w:sz="4" w:space="0" w:color="CDAF88"/>
            </w:tcBorders>
            <w:shd w:val="clear" w:color="auto" w:fill="BB9E87"/>
          </w:tcPr>
          <w:p w14:paraId="0023D55E" w14:textId="77777777" w:rsidR="00C14D51" w:rsidRDefault="00C14D51" w:rsidP="00C14D51"/>
        </w:tc>
        <w:tc>
          <w:tcPr>
            <w:tcW w:w="913" w:type="dxa"/>
            <w:gridSpan w:val="2"/>
            <w:tcBorders>
              <w:top w:val="single" w:sz="4" w:space="0" w:color="FAA61A"/>
              <w:left w:val="dotted" w:sz="4" w:space="0" w:color="CDAF88"/>
              <w:bottom w:val="dotted" w:sz="4" w:space="0" w:color="FAA61A"/>
              <w:right w:val="dotted" w:sz="4" w:space="0" w:color="CDAF88"/>
            </w:tcBorders>
            <w:shd w:val="clear" w:color="auto" w:fill="EEE0CE"/>
          </w:tcPr>
          <w:p w14:paraId="79BD3689" w14:textId="77777777" w:rsidR="00C14D51" w:rsidRDefault="00C14D51" w:rsidP="00C14D51"/>
        </w:tc>
        <w:tc>
          <w:tcPr>
            <w:tcW w:w="913" w:type="dxa"/>
            <w:gridSpan w:val="2"/>
            <w:tcBorders>
              <w:top w:val="single" w:sz="4" w:space="0" w:color="FAA61A"/>
              <w:left w:val="dotted" w:sz="4" w:space="0" w:color="CDAF88"/>
              <w:bottom w:val="dotted" w:sz="4" w:space="0" w:color="FAA61A"/>
              <w:right w:val="single" w:sz="4" w:space="0" w:color="FAA61A"/>
            </w:tcBorders>
            <w:shd w:val="clear" w:color="auto" w:fill="EEE0CE"/>
          </w:tcPr>
          <w:p w14:paraId="6AE2193C" w14:textId="77777777" w:rsidR="00C14D51" w:rsidRDefault="00C14D51" w:rsidP="00C14D51"/>
        </w:tc>
      </w:tr>
      <w:tr w:rsidR="00043549" w14:paraId="6BC1EF80" w14:textId="77777777" w:rsidTr="00522FE5">
        <w:trPr>
          <w:gridAfter w:val="1"/>
          <w:wAfter w:w="44" w:type="dxa"/>
        </w:trPr>
        <w:tc>
          <w:tcPr>
            <w:tcW w:w="1745" w:type="dxa"/>
            <w:gridSpan w:val="2"/>
            <w:vMerge/>
            <w:tcBorders>
              <w:left w:val="nil"/>
            </w:tcBorders>
            <w:shd w:val="clear" w:color="auto" w:fill="FAA600"/>
          </w:tcPr>
          <w:p w14:paraId="309CA815" w14:textId="77777777" w:rsidR="00E37628" w:rsidRDefault="00E37628" w:rsidP="009E5233">
            <w:pPr>
              <w:pStyle w:val="TableParagraph"/>
              <w:kinsoku w:val="0"/>
              <w:overflowPunct w:val="0"/>
              <w:spacing w:before="92"/>
              <w:rPr>
                <w:rFonts w:cs="Arial"/>
                <w:spacing w:val="-3"/>
                <w:w w:val="90"/>
                <w:szCs w:val="18"/>
              </w:rPr>
            </w:pPr>
          </w:p>
        </w:tc>
        <w:tc>
          <w:tcPr>
            <w:tcW w:w="9217" w:type="dxa"/>
            <w:gridSpan w:val="2"/>
            <w:tcBorders>
              <w:top w:val="dotted" w:sz="4" w:space="0" w:color="FAA61A"/>
              <w:left w:val="nil"/>
              <w:bottom w:val="dotted" w:sz="4" w:space="0" w:color="CDAF88"/>
              <w:right w:val="dotted" w:sz="4" w:space="0" w:color="CDAF88"/>
            </w:tcBorders>
          </w:tcPr>
          <w:p w14:paraId="04E8F3D7" w14:textId="77777777" w:rsidR="00E37628" w:rsidRPr="00763692" w:rsidRDefault="001300F3" w:rsidP="00A54C17">
            <w:pPr>
              <w:pStyle w:val="TableParagraph"/>
              <w:rPr>
                <w:w w:val="90"/>
              </w:rPr>
            </w:pPr>
            <w:r w:rsidRPr="00763692">
              <w:rPr>
                <w:rFonts w:cs="Arial"/>
                <w:w w:val="90"/>
                <w:szCs w:val="18"/>
              </w:rPr>
              <w:t xml:space="preserve">Fund programs and services to </w:t>
            </w:r>
            <w:r w:rsidRPr="00763692">
              <w:rPr>
                <w:rFonts w:cs="Arial"/>
                <w:b/>
                <w:bCs/>
                <w:color w:val="FAA61A"/>
                <w:w w:val="90"/>
                <w:szCs w:val="18"/>
              </w:rPr>
              <w:t xml:space="preserve">reduce social isolation </w:t>
            </w:r>
            <w:r w:rsidRPr="00763692">
              <w:rPr>
                <w:rFonts w:cs="Arial"/>
                <w:color w:val="000000"/>
                <w:w w:val="90"/>
                <w:szCs w:val="18"/>
              </w:rPr>
              <w:t>of older Queenslanders. (DCDSS)</w:t>
            </w:r>
          </w:p>
        </w:tc>
        <w:tc>
          <w:tcPr>
            <w:tcW w:w="913" w:type="dxa"/>
            <w:tcBorders>
              <w:top w:val="dotted" w:sz="4" w:space="0" w:color="FAA61A"/>
              <w:left w:val="dotted" w:sz="4" w:space="0" w:color="CDAF88"/>
              <w:bottom w:val="dotted" w:sz="4" w:space="0" w:color="CDAF88"/>
              <w:right w:val="dotted" w:sz="4" w:space="0" w:color="CDAF88"/>
            </w:tcBorders>
            <w:shd w:val="clear" w:color="auto" w:fill="EEE0CE"/>
          </w:tcPr>
          <w:p w14:paraId="77DF3A25" w14:textId="77777777" w:rsidR="00E37628" w:rsidRDefault="00E37628" w:rsidP="009E5233"/>
        </w:tc>
        <w:tc>
          <w:tcPr>
            <w:tcW w:w="913" w:type="dxa"/>
            <w:gridSpan w:val="2"/>
            <w:tcBorders>
              <w:top w:val="dotted" w:sz="4" w:space="0" w:color="FAA61A"/>
              <w:left w:val="dotted" w:sz="4" w:space="0" w:color="CDAF88"/>
              <w:bottom w:val="dotted" w:sz="4" w:space="0" w:color="CDAF88"/>
              <w:right w:val="dotted" w:sz="4" w:space="0" w:color="CDAF88"/>
            </w:tcBorders>
            <w:shd w:val="clear" w:color="auto" w:fill="EEE0CE"/>
          </w:tcPr>
          <w:p w14:paraId="49C6A2BD" w14:textId="77777777" w:rsidR="00E37628" w:rsidRDefault="00E37628" w:rsidP="009E5233"/>
        </w:tc>
        <w:tc>
          <w:tcPr>
            <w:tcW w:w="913" w:type="dxa"/>
            <w:gridSpan w:val="2"/>
            <w:tcBorders>
              <w:top w:val="dotted" w:sz="4" w:space="0" w:color="FAA61A"/>
              <w:left w:val="dotted" w:sz="4" w:space="0" w:color="CDAF88"/>
              <w:bottom w:val="dotted" w:sz="4" w:space="0" w:color="CDAF88"/>
              <w:right w:val="dotted" w:sz="4" w:space="0" w:color="CDAF88"/>
            </w:tcBorders>
            <w:shd w:val="clear" w:color="auto" w:fill="EEE0CE"/>
          </w:tcPr>
          <w:p w14:paraId="645E0BE4" w14:textId="77777777" w:rsidR="00E37628" w:rsidRDefault="00E37628" w:rsidP="009E5233"/>
        </w:tc>
        <w:tc>
          <w:tcPr>
            <w:tcW w:w="913" w:type="dxa"/>
            <w:gridSpan w:val="2"/>
            <w:tcBorders>
              <w:top w:val="dotted" w:sz="4" w:space="0" w:color="FAA61A"/>
              <w:left w:val="dotted" w:sz="4" w:space="0" w:color="CDAF88"/>
              <w:bottom w:val="dotted" w:sz="4" w:space="0" w:color="CDAF88"/>
              <w:right w:val="single" w:sz="4" w:space="0" w:color="FAA61A"/>
            </w:tcBorders>
            <w:shd w:val="clear" w:color="auto" w:fill="EEE0CE"/>
          </w:tcPr>
          <w:p w14:paraId="06FB24DD" w14:textId="77777777" w:rsidR="00E37628" w:rsidRDefault="00E37628" w:rsidP="009E5233"/>
        </w:tc>
      </w:tr>
      <w:tr w:rsidR="00043549" w14:paraId="4135037B" w14:textId="77777777" w:rsidTr="00522FE5">
        <w:trPr>
          <w:gridAfter w:val="1"/>
          <w:wAfter w:w="44" w:type="dxa"/>
        </w:trPr>
        <w:tc>
          <w:tcPr>
            <w:tcW w:w="1745" w:type="dxa"/>
            <w:gridSpan w:val="2"/>
            <w:vMerge/>
            <w:tcBorders>
              <w:left w:val="nil"/>
            </w:tcBorders>
            <w:shd w:val="clear" w:color="auto" w:fill="FAA600"/>
          </w:tcPr>
          <w:p w14:paraId="0A0DEAB4" w14:textId="77777777" w:rsidR="00E37628" w:rsidRDefault="00E37628" w:rsidP="009E5233">
            <w:pPr>
              <w:pStyle w:val="TableParagraph"/>
              <w:kinsoku w:val="0"/>
              <w:overflowPunct w:val="0"/>
              <w:spacing w:before="92"/>
              <w:rPr>
                <w:rFonts w:cs="Arial"/>
                <w:w w:val="90"/>
                <w:szCs w:val="18"/>
              </w:rPr>
            </w:pPr>
          </w:p>
        </w:tc>
        <w:tc>
          <w:tcPr>
            <w:tcW w:w="9217" w:type="dxa"/>
            <w:gridSpan w:val="2"/>
            <w:tcBorders>
              <w:top w:val="dotted" w:sz="4" w:space="0" w:color="CDAF88"/>
              <w:left w:val="nil"/>
              <w:bottom w:val="dotted" w:sz="4" w:space="0" w:color="CDAF88"/>
              <w:right w:val="dotted" w:sz="4" w:space="0" w:color="CDAF88"/>
            </w:tcBorders>
          </w:tcPr>
          <w:p w14:paraId="52F1AFC4" w14:textId="77777777" w:rsidR="00E37628" w:rsidRPr="00763692" w:rsidRDefault="001300F3" w:rsidP="00232DE7">
            <w:pPr>
              <w:pStyle w:val="TableParagraph"/>
              <w:rPr>
                <w:w w:val="90"/>
              </w:rPr>
            </w:pPr>
            <w:r w:rsidRPr="00763692">
              <w:rPr>
                <w:rFonts w:cs="Arial"/>
                <w:w w:val="90"/>
                <w:szCs w:val="18"/>
              </w:rPr>
              <w:t xml:space="preserve">Deliver the </w:t>
            </w:r>
            <w:r w:rsidRPr="00763692">
              <w:rPr>
                <w:rFonts w:cs="Arial"/>
                <w:b/>
                <w:bCs/>
                <w:color w:val="FAA61A"/>
                <w:w w:val="90"/>
                <w:szCs w:val="18"/>
              </w:rPr>
              <w:t xml:space="preserve">Seniors Card and Seniors and Carers Business Discount </w:t>
            </w:r>
            <w:r w:rsidRPr="00763692">
              <w:rPr>
                <w:rFonts w:cs="Arial"/>
                <w:color w:val="000000"/>
                <w:w w:val="90"/>
                <w:szCs w:val="18"/>
              </w:rPr>
              <w:t>schemes. (DCDSS and DHPW)</w:t>
            </w:r>
          </w:p>
        </w:tc>
        <w:tc>
          <w:tcPr>
            <w:tcW w:w="913" w:type="dxa"/>
            <w:tcBorders>
              <w:top w:val="dotted" w:sz="4" w:space="0" w:color="CDAF88"/>
              <w:left w:val="dotted" w:sz="4" w:space="0" w:color="CDAF88"/>
              <w:bottom w:val="dotted" w:sz="4" w:space="0" w:color="CDAF88"/>
              <w:right w:val="dotted" w:sz="4" w:space="0" w:color="CDAF88"/>
            </w:tcBorders>
            <w:shd w:val="clear" w:color="auto" w:fill="EEE0CE"/>
          </w:tcPr>
          <w:p w14:paraId="1CF0CAC5" w14:textId="77777777" w:rsidR="00E37628" w:rsidRDefault="00E37628" w:rsidP="009E5233"/>
        </w:tc>
        <w:tc>
          <w:tcPr>
            <w:tcW w:w="913" w:type="dxa"/>
            <w:gridSpan w:val="2"/>
            <w:tcBorders>
              <w:top w:val="dotted" w:sz="4" w:space="0" w:color="CDAF88"/>
              <w:left w:val="dotted" w:sz="4" w:space="0" w:color="CDAF88"/>
              <w:bottom w:val="dotted" w:sz="4" w:space="0" w:color="CDAF88"/>
              <w:right w:val="dotted" w:sz="4" w:space="0" w:color="CDAF88"/>
            </w:tcBorders>
            <w:shd w:val="clear" w:color="auto" w:fill="EEE0CE"/>
          </w:tcPr>
          <w:p w14:paraId="5C9FB5DD" w14:textId="77777777" w:rsidR="00E37628" w:rsidRDefault="00E37628" w:rsidP="009E5233"/>
        </w:tc>
        <w:tc>
          <w:tcPr>
            <w:tcW w:w="913" w:type="dxa"/>
            <w:gridSpan w:val="2"/>
            <w:tcBorders>
              <w:top w:val="dotted" w:sz="4" w:space="0" w:color="CDAF88"/>
              <w:left w:val="dotted" w:sz="4" w:space="0" w:color="CDAF88"/>
              <w:bottom w:val="dotted" w:sz="4" w:space="0" w:color="CDAF88"/>
              <w:right w:val="dotted" w:sz="4" w:space="0" w:color="CDAF88"/>
            </w:tcBorders>
            <w:shd w:val="clear" w:color="auto" w:fill="EEE0CE"/>
          </w:tcPr>
          <w:p w14:paraId="7610D85E" w14:textId="77777777" w:rsidR="00E37628" w:rsidRDefault="00E37628" w:rsidP="009E5233"/>
        </w:tc>
        <w:tc>
          <w:tcPr>
            <w:tcW w:w="913" w:type="dxa"/>
            <w:gridSpan w:val="2"/>
            <w:tcBorders>
              <w:top w:val="dotted" w:sz="4" w:space="0" w:color="CDAF88"/>
              <w:left w:val="dotted" w:sz="4" w:space="0" w:color="CDAF88"/>
              <w:bottom w:val="dotted" w:sz="4" w:space="0" w:color="CDAF88"/>
              <w:right w:val="single" w:sz="4" w:space="0" w:color="FAA61A"/>
            </w:tcBorders>
            <w:shd w:val="clear" w:color="auto" w:fill="EEE0CE"/>
          </w:tcPr>
          <w:p w14:paraId="7F497C5D" w14:textId="77777777" w:rsidR="00E37628" w:rsidRDefault="00E37628" w:rsidP="009E5233"/>
        </w:tc>
      </w:tr>
      <w:tr w:rsidR="00043549" w14:paraId="5DC31892" w14:textId="77777777" w:rsidTr="00522FE5">
        <w:trPr>
          <w:gridAfter w:val="1"/>
          <w:wAfter w:w="44" w:type="dxa"/>
        </w:trPr>
        <w:tc>
          <w:tcPr>
            <w:tcW w:w="1745" w:type="dxa"/>
            <w:gridSpan w:val="2"/>
            <w:vMerge/>
            <w:tcBorders>
              <w:left w:val="nil"/>
            </w:tcBorders>
            <w:shd w:val="clear" w:color="auto" w:fill="FAA600"/>
          </w:tcPr>
          <w:p w14:paraId="29D35DBA" w14:textId="77777777" w:rsidR="00E37628" w:rsidRDefault="00E37628" w:rsidP="009E5233">
            <w:pPr>
              <w:pStyle w:val="TableParagraph"/>
              <w:kinsoku w:val="0"/>
              <w:overflowPunct w:val="0"/>
              <w:spacing w:before="86" w:line="255" w:lineRule="auto"/>
              <w:ind w:right="122"/>
              <w:rPr>
                <w:rFonts w:cs="Arial"/>
                <w:w w:val="90"/>
                <w:szCs w:val="18"/>
              </w:rPr>
            </w:pPr>
          </w:p>
        </w:tc>
        <w:tc>
          <w:tcPr>
            <w:tcW w:w="9217" w:type="dxa"/>
            <w:gridSpan w:val="2"/>
            <w:tcBorders>
              <w:top w:val="dotted" w:sz="4" w:space="0" w:color="CDAF88"/>
              <w:left w:val="nil"/>
              <w:bottom w:val="dotted" w:sz="4" w:space="0" w:color="CDAF88"/>
              <w:right w:val="dotted" w:sz="4" w:space="0" w:color="CDAF88"/>
            </w:tcBorders>
          </w:tcPr>
          <w:p w14:paraId="2CBF6C75" w14:textId="77777777" w:rsidR="00E37628" w:rsidRPr="00763692" w:rsidRDefault="001300F3" w:rsidP="00E23DE2">
            <w:pPr>
              <w:pStyle w:val="TableParagraph"/>
              <w:rPr>
                <w:w w:val="90"/>
              </w:rPr>
            </w:pPr>
            <w:r w:rsidRPr="00763692">
              <w:rPr>
                <w:rFonts w:cs="Arial"/>
                <w:b/>
                <w:bCs/>
                <w:color w:val="FAA61A"/>
                <w:w w:val="90"/>
                <w:szCs w:val="18"/>
              </w:rPr>
              <w:t xml:space="preserve">Celebrate seniors </w:t>
            </w:r>
            <w:r w:rsidRPr="00763692">
              <w:rPr>
                <w:rFonts w:cs="Arial"/>
                <w:bCs/>
                <w:w w:val="90"/>
                <w:szCs w:val="18"/>
              </w:rPr>
              <w:t xml:space="preserve">through </w:t>
            </w:r>
            <w:r w:rsidRPr="00763692">
              <w:rPr>
                <w:rFonts w:cs="Arial"/>
                <w:w w:val="90"/>
                <w:szCs w:val="18"/>
              </w:rPr>
              <w:t>a</w:t>
            </w:r>
            <w:r w:rsidRPr="00763692">
              <w:rPr>
                <w:rFonts w:cs="Arial"/>
                <w:color w:val="000000"/>
                <w:w w:val="90"/>
                <w:szCs w:val="18"/>
              </w:rPr>
              <w:t>ctivities and events which acknowledge the contribution of seniors to the Queensland community. (DCDSS in collaboration with COTAQ)</w:t>
            </w:r>
          </w:p>
        </w:tc>
        <w:tc>
          <w:tcPr>
            <w:tcW w:w="913" w:type="dxa"/>
            <w:tcBorders>
              <w:top w:val="dotted" w:sz="4" w:space="0" w:color="CDAF88"/>
              <w:left w:val="dotted" w:sz="4" w:space="0" w:color="CDAF88"/>
              <w:bottom w:val="dotted" w:sz="4" w:space="0" w:color="CDAF88"/>
              <w:right w:val="dotted" w:sz="4" w:space="0" w:color="CDAF88"/>
            </w:tcBorders>
            <w:shd w:val="clear" w:color="auto" w:fill="EEE0CE"/>
          </w:tcPr>
          <w:p w14:paraId="46B08DB5" w14:textId="77777777" w:rsidR="00E37628" w:rsidRDefault="00E37628" w:rsidP="009E5233"/>
        </w:tc>
        <w:tc>
          <w:tcPr>
            <w:tcW w:w="913" w:type="dxa"/>
            <w:gridSpan w:val="2"/>
            <w:tcBorders>
              <w:top w:val="dotted" w:sz="4" w:space="0" w:color="CDAF88"/>
              <w:left w:val="dotted" w:sz="4" w:space="0" w:color="CDAF88"/>
              <w:bottom w:val="dotted" w:sz="4" w:space="0" w:color="CDAF88"/>
              <w:right w:val="dotted" w:sz="4" w:space="0" w:color="CDAF88"/>
            </w:tcBorders>
            <w:shd w:val="clear" w:color="auto" w:fill="EEE0CE"/>
          </w:tcPr>
          <w:p w14:paraId="7E394459" w14:textId="77777777" w:rsidR="00E37628" w:rsidRDefault="00E37628" w:rsidP="009E5233"/>
        </w:tc>
        <w:tc>
          <w:tcPr>
            <w:tcW w:w="913" w:type="dxa"/>
            <w:gridSpan w:val="2"/>
            <w:tcBorders>
              <w:top w:val="dotted" w:sz="4" w:space="0" w:color="CDAF88"/>
              <w:left w:val="dotted" w:sz="4" w:space="0" w:color="CDAF88"/>
              <w:bottom w:val="dotted" w:sz="4" w:space="0" w:color="CDAF88"/>
              <w:right w:val="dotted" w:sz="4" w:space="0" w:color="CDAF88"/>
            </w:tcBorders>
            <w:shd w:val="clear" w:color="auto" w:fill="EEE0CE"/>
          </w:tcPr>
          <w:p w14:paraId="7600043D" w14:textId="77777777" w:rsidR="00E37628" w:rsidRDefault="00E37628" w:rsidP="009E5233"/>
        </w:tc>
        <w:tc>
          <w:tcPr>
            <w:tcW w:w="913" w:type="dxa"/>
            <w:gridSpan w:val="2"/>
            <w:tcBorders>
              <w:top w:val="dotted" w:sz="4" w:space="0" w:color="CDAF88"/>
              <w:left w:val="dotted" w:sz="4" w:space="0" w:color="CDAF88"/>
              <w:bottom w:val="dotted" w:sz="4" w:space="0" w:color="CDAF88"/>
              <w:right w:val="single" w:sz="4" w:space="0" w:color="FAA61A"/>
            </w:tcBorders>
            <w:shd w:val="clear" w:color="auto" w:fill="EEE0CE"/>
          </w:tcPr>
          <w:p w14:paraId="79AF8660" w14:textId="77777777" w:rsidR="00E37628" w:rsidRDefault="00E37628" w:rsidP="009E5233"/>
        </w:tc>
      </w:tr>
      <w:tr w:rsidR="00043549" w14:paraId="486A0C83" w14:textId="77777777" w:rsidTr="00522FE5">
        <w:trPr>
          <w:gridAfter w:val="1"/>
          <w:wAfter w:w="44" w:type="dxa"/>
        </w:trPr>
        <w:tc>
          <w:tcPr>
            <w:tcW w:w="1745" w:type="dxa"/>
            <w:gridSpan w:val="2"/>
            <w:vMerge/>
            <w:tcBorders>
              <w:left w:val="nil"/>
            </w:tcBorders>
            <w:shd w:val="clear" w:color="auto" w:fill="FAA600"/>
          </w:tcPr>
          <w:p w14:paraId="20927115" w14:textId="77777777" w:rsidR="00E37628" w:rsidRDefault="00E37628" w:rsidP="009E5233">
            <w:pPr>
              <w:pStyle w:val="TableParagraph"/>
              <w:kinsoku w:val="0"/>
              <w:overflowPunct w:val="0"/>
              <w:spacing w:before="86" w:line="252" w:lineRule="auto"/>
              <w:ind w:right="722"/>
              <w:rPr>
                <w:rFonts w:cs="Arial"/>
                <w:spacing w:val="-3"/>
                <w:w w:val="90"/>
                <w:szCs w:val="18"/>
              </w:rPr>
            </w:pPr>
          </w:p>
        </w:tc>
        <w:tc>
          <w:tcPr>
            <w:tcW w:w="9217" w:type="dxa"/>
            <w:gridSpan w:val="2"/>
            <w:tcBorders>
              <w:top w:val="dotted" w:sz="4" w:space="0" w:color="CDAF88"/>
              <w:left w:val="nil"/>
              <w:bottom w:val="dotted" w:sz="4" w:space="0" w:color="CDAF88"/>
              <w:right w:val="dotted" w:sz="4" w:space="0" w:color="CDAF88"/>
            </w:tcBorders>
          </w:tcPr>
          <w:p w14:paraId="2D08F684" w14:textId="77777777" w:rsidR="00E37628" w:rsidRPr="00763692" w:rsidRDefault="001300F3" w:rsidP="005F1BAB">
            <w:pPr>
              <w:spacing w:after="120"/>
              <w:contextualSpacing/>
              <w:rPr>
                <w:rFonts w:ascii="Arial" w:hAnsi="Arial" w:cs="Arial"/>
                <w:w w:val="90"/>
                <w:sz w:val="18"/>
                <w:szCs w:val="18"/>
              </w:rPr>
            </w:pPr>
            <w:r w:rsidRPr="00763692">
              <w:rPr>
                <w:rFonts w:ascii="Arial" w:hAnsi="Arial" w:cs="Arial"/>
                <w:iCs/>
                <w:w w:val="90"/>
                <w:sz w:val="18"/>
                <w:szCs w:val="18"/>
              </w:rPr>
              <w:t xml:space="preserve">Implement the </w:t>
            </w:r>
            <w:r w:rsidRPr="00763692">
              <w:rPr>
                <w:rFonts w:ascii="Arial" w:hAnsi="Arial" w:cs="Arial"/>
                <w:b/>
                <w:bCs/>
                <w:color w:val="FAA61A"/>
                <w:w w:val="90"/>
                <w:sz w:val="18"/>
                <w:szCs w:val="18"/>
              </w:rPr>
              <w:t>Queensland Sport and Active Recreation Strategy</w:t>
            </w:r>
            <w:r w:rsidRPr="00763692">
              <w:rPr>
                <w:rFonts w:ascii="Arial" w:hAnsi="Arial" w:cs="Arial"/>
                <w:iCs/>
                <w:w w:val="90"/>
                <w:sz w:val="18"/>
                <w:szCs w:val="18"/>
              </w:rPr>
              <w:t xml:space="preserve"> Activate! Queensland 2019-29 and Our Active8 2019-22 Three Year Action Plan to </w:t>
            </w:r>
            <w:r w:rsidRPr="00763692">
              <w:rPr>
                <w:rFonts w:ascii="Arial" w:hAnsi="Arial" w:cs="Arial"/>
                <w:w w:val="90"/>
                <w:sz w:val="18"/>
                <w:szCs w:val="18"/>
              </w:rPr>
              <w:t>enrich the</w:t>
            </w:r>
            <w:r w:rsidRPr="00763692">
              <w:rPr>
                <w:rFonts w:ascii="Arial" w:hAnsi="Arial" w:cs="Arial"/>
                <w:iCs/>
                <w:w w:val="90"/>
                <w:sz w:val="18"/>
                <w:szCs w:val="18"/>
              </w:rPr>
              <w:t xml:space="preserve"> Queensland way of life incorporating targeted initiatives for seniors  under the Community Active Partnerships and Queensland Active Precincts programs. (DHPW)</w:t>
            </w:r>
          </w:p>
        </w:tc>
        <w:tc>
          <w:tcPr>
            <w:tcW w:w="913" w:type="dxa"/>
            <w:tcBorders>
              <w:top w:val="dotted" w:sz="4" w:space="0" w:color="CDAF88"/>
              <w:left w:val="dotted" w:sz="4" w:space="0" w:color="CDAF88"/>
              <w:bottom w:val="dotted" w:sz="4" w:space="0" w:color="CDAF88"/>
              <w:right w:val="dotted" w:sz="4" w:space="0" w:color="CDAF88"/>
            </w:tcBorders>
            <w:shd w:val="clear" w:color="auto" w:fill="BB9E87"/>
          </w:tcPr>
          <w:p w14:paraId="4BE5EF28" w14:textId="77777777" w:rsidR="00E37628" w:rsidRDefault="00E37628" w:rsidP="009E5233"/>
        </w:tc>
        <w:tc>
          <w:tcPr>
            <w:tcW w:w="913" w:type="dxa"/>
            <w:gridSpan w:val="2"/>
            <w:tcBorders>
              <w:top w:val="dotted" w:sz="4" w:space="0" w:color="CDAF88"/>
              <w:left w:val="dotted" w:sz="4" w:space="0" w:color="CDAF88"/>
              <w:bottom w:val="dotted" w:sz="4" w:space="0" w:color="CDAF88"/>
              <w:right w:val="dotted" w:sz="4" w:space="0" w:color="CDAF88"/>
            </w:tcBorders>
            <w:shd w:val="clear" w:color="auto" w:fill="BB9E87"/>
          </w:tcPr>
          <w:p w14:paraId="4F14BD21" w14:textId="77777777" w:rsidR="00E37628" w:rsidRDefault="00E37628" w:rsidP="009E5233"/>
        </w:tc>
        <w:tc>
          <w:tcPr>
            <w:tcW w:w="913" w:type="dxa"/>
            <w:gridSpan w:val="2"/>
            <w:tcBorders>
              <w:top w:val="dotted" w:sz="4" w:space="0" w:color="CDAF88"/>
              <w:left w:val="dotted" w:sz="4" w:space="0" w:color="CDAF88"/>
              <w:bottom w:val="dotted" w:sz="4" w:space="0" w:color="CDAF88"/>
              <w:right w:val="dotted" w:sz="4" w:space="0" w:color="CDAF88"/>
            </w:tcBorders>
            <w:shd w:val="clear" w:color="auto" w:fill="EEE0CE"/>
          </w:tcPr>
          <w:p w14:paraId="69A86E88" w14:textId="77777777" w:rsidR="00E37628" w:rsidRDefault="00E37628" w:rsidP="009E5233"/>
        </w:tc>
        <w:tc>
          <w:tcPr>
            <w:tcW w:w="913" w:type="dxa"/>
            <w:gridSpan w:val="2"/>
            <w:tcBorders>
              <w:top w:val="dotted" w:sz="4" w:space="0" w:color="CDAF88"/>
              <w:left w:val="dotted" w:sz="4" w:space="0" w:color="CDAF88"/>
              <w:bottom w:val="dotted" w:sz="4" w:space="0" w:color="CDAF88"/>
              <w:right w:val="single" w:sz="4" w:space="0" w:color="FAA61A"/>
            </w:tcBorders>
            <w:shd w:val="clear" w:color="auto" w:fill="EEE0CE"/>
          </w:tcPr>
          <w:p w14:paraId="7DA5458C" w14:textId="77777777" w:rsidR="00E37628" w:rsidRDefault="00E37628" w:rsidP="009E5233"/>
        </w:tc>
      </w:tr>
      <w:tr w:rsidR="00043549" w14:paraId="59CEE869" w14:textId="77777777" w:rsidTr="00522FE5">
        <w:trPr>
          <w:gridAfter w:val="1"/>
          <w:wAfter w:w="44" w:type="dxa"/>
        </w:trPr>
        <w:tc>
          <w:tcPr>
            <w:tcW w:w="1745" w:type="dxa"/>
            <w:gridSpan w:val="2"/>
            <w:vMerge/>
            <w:tcBorders>
              <w:left w:val="nil"/>
            </w:tcBorders>
            <w:shd w:val="clear" w:color="auto" w:fill="FAA600"/>
          </w:tcPr>
          <w:p w14:paraId="276ED2C9" w14:textId="77777777" w:rsidR="00E37628" w:rsidRDefault="00E37628" w:rsidP="009E5233">
            <w:pPr>
              <w:pStyle w:val="TableParagraph"/>
              <w:kinsoku w:val="0"/>
              <w:overflowPunct w:val="0"/>
              <w:spacing w:before="86" w:line="252" w:lineRule="auto"/>
              <w:ind w:right="722"/>
              <w:rPr>
                <w:rFonts w:cs="Arial"/>
                <w:spacing w:val="-3"/>
                <w:w w:val="90"/>
                <w:szCs w:val="18"/>
              </w:rPr>
            </w:pPr>
          </w:p>
        </w:tc>
        <w:tc>
          <w:tcPr>
            <w:tcW w:w="9217" w:type="dxa"/>
            <w:gridSpan w:val="2"/>
            <w:tcBorders>
              <w:top w:val="dotted" w:sz="4" w:space="0" w:color="CDAF88"/>
              <w:left w:val="nil"/>
              <w:bottom w:val="dotted" w:sz="4" w:space="0" w:color="CDAF88"/>
              <w:right w:val="dotted" w:sz="4" w:space="0" w:color="CDAF88"/>
            </w:tcBorders>
          </w:tcPr>
          <w:p w14:paraId="619930A6" w14:textId="77777777" w:rsidR="00E37628" w:rsidRPr="00763692" w:rsidRDefault="001300F3" w:rsidP="001004B4">
            <w:pPr>
              <w:pStyle w:val="TableParagraph"/>
              <w:rPr>
                <w:w w:val="90"/>
              </w:rPr>
            </w:pPr>
            <w:r w:rsidRPr="00763692">
              <w:rPr>
                <w:rFonts w:cs="Arial"/>
                <w:w w:val="90"/>
                <w:szCs w:val="18"/>
              </w:rPr>
              <w:t xml:space="preserve">Use findings from the </w:t>
            </w:r>
            <w:r w:rsidR="001004B4" w:rsidRPr="00763692">
              <w:rPr>
                <w:rFonts w:cs="Arial"/>
                <w:b/>
                <w:bCs/>
                <w:color w:val="FAA61A"/>
                <w:w w:val="90"/>
                <w:szCs w:val="18"/>
              </w:rPr>
              <w:t xml:space="preserve">Queensland Sport, Exercise and Recreation Survey of Adults </w:t>
            </w:r>
            <w:r w:rsidRPr="00763692">
              <w:rPr>
                <w:rFonts w:cs="Arial"/>
                <w:color w:val="000000"/>
                <w:w w:val="90"/>
                <w:szCs w:val="18"/>
              </w:rPr>
              <w:t>to better understand participation by seniors in sports, exercise and recreation in Queensland for active ageing. (DHPW)</w:t>
            </w:r>
          </w:p>
        </w:tc>
        <w:tc>
          <w:tcPr>
            <w:tcW w:w="913" w:type="dxa"/>
            <w:tcBorders>
              <w:top w:val="dotted" w:sz="4" w:space="0" w:color="CDAF88"/>
              <w:left w:val="dotted" w:sz="4" w:space="0" w:color="CDAF88"/>
              <w:bottom w:val="dotted" w:sz="4" w:space="0" w:color="CDAF88"/>
              <w:right w:val="dotted" w:sz="4" w:space="0" w:color="CDAF88"/>
            </w:tcBorders>
            <w:shd w:val="clear" w:color="auto" w:fill="EEE0CE"/>
          </w:tcPr>
          <w:p w14:paraId="4CEC4305" w14:textId="77777777" w:rsidR="00E37628" w:rsidRDefault="00E37628" w:rsidP="009E5233"/>
        </w:tc>
        <w:tc>
          <w:tcPr>
            <w:tcW w:w="913" w:type="dxa"/>
            <w:gridSpan w:val="2"/>
            <w:tcBorders>
              <w:top w:val="dotted" w:sz="4" w:space="0" w:color="CDAF88"/>
              <w:left w:val="dotted" w:sz="4" w:space="0" w:color="CDAF88"/>
              <w:bottom w:val="dotted" w:sz="4" w:space="0" w:color="CDAF88"/>
              <w:right w:val="dotted" w:sz="4" w:space="0" w:color="CDAF88"/>
            </w:tcBorders>
            <w:shd w:val="clear" w:color="auto" w:fill="EEE0CE"/>
          </w:tcPr>
          <w:p w14:paraId="1ED3F42E" w14:textId="77777777" w:rsidR="00E37628" w:rsidRDefault="00E37628" w:rsidP="009E5233"/>
        </w:tc>
        <w:tc>
          <w:tcPr>
            <w:tcW w:w="913" w:type="dxa"/>
            <w:gridSpan w:val="2"/>
            <w:tcBorders>
              <w:top w:val="dotted" w:sz="4" w:space="0" w:color="CDAF88"/>
              <w:left w:val="dotted" w:sz="4" w:space="0" w:color="CDAF88"/>
              <w:bottom w:val="dotted" w:sz="4" w:space="0" w:color="CDAF88"/>
              <w:right w:val="dotted" w:sz="4" w:space="0" w:color="CDAF88"/>
            </w:tcBorders>
            <w:shd w:val="clear" w:color="auto" w:fill="EEE0CE"/>
          </w:tcPr>
          <w:p w14:paraId="444B48A0" w14:textId="77777777" w:rsidR="00E37628" w:rsidRDefault="00E37628" w:rsidP="009E5233"/>
        </w:tc>
        <w:tc>
          <w:tcPr>
            <w:tcW w:w="913" w:type="dxa"/>
            <w:gridSpan w:val="2"/>
            <w:tcBorders>
              <w:top w:val="dotted" w:sz="4" w:space="0" w:color="CDAF88"/>
              <w:left w:val="dotted" w:sz="4" w:space="0" w:color="CDAF88"/>
              <w:bottom w:val="dotted" w:sz="4" w:space="0" w:color="CDAF88"/>
              <w:right w:val="single" w:sz="4" w:space="0" w:color="FAA61A"/>
            </w:tcBorders>
            <w:shd w:val="clear" w:color="auto" w:fill="EEE0CE"/>
          </w:tcPr>
          <w:p w14:paraId="172DF9A5" w14:textId="77777777" w:rsidR="00E37628" w:rsidRDefault="00E37628" w:rsidP="009E5233"/>
        </w:tc>
      </w:tr>
      <w:tr w:rsidR="00043549" w14:paraId="63CEA666" w14:textId="77777777" w:rsidTr="00522FE5">
        <w:trPr>
          <w:gridAfter w:val="1"/>
          <w:wAfter w:w="44" w:type="dxa"/>
        </w:trPr>
        <w:tc>
          <w:tcPr>
            <w:tcW w:w="1745" w:type="dxa"/>
            <w:gridSpan w:val="2"/>
            <w:vMerge/>
            <w:tcBorders>
              <w:left w:val="nil"/>
            </w:tcBorders>
            <w:shd w:val="clear" w:color="auto" w:fill="FAA600"/>
          </w:tcPr>
          <w:p w14:paraId="71B6EA32" w14:textId="77777777" w:rsidR="00E37628" w:rsidRDefault="00E37628" w:rsidP="009E5233">
            <w:pPr>
              <w:pStyle w:val="TableParagraph"/>
              <w:kinsoku w:val="0"/>
              <w:overflowPunct w:val="0"/>
              <w:spacing w:before="92"/>
              <w:rPr>
                <w:rFonts w:cs="Arial"/>
                <w:w w:val="90"/>
                <w:szCs w:val="18"/>
              </w:rPr>
            </w:pPr>
          </w:p>
        </w:tc>
        <w:tc>
          <w:tcPr>
            <w:tcW w:w="9217" w:type="dxa"/>
            <w:gridSpan w:val="2"/>
            <w:tcBorders>
              <w:top w:val="dotted" w:sz="4" w:space="0" w:color="CDAF88"/>
              <w:left w:val="nil"/>
              <w:bottom w:val="dotted" w:sz="4" w:space="0" w:color="CDAF88"/>
              <w:right w:val="dotted" w:sz="4" w:space="0" w:color="CDAF88"/>
            </w:tcBorders>
          </w:tcPr>
          <w:p w14:paraId="11436924" w14:textId="77777777" w:rsidR="00E37628" w:rsidRPr="00763692" w:rsidRDefault="001300F3" w:rsidP="00ED27A8">
            <w:pPr>
              <w:pStyle w:val="TableParagraph"/>
              <w:rPr>
                <w:w w:val="90"/>
              </w:rPr>
            </w:pPr>
            <w:r w:rsidRPr="00763692">
              <w:rPr>
                <w:rFonts w:cs="Arial"/>
                <w:w w:val="90"/>
                <w:szCs w:val="18"/>
              </w:rPr>
              <w:t xml:space="preserve">Provide information about how seniors can be active through </w:t>
            </w:r>
            <w:r w:rsidRPr="00763692">
              <w:rPr>
                <w:rFonts w:cs="Arial"/>
                <w:b/>
                <w:bCs/>
                <w:color w:val="FAAB56"/>
                <w:w w:val="90"/>
                <w:szCs w:val="18"/>
              </w:rPr>
              <w:t>Active Seniors online</w:t>
            </w:r>
            <w:r w:rsidRPr="00763692">
              <w:rPr>
                <w:rFonts w:cs="Arial"/>
                <w:color w:val="000000"/>
                <w:w w:val="90"/>
                <w:szCs w:val="18"/>
              </w:rPr>
              <w:t>. (DHPW)</w:t>
            </w:r>
          </w:p>
        </w:tc>
        <w:tc>
          <w:tcPr>
            <w:tcW w:w="913" w:type="dxa"/>
            <w:tcBorders>
              <w:top w:val="dotted" w:sz="4" w:space="0" w:color="CDAF88"/>
              <w:left w:val="dotted" w:sz="4" w:space="0" w:color="CDAF88"/>
              <w:bottom w:val="dotted" w:sz="4" w:space="0" w:color="CDAF88"/>
              <w:right w:val="dotted" w:sz="4" w:space="0" w:color="CDAF88"/>
            </w:tcBorders>
            <w:shd w:val="clear" w:color="auto" w:fill="EEE0CE"/>
          </w:tcPr>
          <w:p w14:paraId="62254FFC" w14:textId="77777777" w:rsidR="00E37628" w:rsidRDefault="00E37628" w:rsidP="009E5233"/>
        </w:tc>
        <w:tc>
          <w:tcPr>
            <w:tcW w:w="913" w:type="dxa"/>
            <w:gridSpan w:val="2"/>
            <w:tcBorders>
              <w:top w:val="dotted" w:sz="4" w:space="0" w:color="CDAF88"/>
              <w:left w:val="dotted" w:sz="4" w:space="0" w:color="CDAF88"/>
              <w:bottom w:val="dotted" w:sz="4" w:space="0" w:color="CDAF88"/>
              <w:right w:val="dotted" w:sz="4" w:space="0" w:color="CDAF88"/>
            </w:tcBorders>
            <w:shd w:val="clear" w:color="auto" w:fill="EEE0CE"/>
          </w:tcPr>
          <w:p w14:paraId="4C7A6271" w14:textId="77777777" w:rsidR="00E37628" w:rsidRDefault="00E37628" w:rsidP="009E5233"/>
        </w:tc>
        <w:tc>
          <w:tcPr>
            <w:tcW w:w="913" w:type="dxa"/>
            <w:gridSpan w:val="2"/>
            <w:tcBorders>
              <w:top w:val="dotted" w:sz="4" w:space="0" w:color="CDAF88"/>
              <w:left w:val="dotted" w:sz="4" w:space="0" w:color="CDAF88"/>
              <w:bottom w:val="dotted" w:sz="4" w:space="0" w:color="CDAF88"/>
              <w:right w:val="dotted" w:sz="4" w:space="0" w:color="CDAF88"/>
            </w:tcBorders>
            <w:shd w:val="clear" w:color="auto" w:fill="EEE0CE"/>
          </w:tcPr>
          <w:p w14:paraId="0E1F7879" w14:textId="77777777" w:rsidR="00E37628" w:rsidRDefault="00E37628" w:rsidP="009E5233"/>
        </w:tc>
        <w:tc>
          <w:tcPr>
            <w:tcW w:w="913" w:type="dxa"/>
            <w:gridSpan w:val="2"/>
            <w:tcBorders>
              <w:top w:val="dotted" w:sz="4" w:space="0" w:color="CDAF88"/>
              <w:left w:val="dotted" w:sz="4" w:space="0" w:color="CDAF88"/>
              <w:bottom w:val="dotted" w:sz="4" w:space="0" w:color="CDAF88"/>
              <w:right w:val="single" w:sz="4" w:space="0" w:color="FAA61A"/>
            </w:tcBorders>
            <w:shd w:val="clear" w:color="auto" w:fill="EEE0CE"/>
          </w:tcPr>
          <w:p w14:paraId="685D7141" w14:textId="77777777" w:rsidR="00E37628" w:rsidRDefault="00E37628" w:rsidP="009E5233"/>
        </w:tc>
      </w:tr>
      <w:tr w:rsidR="00043549" w14:paraId="4CC716DC" w14:textId="77777777" w:rsidTr="00522FE5">
        <w:trPr>
          <w:gridAfter w:val="1"/>
          <w:wAfter w:w="44" w:type="dxa"/>
        </w:trPr>
        <w:tc>
          <w:tcPr>
            <w:tcW w:w="1745" w:type="dxa"/>
            <w:gridSpan w:val="2"/>
            <w:vMerge/>
            <w:tcBorders>
              <w:left w:val="nil"/>
            </w:tcBorders>
            <w:shd w:val="clear" w:color="auto" w:fill="FAA600"/>
          </w:tcPr>
          <w:p w14:paraId="09D28474" w14:textId="77777777" w:rsidR="00E37628" w:rsidRDefault="00E37628" w:rsidP="009E5233">
            <w:pPr>
              <w:pStyle w:val="TableParagraph"/>
              <w:kinsoku w:val="0"/>
              <w:overflowPunct w:val="0"/>
              <w:spacing w:before="86" w:line="252" w:lineRule="auto"/>
              <w:ind w:right="485"/>
              <w:rPr>
                <w:rFonts w:cs="Arial"/>
                <w:w w:val="90"/>
                <w:szCs w:val="18"/>
              </w:rPr>
            </w:pPr>
          </w:p>
        </w:tc>
        <w:tc>
          <w:tcPr>
            <w:tcW w:w="9217" w:type="dxa"/>
            <w:gridSpan w:val="2"/>
            <w:tcBorders>
              <w:top w:val="dotted" w:sz="4" w:space="0" w:color="CDAF88"/>
              <w:left w:val="nil"/>
              <w:bottom w:val="dotted" w:sz="4" w:space="0" w:color="CDAF88"/>
              <w:right w:val="dotted" w:sz="4" w:space="0" w:color="CDAF88"/>
            </w:tcBorders>
          </w:tcPr>
          <w:p w14:paraId="6C30111B" w14:textId="77777777" w:rsidR="00CC4695" w:rsidRPr="00763692" w:rsidRDefault="001300F3" w:rsidP="00782F9F">
            <w:pPr>
              <w:pStyle w:val="TableParagraph"/>
              <w:tabs>
                <w:tab w:val="clear" w:pos="113"/>
                <w:tab w:val="left" w:pos="0"/>
              </w:tabs>
              <w:rPr>
                <w:rFonts w:cs="Arial"/>
                <w:w w:val="90"/>
                <w:szCs w:val="18"/>
              </w:rPr>
            </w:pPr>
            <w:r w:rsidRPr="00763692">
              <w:rPr>
                <w:rFonts w:cs="Arial"/>
                <w:w w:val="90"/>
                <w:szCs w:val="18"/>
              </w:rPr>
              <w:t>Fund and promote projects and organisations that support the</w:t>
            </w:r>
            <w:r w:rsidRPr="00763692">
              <w:rPr>
                <w:rFonts w:cs="Arial"/>
                <w:b/>
                <w:bCs/>
                <w:color w:val="FAA61A"/>
                <w:w w:val="90"/>
                <w:szCs w:val="18"/>
              </w:rPr>
              <w:t xml:space="preserve"> active engagement of seniors and Elders</w:t>
            </w:r>
            <w:r w:rsidRPr="00763692">
              <w:rPr>
                <w:rFonts w:cs="Arial"/>
                <w:w w:val="90"/>
                <w:szCs w:val="18"/>
              </w:rPr>
              <w:t xml:space="preserve"> in the arts and cultural life of Queensland, as artists, audience members and participants. (DES)</w:t>
            </w:r>
          </w:p>
          <w:p w14:paraId="0B0D3724" w14:textId="77777777" w:rsidR="00CC4695" w:rsidRPr="00763692" w:rsidRDefault="00CC4695" w:rsidP="009E5233">
            <w:pPr>
              <w:pStyle w:val="TableParagraph"/>
              <w:rPr>
                <w:w w:val="90"/>
              </w:rPr>
            </w:pPr>
          </w:p>
        </w:tc>
        <w:tc>
          <w:tcPr>
            <w:tcW w:w="913" w:type="dxa"/>
            <w:tcBorders>
              <w:top w:val="dotted" w:sz="4" w:space="0" w:color="CDAF88"/>
              <w:left w:val="dotted" w:sz="4" w:space="0" w:color="CDAF88"/>
              <w:bottom w:val="dotted" w:sz="4" w:space="0" w:color="CDAF88"/>
              <w:right w:val="dotted" w:sz="4" w:space="0" w:color="CDAF88"/>
            </w:tcBorders>
            <w:shd w:val="clear" w:color="auto" w:fill="EEE0CE"/>
          </w:tcPr>
          <w:p w14:paraId="15091D26" w14:textId="77777777" w:rsidR="00E37628" w:rsidRDefault="00E37628" w:rsidP="009E5233"/>
        </w:tc>
        <w:tc>
          <w:tcPr>
            <w:tcW w:w="913" w:type="dxa"/>
            <w:gridSpan w:val="2"/>
            <w:tcBorders>
              <w:top w:val="dotted" w:sz="4" w:space="0" w:color="CDAF88"/>
              <w:left w:val="dotted" w:sz="4" w:space="0" w:color="CDAF88"/>
              <w:bottom w:val="dotted" w:sz="4" w:space="0" w:color="CDAF88"/>
              <w:right w:val="dotted" w:sz="4" w:space="0" w:color="CDAF88"/>
            </w:tcBorders>
            <w:shd w:val="clear" w:color="auto" w:fill="EEE0CE"/>
          </w:tcPr>
          <w:p w14:paraId="19AFEFB5" w14:textId="77777777" w:rsidR="00E37628" w:rsidRDefault="00E37628" w:rsidP="009E5233"/>
        </w:tc>
        <w:tc>
          <w:tcPr>
            <w:tcW w:w="913" w:type="dxa"/>
            <w:gridSpan w:val="2"/>
            <w:tcBorders>
              <w:top w:val="dotted" w:sz="4" w:space="0" w:color="CDAF88"/>
              <w:left w:val="dotted" w:sz="4" w:space="0" w:color="CDAF88"/>
              <w:bottom w:val="dotted" w:sz="4" w:space="0" w:color="CDAF88"/>
              <w:right w:val="dotted" w:sz="4" w:space="0" w:color="CDAF88"/>
            </w:tcBorders>
            <w:shd w:val="clear" w:color="auto" w:fill="EEE0CE"/>
          </w:tcPr>
          <w:p w14:paraId="0D8BAF60" w14:textId="77777777" w:rsidR="00E37628" w:rsidRDefault="00E37628" w:rsidP="009E5233"/>
        </w:tc>
        <w:tc>
          <w:tcPr>
            <w:tcW w:w="913" w:type="dxa"/>
            <w:gridSpan w:val="2"/>
            <w:tcBorders>
              <w:top w:val="dotted" w:sz="4" w:space="0" w:color="CDAF88"/>
              <w:left w:val="dotted" w:sz="4" w:space="0" w:color="CDAF88"/>
              <w:bottom w:val="dotted" w:sz="4" w:space="0" w:color="CDAF88"/>
              <w:right w:val="single" w:sz="4" w:space="0" w:color="FAA61A"/>
            </w:tcBorders>
            <w:shd w:val="clear" w:color="auto" w:fill="EEE0CE"/>
          </w:tcPr>
          <w:p w14:paraId="42D3A754" w14:textId="77777777" w:rsidR="00E37628" w:rsidRDefault="00E37628" w:rsidP="009E5233"/>
        </w:tc>
      </w:tr>
      <w:tr w:rsidR="00043549" w14:paraId="2ED3433F" w14:textId="77777777" w:rsidTr="00522FE5">
        <w:trPr>
          <w:gridAfter w:val="1"/>
          <w:wAfter w:w="44" w:type="dxa"/>
        </w:trPr>
        <w:tc>
          <w:tcPr>
            <w:tcW w:w="1745" w:type="dxa"/>
            <w:gridSpan w:val="2"/>
            <w:vMerge/>
            <w:tcBorders>
              <w:left w:val="nil"/>
            </w:tcBorders>
            <w:shd w:val="clear" w:color="auto" w:fill="FAA600"/>
          </w:tcPr>
          <w:p w14:paraId="0CC4CB7E" w14:textId="77777777" w:rsidR="00E37628" w:rsidRDefault="00E37628" w:rsidP="009E5233">
            <w:pPr>
              <w:pStyle w:val="TableParagraph"/>
              <w:kinsoku w:val="0"/>
              <w:overflowPunct w:val="0"/>
              <w:spacing w:before="86" w:line="252" w:lineRule="auto"/>
              <w:ind w:right="499"/>
              <w:rPr>
                <w:rFonts w:cs="Arial"/>
                <w:w w:val="90"/>
                <w:szCs w:val="18"/>
              </w:rPr>
            </w:pPr>
          </w:p>
        </w:tc>
        <w:tc>
          <w:tcPr>
            <w:tcW w:w="9217" w:type="dxa"/>
            <w:gridSpan w:val="2"/>
            <w:tcBorders>
              <w:top w:val="dotted" w:sz="4" w:space="0" w:color="CDAF88"/>
              <w:left w:val="nil"/>
              <w:bottom w:val="dotted" w:sz="4" w:space="0" w:color="CDAF88"/>
              <w:right w:val="dotted" w:sz="4" w:space="0" w:color="CDAF88"/>
            </w:tcBorders>
          </w:tcPr>
          <w:p w14:paraId="74BF64E1" w14:textId="77777777" w:rsidR="00E37628" w:rsidRPr="00763692" w:rsidRDefault="001300F3" w:rsidP="009E5233">
            <w:pPr>
              <w:pStyle w:val="TableParagraph"/>
              <w:rPr>
                <w:w w:val="90"/>
              </w:rPr>
            </w:pPr>
            <w:r w:rsidRPr="00763692">
              <w:rPr>
                <w:rFonts w:cs="Arial"/>
                <w:w w:val="90"/>
                <w:szCs w:val="18"/>
              </w:rPr>
              <w:t xml:space="preserve">Deliver a range of QAGOMA programs that support the active </w:t>
            </w:r>
            <w:r w:rsidRPr="00763692">
              <w:rPr>
                <w:rFonts w:cs="Arial"/>
                <w:b/>
                <w:bCs/>
                <w:color w:val="FAA61A"/>
                <w:w w:val="90"/>
                <w:szCs w:val="18"/>
              </w:rPr>
              <w:t>engagement of seniors with arts and culture</w:t>
            </w:r>
            <w:r w:rsidRPr="00763692">
              <w:rPr>
                <w:rFonts w:cs="Arial"/>
                <w:color w:val="000000"/>
                <w:w w:val="90"/>
                <w:szCs w:val="18"/>
              </w:rPr>
              <w:t>, including: 50+ niche public program developed for people aged over 50 years; Art and Dementia discussion-based tours designed for people with dementia from home based care, nursing homes and respite centres; and free volunteer guided tours for community groups such as aged-</w:t>
            </w:r>
            <w:r w:rsidRPr="00763692">
              <w:rPr>
                <w:rFonts w:cs="Arial"/>
                <w:w w:val="90"/>
                <w:szCs w:val="18"/>
              </w:rPr>
              <w:t>care facilities, University of the Third Age (U3A), Probus Clubs and seniors’ groups, and visitors who experience hearing and vision impairment.  (QAGOMA)</w:t>
            </w:r>
          </w:p>
        </w:tc>
        <w:tc>
          <w:tcPr>
            <w:tcW w:w="913" w:type="dxa"/>
            <w:tcBorders>
              <w:top w:val="dotted" w:sz="4" w:space="0" w:color="CDAF88"/>
              <w:left w:val="dotted" w:sz="4" w:space="0" w:color="CDAF88"/>
              <w:bottom w:val="dotted" w:sz="4" w:space="0" w:color="CDAF88"/>
              <w:right w:val="dotted" w:sz="4" w:space="0" w:color="CDAF88"/>
            </w:tcBorders>
            <w:shd w:val="clear" w:color="auto" w:fill="EEE0CE"/>
          </w:tcPr>
          <w:p w14:paraId="6D8E1036" w14:textId="77777777" w:rsidR="00E37628" w:rsidRDefault="00E37628" w:rsidP="009E5233"/>
        </w:tc>
        <w:tc>
          <w:tcPr>
            <w:tcW w:w="913" w:type="dxa"/>
            <w:gridSpan w:val="2"/>
            <w:tcBorders>
              <w:top w:val="dotted" w:sz="4" w:space="0" w:color="CDAF88"/>
              <w:left w:val="dotted" w:sz="4" w:space="0" w:color="CDAF88"/>
              <w:bottom w:val="dotted" w:sz="4" w:space="0" w:color="CDAF88"/>
              <w:right w:val="dotted" w:sz="4" w:space="0" w:color="CDAF88"/>
            </w:tcBorders>
            <w:shd w:val="clear" w:color="auto" w:fill="EEE0CE"/>
          </w:tcPr>
          <w:p w14:paraId="7E10C6D9" w14:textId="77777777" w:rsidR="00E37628" w:rsidRDefault="00E37628" w:rsidP="009E5233"/>
        </w:tc>
        <w:tc>
          <w:tcPr>
            <w:tcW w:w="913" w:type="dxa"/>
            <w:gridSpan w:val="2"/>
            <w:tcBorders>
              <w:top w:val="dotted" w:sz="4" w:space="0" w:color="CDAF88"/>
              <w:left w:val="dotted" w:sz="4" w:space="0" w:color="CDAF88"/>
              <w:bottom w:val="dotted" w:sz="4" w:space="0" w:color="CDAF88"/>
              <w:right w:val="dotted" w:sz="4" w:space="0" w:color="CDAF88"/>
            </w:tcBorders>
            <w:shd w:val="clear" w:color="auto" w:fill="EEE0CE"/>
          </w:tcPr>
          <w:p w14:paraId="64A96DF0" w14:textId="77777777" w:rsidR="00E37628" w:rsidRDefault="00E37628" w:rsidP="009E5233"/>
        </w:tc>
        <w:tc>
          <w:tcPr>
            <w:tcW w:w="913" w:type="dxa"/>
            <w:gridSpan w:val="2"/>
            <w:tcBorders>
              <w:top w:val="dotted" w:sz="4" w:space="0" w:color="CDAF88"/>
              <w:left w:val="dotted" w:sz="4" w:space="0" w:color="CDAF88"/>
              <w:bottom w:val="dotted" w:sz="4" w:space="0" w:color="CDAF88"/>
              <w:right w:val="single" w:sz="4" w:space="0" w:color="FAA61A"/>
            </w:tcBorders>
            <w:shd w:val="clear" w:color="auto" w:fill="EEE0CE"/>
          </w:tcPr>
          <w:p w14:paraId="52EB7ACF" w14:textId="77777777" w:rsidR="00E37628" w:rsidRDefault="00E37628" w:rsidP="009E5233"/>
        </w:tc>
      </w:tr>
      <w:tr w:rsidR="00043549" w14:paraId="3F92BDBE" w14:textId="77777777" w:rsidTr="00782F9F">
        <w:trPr>
          <w:gridAfter w:val="1"/>
          <w:wAfter w:w="44" w:type="dxa"/>
        </w:trPr>
        <w:tc>
          <w:tcPr>
            <w:tcW w:w="1745" w:type="dxa"/>
            <w:gridSpan w:val="2"/>
            <w:vMerge/>
            <w:tcBorders>
              <w:left w:val="nil"/>
            </w:tcBorders>
            <w:shd w:val="clear" w:color="auto" w:fill="FAA600"/>
          </w:tcPr>
          <w:p w14:paraId="79C79EE0" w14:textId="77777777" w:rsidR="00E37628" w:rsidRDefault="00E37628" w:rsidP="009E5233">
            <w:pPr>
              <w:pStyle w:val="TableParagraph"/>
              <w:kinsoku w:val="0"/>
              <w:overflowPunct w:val="0"/>
              <w:spacing w:before="86" w:line="252" w:lineRule="auto"/>
              <w:ind w:right="499"/>
              <w:rPr>
                <w:rFonts w:cs="Arial"/>
                <w:w w:val="90"/>
                <w:szCs w:val="18"/>
              </w:rPr>
            </w:pPr>
          </w:p>
        </w:tc>
        <w:tc>
          <w:tcPr>
            <w:tcW w:w="9217" w:type="dxa"/>
            <w:gridSpan w:val="2"/>
            <w:tcBorders>
              <w:top w:val="dotted" w:sz="4" w:space="0" w:color="CDAF88"/>
              <w:left w:val="nil"/>
              <w:bottom w:val="dotted" w:sz="4" w:space="0" w:color="CDAF88"/>
              <w:right w:val="dotted" w:sz="4" w:space="0" w:color="CDAF88"/>
            </w:tcBorders>
          </w:tcPr>
          <w:p w14:paraId="7A26F327" w14:textId="77777777" w:rsidR="00E37628" w:rsidRPr="00763692" w:rsidRDefault="001300F3" w:rsidP="009E5233">
            <w:pPr>
              <w:pStyle w:val="TableParagraph"/>
              <w:rPr>
                <w:rFonts w:cs="Arial"/>
                <w:w w:val="90"/>
                <w:szCs w:val="18"/>
              </w:rPr>
            </w:pPr>
            <w:r w:rsidRPr="00763692">
              <w:rPr>
                <w:rFonts w:cs="Arial"/>
                <w:w w:val="90"/>
                <w:szCs w:val="18"/>
              </w:rPr>
              <w:t xml:space="preserve">Deliver the </w:t>
            </w:r>
            <w:r w:rsidRPr="00763692">
              <w:rPr>
                <w:rFonts w:cs="Arial"/>
                <w:b/>
                <w:bCs/>
                <w:color w:val="FAA61A"/>
                <w:w w:val="90"/>
                <w:szCs w:val="18"/>
              </w:rPr>
              <w:t xml:space="preserve">Reminiscence Program </w:t>
            </w:r>
            <w:r w:rsidRPr="00763692">
              <w:rPr>
                <w:rFonts w:cs="Arial"/>
                <w:color w:val="000000"/>
                <w:w w:val="90"/>
                <w:szCs w:val="18"/>
              </w:rPr>
              <w:t>at the Cobb + Co campus in Toowoomba, using objects and photographs to encourage residents of aged-care facilities to talk about their memories and share their stories. (Queensland Museum)</w:t>
            </w:r>
          </w:p>
        </w:tc>
        <w:tc>
          <w:tcPr>
            <w:tcW w:w="913" w:type="dxa"/>
            <w:tcBorders>
              <w:top w:val="dotted" w:sz="4" w:space="0" w:color="CDAF88"/>
              <w:left w:val="dotted" w:sz="4" w:space="0" w:color="CDAF88"/>
              <w:bottom w:val="dotted" w:sz="4" w:space="0" w:color="CDAF88"/>
              <w:right w:val="dotted" w:sz="4" w:space="0" w:color="CDAF88"/>
            </w:tcBorders>
            <w:shd w:val="clear" w:color="auto" w:fill="EEE0CE"/>
          </w:tcPr>
          <w:p w14:paraId="434B2211" w14:textId="77777777" w:rsidR="00E37628" w:rsidRDefault="00E37628" w:rsidP="009E5233"/>
        </w:tc>
        <w:tc>
          <w:tcPr>
            <w:tcW w:w="913" w:type="dxa"/>
            <w:gridSpan w:val="2"/>
            <w:tcBorders>
              <w:top w:val="dotted" w:sz="4" w:space="0" w:color="CDAF88"/>
              <w:left w:val="dotted" w:sz="4" w:space="0" w:color="CDAF88"/>
              <w:bottom w:val="dotted" w:sz="4" w:space="0" w:color="CDAF88"/>
              <w:right w:val="dotted" w:sz="4" w:space="0" w:color="CDAF88"/>
            </w:tcBorders>
            <w:shd w:val="clear" w:color="auto" w:fill="EEE0CE"/>
          </w:tcPr>
          <w:p w14:paraId="3466CC9B" w14:textId="77777777" w:rsidR="00E37628" w:rsidRDefault="00E37628" w:rsidP="009E5233"/>
        </w:tc>
        <w:tc>
          <w:tcPr>
            <w:tcW w:w="913" w:type="dxa"/>
            <w:gridSpan w:val="2"/>
            <w:tcBorders>
              <w:top w:val="dotted" w:sz="4" w:space="0" w:color="CDAF88"/>
              <w:left w:val="dotted" w:sz="4" w:space="0" w:color="CDAF88"/>
              <w:bottom w:val="dotted" w:sz="4" w:space="0" w:color="CDAF88"/>
              <w:right w:val="dotted" w:sz="4" w:space="0" w:color="CDAF88"/>
            </w:tcBorders>
            <w:shd w:val="clear" w:color="auto" w:fill="EEE0CE"/>
          </w:tcPr>
          <w:p w14:paraId="66C41565" w14:textId="77777777" w:rsidR="00E37628" w:rsidRDefault="00E37628" w:rsidP="009E5233"/>
        </w:tc>
        <w:tc>
          <w:tcPr>
            <w:tcW w:w="913" w:type="dxa"/>
            <w:gridSpan w:val="2"/>
            <w:tcBorders>
              <w:top w:val="dotted" w:sz="4" w:space="0" w:color="CDAF88"/>
              <w:left w:val="dotted" w:sz="4" w:space="0" w:color="CDAF88"/>
              <w:bottom w:val="dotted" w:sz="4" w:space="0" w:color="CDAF88"/>
              <w:right w:val="single" w:sz="4" w:space="0" w:color="FAA61A"/>
            </w:tcBorders>
            <w:shd w:val="clear" w:color="auto" w:fill="EEE0CE"/>
          </w:tcPr>
          <w:p w14:paraId="0B75C1A6" w14:textId="77777777" w:rsidR="00E37628" w:rsidRDefault="00E37628" w:rsidP="009E5233"/>
        </w:tc>
      </w:tr>
      <w:tr w:rsidR="00043549" w14:paraId="64ECC407" w14:textId="77777777" w:rsidTr="00782F9F">
        <w:trPr>
          <w:gridAfter w:val="1"/>
          <w:wAfter w:w="44" w:type="dxa"/>
        </w:trPr>
        <w:tc>
          <w:tcPr>
            <w:tcW w:w="1745" w:type="dxa"/>
            <w:gridSpan w:val="2"/>
            <w:vMerge/>
            <w:tcBorders>
              <w:left w:val="nil"/>
            </w:tcBorders>
            <w:shd w:val="clear" w:color="auto" w:fill="FAA600"/>
          </w:tcPr>
          <w:p w14:paraId="7B8603F4" w14:textId="77777777" w:rsidR="00E37628" w:rsidRDefault="00E37628" w:rsidP="009E5233">
            <w:pPr>
              <w:pStyle w:val="TableParagraph"/>
              <w:kinsoku w:val="0"/>
              <w:overflowPunct w:val="0"/>
              <w:spacing w:before="86" w:line="252" w:lineRule="auto"/>
              <w:ind w:right="1223"/>
              <w:rPr>
                <w:rFonts w:cs="Arial"/>
                <w:w w:val="90"/>
                <w:szCs w:val="18"/>
              </w:rPr>
            </w:pPr>
          </w:p>
        </w:tc>
        <w:tc>
          <w:tcPr>
            <w:tcW w:w="9217" w:type="dxa"/>
            <w:gridSpan w:val="2"/>
            <w:tcBorders>
              <w:top w:val="dotted" w:sz="4" w:space="0" w:color="CDAF88"/>
              <w:left w:val="nil"/>
              <w:bottom w:val="single" w:sz="8" w:space="0" w:color="FAA61A"/>
              <w:right w:val="dotted" w:sz="4" w:space="0" w:color="CDAF88"/>
            </w:tcBorders>
          </w:tcPr>
          <w:p w14:paraId="5F5290FD" w14:textId="77777777" w:rsidR="00E37628" w:rsidRPr="00763692" w:rsidRDefault="001300F3" w:rsidP="00B948FD">
            <w:pPr>
              <w:pStyle w:val="TableParagraph"/>
              <w:rPr>
                <w:w w:val="90"/>
              </w:rPr>
            </w:pPr>
            <w:r w:rsidRPr="00763692">
              <w:rPr>
                <w:rFonts w:cs="Arial"/>
                <w:w w:val="90"/>
                <w:szCs w:val="18"/>
              </w:rPr>
              <w:t xml:space="preserve">Deliver eleven </w:t>
            </w:r>
            <w:r w:rsidRPr="00763692">
              <w:rPr>
                <w:rFonts w:ascii="Arial Bold" w:hAnsi="Arial Bold" w:cs="Arial"/>
                <w:b/>
                <w:bCs/>
                <w:color w:val="FAA61A"/>
                <w:w w:val="90"/>
                <w:szCs w:val="18"/>
              </w:rPr>
              <w:t>Advancing Queensland: an age friendly community grants</w:t>
            </w:r>
            <w:r w:rsidRPr="00763692">
              <w:rPr>
                <w:rFonts w:cs="Arial"/>
                <w:b/>
                <w:bCs/>
                <w:color w:val="C4094A"/>
                <w:w w:val="90"/>
                <w:szCs w:val="18"/>
              </w:rPr>
              <w:t xml:space="preserve"> </w:t>
            </w:r>
            <w:r w:rsidRPr="00763692">
              <w:rPr>
                <w:rFonts w:cs="Arial"/>
                <w:bCs/>
                <w:w w:val="90"/>
                <w:szCs w:val="18"/>
              </w:rPr>
              <w:t>projects in</w:t>
            </w:r>
            <w:r w:rsidRPr="00763692">
              <w:rPr>
                <w:rFonts w:cs="Arial"/>
                <w:b/>
                <w:bCs/>
                <w:w w:val="90"/>
                <w:szCs w:val="18"/>
              </w:rPr>
              <w:t xml:space="preserve"> </w:t>
            </w:r>
            <w:r w:rsidRPr="00763692">
              <w:rPr>
                <w:rFonts w:cs="Arial"/>
                <w:w w:val="90"/>
                <w:szCs w:val="18"/>
              </w:rPr>
              <w:t>2019-20 to support seniors to be active in their community.</w:t>
            </w:r>
            <w:r w:rsidR="006062DB" w:rsidRPr="00763692">
              <w:rPr>
                <w:rFonts w:cs="Arial"/>
                <w:w w:val="90"/>
                <w:szCs w:val="18"/>
              </w:rPr>
              <w:t xml:space="preserve"> (DCDSS)</w:t>
            </w:r>
          </w:p>
        </w:tc>
        <w:tc>
          <w:tcPr>
            <w:tcW w:w="913" w:type="dxa"/>
            <w:tcBorders>
              <w:top w:val="dotted" w:sz="4" w:space="0" w:color="CDAF88"/>
              <w:left w:val="dotted" w:sz="4" w:space="0" w:color="CDAF88"/>
              <w:bottom w:val="single" w:sz="8" w:space="0" w:color="FAA61A"/>
              <w:right w:val="dotted" w:sz="4" w:space="0" w:color="CDAF88"/>
            </w:tcBorders>
            <w:shd w:val="clear" w:color="auto" w:fill="BB9E87"/>
          </w:tcPr>
          <w:p w14:paraId="7D9122BB" w14:textId="77777777" w:rsidR="00E37628" w:rsidRDefault="00E37628" w:rsidP="009E5233"/>
        </w:tc>
        <w:tc>
          <w:tcPr>
            <w:tcW w:w="913" w:type="dxa"/>
            <w:gridSpan w:val="2"/>
            <w:tcBorders>
              <w:top w:val="dotted" w:sz="4" w:space="0" w:color="CDAF88"/>
              <w:left w:val="dotted" w:sz="4" w:space="0" w:color="CDAF88"/>
              <w:bottom w:val="single" w:sz="8" w:space="0" w:color="FAA61A"/>
              <w:right w:val="dotted" w:sz="4" w:space="0" w:color="CDAF88"/>
            </w:tcBorders>
            <w:shd w:val="clear" w:color="auto" w:fill="BB9E87"/>
          </w:tcPr>
          <w:p w14:paraId="43EE648F" w14:textId="77777777" w:rsidR="00E37628" w:rsidRDefault="00E37628" w:rsidP="009E5233"/>
        </w:tc>
        <w:tc>
          <w:tcPr>
            <w:tcW w:w="913" w:type="dxa"/>
            <w:gridSpan w:val="2"/>
            <w:tcBorders>
              <w:top w:val="dotted" w:sz="4" w:space="0" w:color="CDAF88"/>
              <w:left w:val="dotted" w:sz="4" w:space="0" w:color="CDAF88"/>
              <w:bottom w:val="single" w:sz="8" w:space="0" w:color="FAA61A"/>
              <w:right w:val="dotted" w:sz="4" w:space="0" w:color="CDAF88"/>
            </w:tcBorders>
            <w:shd w:val="clear" w:color="auto" w:fill="FFFFFF" w:themeFill="background1"/>
          </w:tcPr>
          <w:p w14:paraId="2B9488E8" w14:textId="77777777" w:rsidR="00E37628" w:rsidRDefault="00E37628" w:rsidP="009E5233"/>
        </w:tc>
        <w:tc>
          <w:tcPr>
            <w:tcW w:w="913" w:type="dxa"/>
            <w:gridSpan w:val="2"/>
            <w:tcBorders>
              <w:top w:val="dotted" w:sz="4" w:space="0" w:color="CDAF88"/>
              <w:left w:val="dotted" w:sz="4" w:space="0" w:color="CDAF88"/>
              <w:bottom w:val="single" w:sz="8" w:space="0" w:color="FAA61A"/>
              <w:right w:val="single" w:sz="4" w:space="0" w:color="FAA61A"/>
            </w:tcBorders>
            <w:shd w:val="clear" w:color="auto" w:fill="FFFFFF" w:themeFill="background1"/>
          </w:tcPr>
          <w:p w14:paraId="7C5506A4" w14:textId="77777777" w:rsidR="00E37628" w:rsidRDefault="00E37628" w:rsidP="009E5233"/>
        </w:tc>
      </w:tr>
      <w:tr w:rsidR="00043549" w14:paraId="26213C65" w14:textId="77777777" w:rsidTr="00522FE5">
        <w:trPr>
          <w:gridBefore w:val="1"/>
          <w:wBefore w:w="61" w:type="dxa"/>
          <w:trHeight w:hRule="exact" w:val="737"/>
        </w:trPr>
        <w:tc>
          <w:tcPr>
            <w:tcW w:w="1751" w:type="dxa"/>
            <w:gridSpan w:val="2"/>
            <w:tcBorders>
              <w:left w:val="nil"/>
              <w:bottom w:val="single" w:sz="4" w:space="0" w:color="F37043"/>
            </w:tcBorders>
            <w:shd w:val="clear" w:color="auto" w:fill="auto"/>
          </w:tcPr>
          <w:p w14:paraId="6A292385" w14:textId="77777777" w:rsidR="00777DAE" w:rsidRDefault="00777DAE" w:rsidP="00CC4695">
            <w:pPr>
              <w:pStyle w:val="TableParagraph"/>
              <w:kinsoku w:val="0"/>
              <w:overflowPunct w:val="0"/>
              <w:spacing w:before="93" w:line="252" w:lineRule="auto"/>
              <w:ind w:right="570"/>
              <w:rPr>
                <w:rFonts w:cs="Arial"/>
                <w:w w:val="90"/>
                <w:szCs w:val="18"/>
              </w:rPr>
            </w:pPr>
          </w:p>
        </w:tc>
        <w:tc>
          <w:tcPr>
            <w:tcW w:w="9150" w:type="dxa"/>
            <w:tcBorders>
              <w:bottom w:val="single" w:sz="4" w:space="0" w:color="F37043"/>
            </w:tcBorders>
            <w:shd w:val="clear" w:color="auto" w:fill="auto"/>
            <w:vAlign w:val="bottom"/>
          </w:tcPr>
          <w:p w14:paraId="4744A37F" w14:textId="77777777" w:rsidR="00777DAE" w:rsidRDefault="001300F3" w:rsidP="00CC4695">
            <w:pPr>
              <w:pStyle w:val="TableParagraph"/>
              <w:kinsoku w:val="0"/>
              <w:overflowPunct w:val="0"/>
              <w:spacing w:before="93" w:line="252" w:lineRule="auto"/>
              <w:ind w:right="570"/>
              <w:rPr>
                <w:rFonts w:cs="Arial"/>
                <w:b/>
                <w:bCs/>
                <w:color w:val="F37043"/>
                <w:w w:val="90"/>
                <w:sz w:val="28"/>
                <w:szCs w:val="28"/>
              </w:rPr>
            </w:pPr>
            <w:r>
              <w:rPr>
                <w:rFonts w:cs="Arial"/>
                <w:b/>
                <w:bCs/>
                <w:w w:val="90"/>
                <w:sz w:val="20"/>
                <w:szCs w:val="20"/>
              </w:rPr>
              <w:t>Del</w:t>
            </w:r>
            <w:r>
              <w:rPr>
                <w:rFonts w:cs="Arial"/>
                <w:b/>
                <w:bCs/>
                <w:spacing w:val="-2"/>
                <w:w w:val="90"/>
                <w:sz w:val="20"/>
                <w:szCs w:val="20"/>
              </w:rPr>
              <w:t>i</w:t>
            </w:r>
            <w:r>
              <w:rPr>
                <w:rFonts w:cs="Arial"/>
                <w:b/>
                <w:bCs/>
                <w:spacing w:val="-4"/>
                <w:w w:val="90"/>
                <w:sz w:val="20"/>
                <w:szCs w:val="20"/>
              </w:rPr>
              <w:t>v</w:t>
            </w:r>
            <w:r>
              <w:rPr>
                <w:rFonts w:cs="Arial"/>
                <w:b/>
                <w:bCs/>
                <w:w w:val="90"/>
                <w:sz w:val="20"/>
                <w:szCs w:val="20"/>
              </w:rPr>
              <w:t>e</w:t>
            </w:r>
            <w:r>
              <w:rPr>
                <w:rFonts w:cs="Arial"/>
                <w:b/>
                <w:bCs/>
                <w:spacing w:val="-2"/>
                <w:w w:val="90"/>
                <w:sz w:val="20"/>
                <w:szCs w:val="20"/>
              </w:rPr>
              <w:t>rab</w:t>
            </w:r>
            <w:r>
              <w:rPr>
                <w:rFonts w:cs="Arial"/>
                <w:b/>
                <w:bCs/>
                <w:w w:val="90"/>
                <w:sz w:val="20"/>
                <w:szCs w:val="20"/>
              </w:rPr>
              <w:t>le</w:t>
            </w:r>
          </w:p>
        </w:tc>
        <w:tc>
          <w:tcPr>
            <w:tcW w:w="3696" w:type="dxa"/>
            <w:gridSpan w:val="8"/>
            <w:tcBorders>
              <w:bottom w:val="single" w:sz="4" w:space="0" w:color="F37043"/>
            </w:tcBorders>
            <w:shd w:val="clear" w:color="auto" w:fill="auto"/>
          </w:tcPr>
          <w:p w14:paraId="2F41147B" w14:textId="77777777" w:rsidR="00777DAE" w:rsidRPr="00DA0BEF" w:rsidRDefault="001300F3" w:rsidP="00CC4695">
            <w:pPr>
              <w:pStyle w:val="BodyText"/>
            </w:pPr>
            <w:r w:rsidRPr="00DA0BEF">
              <w:t>Action completed 2016</w:t>
            </w:r>
            <w:r>
              <w:t>–</w:t>
            </w:r>
            <w:r w:rsidRPr="00DA0BEF">
              <w:t>201</w:t>
            </w:r>
            <w:r w:rsidR="00200547">
              <w:t>9</w:t>
            </w:r>
          </w:p>
          <w:p w14:paraId="6EBB8840" w14:textId="77777777" w:rsidR="00777DAE" w:rsidRPr="00DA0BEF" w:rsidRDefault="001300F3" w:rsidP="00CC4695">
            <w:pPr>
              <w:pStyle w:val="BodyText"/>
            </w:pPr>
            <w:r>
              <w:rPr>
                <w:noProof/>
              </w:rPr>
              <mc:AlternateContent>
                <mc:Choice Requires="wps">
                  <w:drawing>
                    <wp:anchor distT="0" distB="0" distL="114300" distR="114300" simplePos="0" relativeHeight="251770880" behindDoc="0" locked="0" layoutInCell="1" allowOverlap="1" wp14:anchorId="7FC04F4F" wp14:editId="0FAF7DD7">
                      <wp:simplePos x="0" y="0"/>
                      <wp:positionH relativeFrom="column">
                        <wp:posOffset>-36195</wp:posOffset>
                      </wp:positionH>
                      <wp:positionV relativeFrom="paragraph">
                        <wp:posOffset>-103505</wp:posOffset>
                      </wp:positionV>
                      <wp:extent cx="76200" cy="76200"/>
                      <wp:effectExtent l="0" t="0" r="19050" b="19050"/>
                      <wp:wrapTight wrapText="bothSides">
                        <wp:wrapPolygon edited="0">
                          <wp:start x="0" y="0"/>
                          <wp:lineTo x="0" y="21600"/>
                          <wp:lineTo x="6480" y="25380"/>
                          <wp:lineTo x="6480" y="3600"/>
                          <wp:lineTo x="0" y="0"/>
                        </wp:wrapPolygon>
                      </wp:wrapTight>
                      <wp:docPr id="20" name="Rectangle 20"/>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E7E6E6"/>
                              </a:solidFill>
                              <a:ln w="317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0" o:spid="_x0000_s1152" style="width:6pt;height:6pt;margin-top:-8.15pt;margin-left:-2.85pt;mso-height-percent:0;mso-height-relative:margin;mso-width-percent:0;mso-width-relative:margin;mso-wrap-distance-bottom:0;mso-wrap-distance-left:9pt;mso-wrap-distance-right:9pt;mso-wrap-distance-top:0;mso-wrap-style:square;position:absolute;visibility:visible;v-text-anchor:middle;z-index:251771904" wrapcoords="0 0 0 21600 6480 25380 6480 3600 0 0" fillcolor="#e7e6e6" strokecolor="black" strokeweight="0.25pt">
                      <w10:wrap type="tight"/>
                    </v:rect>
                  </w:pict>
                </mc:Fallback>
              </mc:AlternateContent>
            </w:r>
            <w:r>
              <w:t>Core development period</w:t>
            </w:r>
          </w:p>
          <w:p w14:paraId="2B66E9BA" w14:textId="77777777" w:rsidR="00777DAE" w:rsidRDefault="001300F3" w:rsidP="00CC4695">
            <w:pPr>
              <w:pStyle w:val="BodyText"/>
            </w:pPr>
            <w:r>
              <w:rPr>
                <w:noProof/>
              </w:rPr>
              <mc:AlternateContent>
                <mc:Choice Requires="wps">
                  <w:drawing>
                    <wp:anchor distT="0" distB="0" distL="114300" distR="114300" simplePos="0" relativeHeight="251774976" behindDoc="0" locked="0" layoutInCell="1" allowOverlap="1" wp14:anchorId="5A7B698F" wp14:editId="4B8D8597">
                      <wp:simplePos x="0" y="0"/>
                      <wp:positionH relativeFrom="column">
                        <wp:posOffset>-36195</wp:posOffset>
                      </wp:positionH>
                      <wp:positionV relativeFrom="paragraph">
                        <wp:posOffset>26670</wp:posOffset>
                      </wp:positionV>
                      <wp:extent cx="76200" cy="76200"/>
                      <wp:effectExtent l="0" t="0" r="25400" b="25400"/>
                      <wp:wrapTight wrapText="bothSides">
                        <wp:wrapPolygon edited="0">
                          <wp:start x="0" y="0"/>
                          <wp:lineTo x="0" y="21600"/>
                          <wp:lineTo x="6480" y="25380"/>
                          <wp:lineTo x="6480" y="3600"/>
                          <wp:lineTo x="0" y="0"/>
                        </wp:wrapPolygon>
                      </wp:wrapTight>
                      <wp:docPr id="21" name="Rectangle 21"/>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E4CEB0"/>
                              </a:solidFill>
                              <a:ln w="317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1" o:spid="_x0000_s1153" style="width:6pt;height:6pt;margin-top:2.1pt;margin-left:-2.85pt;mso-height-percent:0;mso-height-relative:margin;mso-width-percent:0;mso-width-relative:margin;mso-wrap-distance-bottom:0;mso-wrap-distance-left:9pt;mso-wrap-distance-right:9pt;mso-wrap-distance-top:0;mso-wrap-style:square;position:absolute;visibility:visible;v-text-anchor:middle;z-index:251776000" wrapcoords="0 0 0 21600 6480 25380 6480 3600 0 0" fillcolor="#e4ceb0" strokecolor="black" strokeweight="0.25pt">
                      <w10:wrap type="tight"/>
                    </v:rect>
                  </w:pict>
                </mc:Fallback>
              </mc:AlternateContent>
            </w:r>
            <w:r>
              <w:rPr>
                <w:noProof/>
              </w:rPr>
              <mc:AlternateContent>
                <mc:Choice Requires="wps">
                  <w:drawing>
                    <wp:anchor distT="0" distB="0" distL="114300" distR="114300" simplePos="0" relativeHeight="251772928" behindDoc="0" locked="0" layoutInCell="1" allowOverlap="1" wp14:anchorId="0F4AC840" wp14:editId="42F10349">
                      <wp:simplePos x="0" y="0"/>
                      <wp:positionH relativeFrom="column">
                        <wp:posOffset>-36195</wp:posOffset>
                      </wp:positionH>
                      <wp:positionV relativeFrom="paragraph">
                        <wp:posOffset>-104775</wp:posOffset>
                      </wp:positionV>
                      <wp:extent cx="76200" cy="76200"/>
                      <wp:effectExtent l="0" t="0" r="19050" b="19050"/>
                      <wp:wrapTight wrapText="bothSides">
                        <wp:wrapPolygon edited="0">
                          <wp:start x="0" y="0"/>
                          <wp:lineTo x="0" y="21600"/>
                          <wp:lineTo x="6480" y="25380"/>
                          <wp:lineTo x="6480" y="3600"/>
                          <wp:lineTo x="0" y="0"/>
                        </wp:wrapPolygon>
                      </wp:wrapTight>
                      <wp:docPr id="22" name="Rectangle 22"/>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AB7B3B"/>
                              </a:solidFill>
                              <a:ln w="317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2" o:spid="_x0000_s1154" style="width:6pt;height:6pt;margin-top:-8.25pt;margin-left:-2.85pt;mso-height-percent:0;mso-height-relative:margin;mso-width-percent:0;mso-width-relative:margin;mso-wrap-distance-bottom:0;mso-wrap-distance-left:9pt;mso-wrap-distance-right:9pt;mso-wrap-distance-top:0;mso-wrap-style:square;position:absolute;visibility:visible;v-text-anchor:middle;z-index:251773952" wrapcoords="0 0 0 21600 6480 25380 6480 3600 0 0" fillcolor="#ab7b3b" strokecolor="black" strokeweight="0.25pt">
                      <w10:wrap type="tight"/>
                    </v:rect>
                  </w:pict>
                </mc:Fallback>
              </mc:AlternateContent>
            </w:r>
            <w:r>
              <w:t>Ongoing implementation and review</w:t>
            </w:r>
          </w:p>
        </w:tc>
      </w:tr>
      <w:tr w:rsidR="00043549" w14:paraId="1A98D0B1" w14:textId="77777777" w:rsidTr="00522FE5">
        <w:trPr>
          <w:gridAfter w:val="2"/>
          <w:wAfter w:w="62" w:type="dxa"/>
          <w:trHeight w:hRule="exact" w:val="567"/>
        </w:trPr>
        <w:tc>
          <w:tcPr>
            <w:tcW w:w="1812" w:type="dxa"/>
            <w:gridSpan w:val="3"/>
            <w:vMerge w:val="restart"/>
            <w:tcBorders>
              <w:top w:val="single" w:sz="8" w:space="0" w:color="8DC63F"/>
              <w:left w:val="nil"/>
              <w:bottom w:val="single" w:sz="8" w:space="0" w:color="8DC63F"/>
              <w:right w:val="dotted" w:sz="4" w:space="0" w:color="CDAF88"/>
            </w:tcBorders>
            <w:shd w:val="clear" w:color="auto" w:fill="8DC63F"/>
          </w:tcPr>
          <w:p w14:paraId="6416AE87" w14:textId="77777777" w:rsidR="00CB6E1D" w:rsidRDefault="001300F3" w:rsidP="00CB6E1D">
            <w:pPr>
              <w:pStyle w:val="TableParagraph"/>
              <w:kinsoku w:val="0"/>
              <w:overflowPunct w:val="0"/>
              <w:spacing w:before="87"/>
              <w:rPr>
                <w:rFonts w:cs="Arial"/>
                <w:w w:val="90"/>
                <w:szCs w:val="18"/>
              </w:rPr>
            </w:pPr>
            <w:r>
              <w:rPr>
                <w:rFonts w:cs="Arial"/>
                <w:noProof/>
                <w:w w:val="90"/>
                <w:szCs w:val="18"/>
              </w:rPr>
              <w:drawing>
                <wp:inline distT="0" distB="0" distL="0" distR="0" wp14:anchorId="3317DEAA" wp14:editId="35C5DCC0">
                  <wp:extent cx="1064895" cy="1064895"/>
                  <wp:effectExtent l="0" t="0" r="1905" b="1905"/>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563664" name="Respect.png"/>
                          <pic:cNvPicPr/>
                        </pic:nvPicPr>
                        <pic:blipFill>
                          <a:blip r:embed="rId15">
                            <a:extLst>
                              <a:ext uri="{28A0092B-C50C-407E-A947-70E740481C1C}">
                                <a14:useLocalDpi xmlns:a14="http://schemas.microsoft.com/office/drawing/2010/main" val="0"/>
                              </a:ext>
                            </a:extLst>
                          </a:blip>
                          <a:stretch>
                            <a:fillRect/>
                          </a:stretch>
                        </pic:blipFill>
                        <pic:spPr>
                          <a:xfrm>
                            <a:off x="0" y="0"/>
                            <a:ext cx="1064895" cy="1064895"/>
                          </a:xfrm>
                          <a:prstGeom prst="rect">
                            <a:avLst/>
                          </a:prstGeom>
                        </pic:spPr>
                      </pic:pic>
                    </a:graphicData>
                  </a:graphic>
                </wp:inline>
              </w:drawing>
            </w:r>
          </w:p>
        </w:tc>
        <w:tc>
          <w:tcPr>
            <w:tcW w:w="9150" w:type="dxa"/>
            <w:tcBorders>
              <w:top w:val="single" w:sz="8" w:space="0" w:color="8DC63F"/>
              <w:left w:val="nil"/>
              <w:bottom w:val="single" w:sz="8" w:space="0" w:color="8DC63F"/>
            </w:tcBorders>
            <w:shd w:val="clear" w:color="auto" w:fill="auto"/>
            <w:vAlign w:val="bottom"/>
          </w:tcPr>
          <w:p w14:paraId="553267F4" w14:textId="77777777" w:rsidR="00CB6E1D" w:rsidRDefault="001300F3" w:rsidP="00CB6E1D">
            <w:pPr>
              <w:pStyle w:val="TableParagraph"/>
              <w:kinsoku w:val="0"/>
              <w:overflowPunct w:val="0"/>
              <w:spacing w:before="87"/>
              <w:rPr>
                <w:rFonts w:cs="Arial"/>
                <w:w w:val="90"/>
                <w:szCs w:val="18"/>
              </w:rPr>
            </w:pPr>
            <w:r>
              <w:rPr>
                <w:rFonts w:cs="Arial"/>
                <w:b/>
                <w:bCs/>
                <w:color w:val="8DC63F"/>
                <w:w w:val="90"/>
                <w:sz w:val="28"/>
                <w:szCs w:val="28"/>
              </w:rPr>
              <w:t>Respect and</w:t>
            </w:r>
            <w:r>
              <w:rPr>
                <w:rFonts w:cs="Arial"/>
                <w:b/>
                <w:bCs/>
                <w:color w:val="8DC63F"/>
                <w:spacing w:val="-2"/>
                <w:w w:val="90"/>
                <w:sz w:val="28"/>
                <w:szCs w:val="28"/>
              </w:rPr>
              <w:t xml:space="preserve"> </w:t>
            </w:r>
            <w:r>
              <w:rPr>
                <w:rFonts w:cs="Arial"/>
                <w:b/>
                <w:bCs/>
                <w:color w:val="8DC63F"/>
                <w:w w:val="90"/>
                <w:sz w:val="28"/>
                <w:szCs w:val="28"/>
              </w:rPr>
              <w:t>so</w:t>
            </w:r>
            <w:r>
              <w:rPr>
                <w:rFonts w:cs="Arial"/>
                <w:b/>
                <w:bCs/>
                <w:color w:val="8DC63F"/>
                <w:spacing w:val="-4"/>
                <w:w w:val="90"/>
                <w:sz w:val="28"/>
                <w:szCs w:val="28"/>
              </w:rPr>
              <w:t>c</w:t>
            </w:r>
            <w:r>
              <w:rPr>
                <w:rFonts w:cs="Arial"/>
                <w:b/>
                <w:bCs/>
                <w:color w:val="8DC63F"/>
                <w:spacing w:val="-2"/>
                <w:w w:val="90"/>
                <w:sz w:val="28"/>
                <w:szCs w:val="28"/>
              </w:rPr>
              <w:t>i</w:t>
            </w:r>
            <w:r>
              <w:rPr>
                <w:rFonts w:cs="Arial"/>
                <w:b/>
                <w:bCs/>
                <w:color w:val="8DC63F"/>
                <w:spacing w:val="-3"/>
                <w:w w:val="90"/>
                <w:sz w:val="28"/>
                <w:szCs w:val="28"/>
              </w:rPr>
              <w:t>a</w:t>
            </w:r>
            <w:r>
              <w:rPr>
                <w:rFonts w:cs="Arial"/>
                <w:b/>
                <w:bCs/>
                <w:color w:val="8DC63F"/>
                <w:w w:val="90"/>
                <w:sz w:val="28"/>
                <w:szCs w:val="28"/>
              </w:rPr>
              <w:t>l inclusion</w:t>
            </w:r>
          </w:p>
        </w:tc>
        <w:tc>
          <w:tcPr>
            <w:tcW w:w="1820" w:type="dxa"/>
            <w:gridSpan w:val="2"/>
            <w:tcBorders>
              <w:top w:val="single" w:sz="8" w:space="0" w:color="8DC63F"/>
              <w:bottom w:val="single" w:sz="8" w:space="0" w:color="8DC63F"/>
            </w:tcBorders>
            <w:shd w:val="clear" w:color="auto" w:fill="auto"/>
            <w:vAlign w:val="bottom"/>
          </w:tcPr>
          <w:p w14:paraId="09CADF99" w14:textId="77777777" w:rsidR="00CB6E1D" w:rsidRPr="00F07D57" w:rsidRDefault="001300F3" w:rsidP="000C3657">
            <w:pPr>
              <w:pStyle w:val="BodyText"/>
              <w:jc w:val="center"/>
              <w:rPr>
                <w:b/>
              </w:rPr>
            </w:pPr>
            <w:r w:rsidRPr="00F07D57">
              <w:rPr>
                <w:b/>
              </w:rPr>
              <w:t>201</w:t>
            </w:r>
            <w:r w:rsidR="000C3657">
              <w:rPr>
                <w:b/>
              </w:rPr>
              <w:t>9</w:t>
            </w:r>
            <w:r w:rsidRPr="00F07D57">
              <w:rPr>
                <w:b/>
              </w:rPr>
              <w:t>–20</w:t>
            </w:r>
            <w:r w:rsidR="000C3657">
              <w:rPr>
                <w:b/>
              </w:rPr>
              <w:t>20</w:t>
            </w:r>
          </w:p>
        </w:tc>
        <w:tc>
          <w:tcPr>
            <w:tcW w:w="1814" w:type="dxa"/>
            <w:gridSpan w:val="4"/>
            <w:tcBorders>
              <w:top w:val="single" w:sz="8" w:space="0" w:color="8DC63F"/>
              <w:bottom w:val="single" w:sz="8" w:space="0" w:color="8DC63F"/>
              <w:right w:val="single" w:sz="8" w:space="0" w:color="8DC63F"/>
            </w:tcBorders>
            <w:shd w:val="clear" w:color="auto" w:fill="auto"/>
            <w:vAlign w:val="bottom"/>
          </w:tcPr>
          <w:p w14:paraId="46F0AFE5" w14:textId="77777777" w:rsidR="00CB6E1D" w:rsidRPr="00F07D57" w:rsidRDefault="001300F3" w:rsidP="000C3657">
            <w:pPr>
              <w:pStyle w:val="BodyText"/>
              <w:jc w:val="center"/>
              <w:rPr>
                <w:b/>
              </w:rPr>
            </w:pPr>
            <w:r w:rsidRPr="00F07D57">
              <w:rPr>
                <w:b/>
              </w:rPr>
              <w:t>20</w:t>
            </w:r>
            <w:r w:rsidR="000C3657">
              <w:rPr>
                <w:b/>
              </w:rPr>
              <w:t>20</w:t>
            </w:r>
            <w:r w:rsidRPr="00F07D57">
              <w:rPr>
                <w:b/>
              </w:rPr>
              <w:t>–20</w:t>
            </w:r>
            <w:r w:rsidR="000C3657">
              <w:rPr>
                <w:b/>
              </w:rPr>
              <w:t>21</w:t>
            </w:r>
          </w:p>
        </w:tc>
      </w:tr>
      <w:tr w:rsidR="00043549" w14:paraId="069D1CA8" w14:textId="77777777" w:rsidTr="00522FE5">
        <w:trPr>
          <w:gridAfter w:val="2"/>
          <w:wAfter w:w="62" w:type="dxa"/>
        </w:trPr>
        <w:tc>
          <w:tcPr>
            <w:tcW w:w="1812" w:type="dxa"/>
            <w:gridSpan w:val="3"/>
            <w:vMerge/>
            <w:tcBorders>
              <w:top w:val="dotted" w:sz="4" w:space="0" w:color="CDAF88"/>
              <w:left w:val="nil"/>
              <w:bottom w:val="single" w:sz="8" w:space="0" w:color="8DC63F"/>
              <w:right w:val="dotted" w:sz="4" w:space="0" w:color="CDAF88"/>
            </w:tcBorders>
            <w:shd w:val="clear" w:color="auto" w:fill="8DC63F"/>
          </w:tcPr>
          <w:p w14:paraId="738ACA60" w14:textId="77777777" w:rsidR="00CB6E1D" w:rsidRDefault="00CB6E1D" w:rsidP="00CB6E1D">
            <w:pPr>
              <w:pStyle w:val="TableParagraph"/>
              <w:kinsoku w:val="0"/>
              <w:overflowPunct w:val="0"/>
              <w:spacing w:line="252" w:lineRule="auto"/>
              <w:ind w:right="852"/>
              <w:rPr>
                <w:rFonts w:cs="Arial"/>
                <w:w w:val="90"/>
                <w:szCs w:val="18"/>
              </w:rPr>
            </w:pPr>
          </w:p>
        </w:tc>
        <w:tc>
          <w:tcPr>
            <w:tcW w:w="9150" w:type="dxa"/>
            <w:tcBorders>
              <w:top w:val="dotted" w:sz="4" w:space="0" w:color="CDAF88"/>
              <w:left w:val="nil"/>
              <w:bottom w:val="dotted" w:sz="4" w:space="0" w:color="CDAF88"/>
              <w:right w:val="dotted" w:sz="4" w:space="0" w:color="CDAF88"/>
            </w:tcBorders>
          </w:tcPr>
          <w:p w14:paraId="2E82A7EE" w14:textId="77777777" w:rsidR="00CB6E1D" w:rsidRPr="00763692" w:rsidRDefault="001300F3" w:rsidP="00E37628">
            <w:pPr>
              <w:pStyle w:val="TableParagraph"/>
              <w:kinsoku w:val="0"/>
              <w:overflowPunct w:val="0"/>
              <w:spacing w:line="252" w:lineRule="auto"/>
              <w:ind w:right="535"/>
              <w:rPr>
                <w:rFonts w:cs="Arial"/>
                <w:bCs/>
                <w:color w:val="000000" w:themeColor="text1"/>
                <w:w w:val="90"/>
                <w:szCs w:val="18"/>
              </w:rPr>
            </w:pPr>
            <w:r w:rsidRPr="00763692">
              <w:rPr>
                <w:rFonts w:cs="Arial"/>
                <w:color w:val="000000"/>
                <w:w w:val="90"/>
                <w:szCs w:val="18"/>
              </w:rPr>
              <w:t>Advocate for the implementation of select</w:t>
            </w:r>
            <w:r w:rsidRPr="00763692">
              <w:rPr>
                <w:rFonts w:cs="Arial"/>
                <w:b/>
                <w:bCs/>
                <w:color w:val="8DC63F"/>
                <w:w w:val="90"/>
                <w:szCs w:val="18"/>
              </w:rPr>
              <w:t xml:space="preserve"> Australian Law Reform Commission Elder Abuse Inquiry recommendations</w:t>
            </w:r>
            <w:r w:rsidRPr="00763692">
              <w:rPr>
                <w:rFonts w:cs="Arial"/>
                <w:color w:val="000000"/>
                <w:w w:val="90"/>
                <w:szCs w:val="18"/>
              </w:rPr>
              <w:t>. (OPA)</w:t>
            </w:r>
            <w:r w:rsidRPr="00763692">
              <w:rPr>
                <w:rFonts w:cs="Arial"/>
                <w:bCs/>
                <w:color w:val="000000" w:themeColor="text1"/>
                <w:w w:val="90"/>
                <w:szCs w:val="18"/>
              </w:rPr>
              <w:t xml:space="preserve"> </w:t>
            </w:r>
          </w:p>
        </w:tc>
        <w:tc>
          <w:tcPr>
            <w:tcW w:w="913" w:type="dxa"/>
            <w:tcBorders>
              <w:top w:val="dotted" w:sz="4" w:space="0" w:color="CDAF88"/>
              <w:left w:val="dotted" w:sz="4" w:space="0" w:color="CDAF88"/>
              <w:bottom w:val="dotted" w:sz="4" w:space="0" w:color="CDAF88"/>
              <w:right w:val="dotted" w:sz="4" w:space="0" w:color="CDAF88"/>
            </w:tcBorders>
            <w:shd w:val="clear" w:color="auto" w:fill="EEE0CE"/>
          </w:tcPr>
          <w:p w14:paraId="65713465" w14:textId="77777777" w:rsidR="00CB6E1D" w:rsidRDefault="00CB6E1D" w:rsidP="00CB6E1D"/>
        </w:tc>
        <w:tc>
          <w:tcPr>
            <w:tcW w:w="907" w:type="dxa"/>
            <w:tcBorders>
              <w:top w:val="dotted" w:sz="4" w:space="0" w:color="CDAF88"/>
              <w:left w:val="dotted" w:sz="4" w:space="0" w:color="CDAF88"/>
              <w:bottom w:val="dotted" w:sz="4" w:space="0" w:color="CDAF88"/>
              <w:right w:val="dotted" w:sz="4" w:space="0" w:color="CDAF88"/>
            </w:tcBorders>
            <w:shd w:val="clear" w:color="auto" w:fill="EEE0CE"/>
          </w:tcPr>
          <w:p w14:paraId="42F3E5DA" w14:textId="77777777" w:rsidR="00CB6E1D" w:rsidRDefault="00CB6E1D" w:rsidP="00CB6E1D"/>
        </w:tc>
        <w:tc>
          <w:tcPr>
            <w:tcW w:w="907" w:type="dxa"/>
            <w:gridSpan w:val="2"/>
            <w:tcBorders>
              <w:top w:val="dotted" w:sz="4" w:space="0" w:color="CDAF88"/>
              <w:left w:val="dotted" w:sz="4" w:space="0" w:color="CDAF88"/>
              <w:bottom w:val="dotted" w:sz="4" w:space="0" w:color="CDAF88"/>
              <w:right w:val="dotted" w:sz="4" w:space="0" w:color="CDAF88"/>
            </w:tcBorders>
            <w:shd w:val="clear" w:color="auto" w:fill="EEE0CE"/>
          </w:tcPr>
          <w:p w14:paraId="21C5A9E6" w14:textId="77777777" w:rsidR="00CB6E1D" w:rsidRDefault="00CB6E1D" w:rsidP="00CB6E1D"/>
        </w:tc>
        <w:tc>
          <w:tcPr>
            <w:tcW w:w="907" w:type="dxa"/>
            <w:gridSpan w:val="2"/>
            <w:tcBorders>
              <w:top w:val="dotted" w:sz="4" w:space="0" w:color="CDAF88"/>
              <w:left w:val="dotted" w:sz="4" w:space="0" w:color="CDAF88"/>
              <w:bottom w:val="dotted" w:sz="4" w:space="0" w:color="CDAF88"/>
              <w:right w:val="single" w:sz="8" w:space="0" w:color="8DC63F"/>
            </w:tcBorders>
            <w:shd w:val="clear" w:color="auto" w:fill="EEE0CE"/>
          </w:tcPr>
          <w:p w14:paraId="37139DE5" w14:textId="77777777" w:rsidR="00CB6E1D" w:rsidRDefault="00CB6E1D" w:rsidP="00CB6E1D"/>
        </w:tc>
      </w:tr>
      <w:tr w:rsidR="00043549" w14:paraId="38CEE9CC" w14:textId="77777777" w:rsidTr="00522FE5">
        <w:trPr>
          <w:gridAfter w:val="2"/>
          <w:wAfter w:w="62" w:type="dxa"/>
        </w:trPr>
        <w:tc>
          <w:tcPr>
            <w:tcW w:w="1812" w:type="dxa"/>
            <w:gridSpan w:val="3"/>
            <w:vMerge/>
            <w:tcBorders>
              <w:top w:val="dotted" w:sz="4" w:space="0" w:color="CDAF88"/>
              <w:left w:val="nil"/>
              <w:bottom w:val="single" w:sz="8" w:space="0" w:color="8DC63F"/>
              <w:right w:val="dotted" w:sz="4" w:space="0" w:color="CDAF88"/>
            </w:tcBorders>
            <w:shd w:val="clear" w:color="auto" w:fill="8DC63F"/>
          </w:tcPr>
          <w:p w14:paraId="546110ED" w14:textId="77777777" w:rsidR="00E37628" w:rsidRDefault="00E37628" w:rsidP="00E37628">
            <w:pPr>
              <w:pStyle w:val="TableParagraph"/>
              <w:kinsoku w:val="0"/>
              <w:overflowPunct w:val="0"/>
              <w:rPr>
                <w:rFonts w:cs="Arial"/>
                <w:w w:val="90"/>
                <w:szCs w:val="18"/>
              </w:rPr>
            </w:pPr>
          </w:p>
        </w:tc>
        <w:tc>
          <w:tcPr>
            <w:tcW w:w="9150" w:type="dxa"/>
            <w:tcBorders>
              <w:top w:val="dotted" w:sz="4" w:space="0" w:color="CDAF88"/>
              <w:left w:val="nil"/>
              <w:bottom w:val="dotted" w:sz="4" w:space="0" w:color="CDAF88"/>
              <w:right w:val="dotted" w:sz="4" w:space="0" w:color="CDAF88"/>
            </w:tcBorders>
            <w:shd w:val="clear" w:color="auto" w:fill="FFFFFF" w:themeFill="background1"/>
          </w:tcPr>
          <w:p w14:paraId="2AD34145" w14:textId="77777777" w:rsidR="00E37628" w:rsidRPr="00763692" w:rsidRDefault="001300F3" w:rsidP="00E37628">
            <w:pPr>
              <w:pStyle w:val="TableParagraph"/>
              <w:kinsoku w:val="0"/>
              <w:overflowPunct w:val="0"/>
              <w:rPr>
                <w:rFonts w:cs="Arial"/>
                <w:color w:val="000000"/>
                <w:w w:val="90"/>
                <w:szCs w:val="18"/>
              </w:rPr>
            </w:pPr>
            <w:r w:rsidRPr="00763692">
              <w:rPr>
                <w:rFonts w:cs="Arial"/>
                <w:b/>
                <w:bCs/>
                <w:color w:val="8DC63F"/>
                <w:w w:val="90"/>
                <w:szCs w:val="18"/>
              </w:rPr>
              <w:t>Advocate for</w:t>
            </w:r>
            <w:r w:rsidRPr="00763692">
              <w:rPr>
                <w:rFonts w:cs="Arial"/>
                <w:b/>
                <w:bCs/>
                <w:color w:val="000000" w:themeColor="text1"/>
                <w:w w:val="90"/>
                <w:szCs w:val="18"/>
              </w:rPr>
              <w:t xml:space="preserve"> </w:t>
            </w:r>
            <w:r w:rsidRPr="00763692">
              <w:rPr>
                <w:rFonts w:cs="Arial"/>
                <w:b/>
                <w:bCs/>
                <w:color w:val="8DC63F"/>
                <w:w w:val="90"/>
                <w:szCs w:val="18"/>
              </w:rPr>
              <w:t>national regulation</w:t>
            </w:r>
            <w:r w:rsidRPr="00763692">
              <w:rPr>
                <w:rFonts w:cs="Arial"/>
                <w:color w:val="000000"/>
                <w:w w:val="90"/>
                <w:szCs w:val="18"/>
              </w:rPr>
              <w:t xml:space="preserve"> of the use of restrictive practices in residential aged care. (OPA)  </w:t>
            </w:r>
          </w:p>
        </w:tc>
        <w:tc>
          <w:tcPr>
            <w:tcW w:w="913" w:type="dxa"/>
            <w:tcBorders>
              <w:top w:val="dotted" w:sz="4" w:space="0" w:color="CDAF88"/>
              <w:left w:val="dotted" w:sz="4" w:space="0" w:color="CDAF88"/>
              <w:bottom w:val="dotted" w:sz="4" w:space="0" w:color="CDAF88"/>
              <w:right w:val="dotted" w:sz="4" w:space="0" w:color="CDAF88"/>
            </w:tcBorders>
            <w:shd w:val="clear" w:color="auto" w:fill="EEE0CE"/>
          </w:tcPr>
          <w:p w14:paraId="057BC07F" w14:textId="77777777" w:rsidR="00E37628" w:rsidRDefault="00E37628" w:rsidP="00E37628"/>
        </w:tc>
        <w:tc>
          <w:tcPr>
            <w:tcW w:w="907" w:type="dxa"/>
            <w:tcBorders>
              <w:top w:val="dotted" w:sz="4" w:space="0" w:color="CDAF88"/>
              <w:left w:val="dotted" w:sz="4" w:space="0" w:color="CDAF88"/>
              <w:bottom w:val="dotted" w:sz="4" w:space="0" w:color="CDAF88"/>
              <w:right w:val="dotted" w:sz="4" w:space="0" w:color="CDAF88"/>
            </w:tcBorders>
            <w:shd w:val="clear" w:color="auto" w:fill="EEE0CE"/>
          </w:tcPr>
          <w:p w14:paraId="77948619" w14:textId="77777777" w:rsidR="00E37628" w:rsidRDefault="00E37628" w:rsidP="00E37628"/>
        </w:tc>
        <w:tc>
          <w:tcPr>
            <w:tcW w:w="907" w:type="dxa"/>
            <w:gridSpan w:val="2"/>
            <w:tcBorders>
              <w:top w:val="dotted" w:sz="4" w:space="0" w:color="CDAF88"/>
              <w:left w:val="dotted" w:sz="4" w:space="0" w:color="CDAF88"/>
              <w:bottom w:val="dotted" w:sz="4" w:space="0" w:color="CDAF88"/>
              <w:right w:val="dotted" w:sz="4" w:space="0" w:color="CDAF88"/>
            </w:tcBorders>
            <w:shd w:val="clear" w:color="auto" w:fill="EEE0CE"/>
          </w:tcPr>
          <w:p w14:paraId="17E9759B" w14:textId="77777777" w:rsidR="00E37628" w:rsidRDefault="00E37628" w:rsidP="00E37628"/>
        </w:tc>
        <w:tc>
          <w:tcPr>
            <w:tcW w:w="907" w:type="dxa"/>
            <w:gridSpan w:val="2"/>
            <w:tcBorders>
              <w:top w:val="dotted" w:sz="4" w:space="0" w:color="CDAF88"/>
              <w:left w:val="dotted" w:sz="4" w:space="0" w:color="CDAF88"/>
              <w:bottom w:val="dotted" w:sz="4" w:space="0" w:color="CDAF88"/>
              <w:right w:val="single" w:sz="8" w:space="0" w:color="8DC63F"/>
            </w:tcBorders>
            <w:shd w:val="clear" w:color="auto" w:fill="EEE0CE"/>
          </w:tcPr>
          <w:p w14:paraId="72516CFC" w14:textId="77777777" w:rsidR="00E37628" w:rsidRDefault="00E37628" w:rsidP="00E37628"/>
        </w:tc>
      </w:tr>
      <w:tr w:rsidR="00043549" w14:paraId="1E51ACBC" w14:textId="77777777" w:rsidTr="00522FE5">
        <w:trPr>
          <w:gridAfter w:val="2"/>
          <w:wAfter w:w="62" w:type="dxa"/>
        </w:trPr>
        <w:tc>
          <w:tcPr>
            <w:tcW w:w="1812" w:type="dxa"/>
            <w:gridSpan w:val="3"/>
            <w:vMerge/>
            <w:tcBorders>
              <w:top w:val="dotted" w:sz="4" w:space="0" w:color="CDAF88"/>
              <w:left w:val="nil"/>
              <w:bottom w:val="single" w:sz="8" w:space="0" w:color="8DC63F"/>
              <w:right w:val="dotted" w:sz="4" w:space="0" w:color="CDAF88"/>
            </w:tcBorders>
            <w:shd w:val="clear" w:color="auto" w:fill="8DC63F"/>
          </w:tcPr>
          <w:p w14:paraId="74EC0076" w14:textId="77777777" w:rsidR="0015154A" w:rsidRDefault="0015154A" w:rsidP="0015154A">
            <w:pPr>
              <w:pStyle w:val="TableParagraph"/>
              <w:kinsoku w:val="0"/>
              <w:overflowPunct w:val="0"/>
              <w:spacing w:line="252" w:lineRule="auto"/>
              <w:ind w:right="525"/>
              <w:jc w:val="both"/>
              <w:rPr>
                <w:rFonts w:cs="Arial"/>
                <w:w w:val="90"/>
                <w:szCs w:val="18"/>
              </w:rPr>
            </w:pPr>
          </w:p>
        </w:tc>
        <w:tc>
          <w:tcPr>
            <w:tcW w:w="9150" w:type="dxa"/>
            <w:tcBorders>
              <w:top w:val="dotted" w:sz="4" w:space="0" w:color="CDAF88"/>
              <w:left w:val="nil"/>
              <w:bottom w:val="dotted" w:sz="4" w:space="0" w:color="CDAF88"/>
              <w:right w:val="dotted" w:sz="4" w:space="0" w:color="CDAF88"/>
            </w:tcBorders>
            <w:shd w:val="clear" w:color="auto" w:fill="FFFFFF" w:themeFill="background1"/>
          </w:tcPr>
          <w:p w14:paraId="1CDAA867" w14:textId="77777777" w:rsidR="0015154A" w:rsidRPr="00763692" w:rsidRDefault="001300F3" w:rsidP="0015154A">
            <w:pPr>
              <w:pStyle w:val="TableParagraph"/>
              <w:kinsoku w:val="0"/>
              <w:overflowPunct w:val="0"/>
              <w:spacing w:line="252" w:lineRule="auto"/>
              <w:ind w:right="525"/>
              <w:jc w:val="both"/>
              <w:rPr>
                <w:w w:val="90"/>
              </w:rPr>
            </w:pPr>
            <w:r w:rsidRPr="00763692">
              <w:rPr>
                <w:rFonts w:cs="Arial"/>
                <w:w w:val="90"/>
                <w:szCs w:val="18"/>
              </w:rPr>
              <w:t xml:space="preserve">Promote </w:t>
            </w:r>
            <w:r w:rsidRPr="00763692">
              <w:rPr>
                <w:rFonts w:cs="Arial"/>
                <w:b/>
                <w:bCs/>
                <w:color w:val="8DC63F"/>
                <w:w w:val="90"/>
                <w:szCs w:val="18"/>
              </w:rPr>
              <w:t xml:space="preserve">positive images </w:t>
            </w:r>
            <w:r w:rsidRPr="00763692">
              <w:rPr>
                <w:rFonts w:cs="Arial"/>
                <w:color w:val="000000"/>
                <w:w w:val="90"/>
                <w:szCs w:val="18"/>
              </w:rPr>
              <w:t>of older Queenslanders as valued and respected community members in publications and online materials. (CEOs of all agencies)</w:t>
            </w:r>
          </w:p>
        </w:tc>
        <w:tc>
          <w:tcPr>
            <w:tcW w:w="913" w:type="dxa"/>
            <w:tcBorders>
              <w:top w:val="dotted" w:sz="4" w:space="0" w:color="CDAF88"/>
              <w:left w:val="dotted" w:sz="4" w:space="0" w:color="CDAF88"/>
              <w:bottom w:val="dotted" w:sz="4" w:space="0" w:color="CDAF88"/>
              <w:right w:val="dotted" w:sz="4" w:space="0" w:color="CDAF88"/>
            </w:tcBorders>
            <w:shd w:val="clear" w:color="auto" w:fill="EEE0CE"/>
          </w:tcPr>
          <w:p w14:paraId="0B7B42E0" w14:textId="77777777" w:rsidR="0015154A" w:rsidRDefault="0015154A" w:rsidP="0015154A"/>
        </w:tc>
        <w:tc>
          <w:tcPr>
            <w:tcW w:w="907" w:type="dxa"/>
            <w:tcBorders>
              <w:top w:val="dotted" w:sz="4" w:space="0" w:color="CDAF88"/>
              <w:left w:val="dotted" w:sz="4" w:space="0" w:color="CDAF88"/>
              <w:bottom w:val="dotted" w:sz="4" w:space="0" w:color="CDAF88"/>
              <w:right w:val="dotted" w:sz="4" w:space="0" w:color="CDAF88"/>
            </w:tcBorders>
            <w:shd w:val="clear" w:color="auto" w:fill="EEE0CE"/>
          </w:tcPr>
          <w:p w14:paraId="12C13B7B" w14:textId="77777777" w:rsidR="0015154A" w:rsidRDefault="0015154A" w:rsidP="0015154A"/>
        </w:tc>
        <w:tc>
          <w:tcPr>
            <w:tcW w:w="907" w:type="dxa"/>
            <w:gridSpan w:val="2"/>
            <w:tcBorders>
              <w:top w:val="dotted" w:sz="4" w:space="0" w:color="CDAF88"/>
              <w:left w:val="dotted" w:sz="4" w:space="0" w:color="CDAF88"/>
              <w:bottom w:val="dotted" w:sz="4" w:space="0" w:color="CDAF88"/>
              <w:right w:val="dotted" w:sz="4" w:space="0" w:color="CDAF88"/>
            </w:tcBorders>
            <w:shd w:val="clear" w:color="auto" w:fill="EEE0CE"/>
          </w:tcPr>
          <w:p w14:paraId="1A13A8B1" w14:textId="77777777" w:rsidR="0015154A" w:rsidRDefault="0015154A" w:rsidP="0015154A"/>
        </w:tc>
        <w:tc>
          <w:tcPr>
            <w:tcW w:w="907" w:type="dxa"/>
            <w:gridSpan w:val="2"/>
            <w:tcBorders>
              <w:top w:val="dotted" w:sz="4" w:space="0" w:color="CDAF88"/>
              <w:left w:val="dotted" w:sz="4" w:space="0" w:color="CDAF88"/>
              <w:bottom w:val="dotted" w:sz="4" w:space="0" w:color="CDAF88"/>
              <w:right w:val="single" w:sz="8" w:space="0" w:color="8DC63F"/>
            </w:tcBorders>
            <w:shd w:val="clear" w:color="auto" w:fill="EEE0CE"/>
          </w:tcPr>
          <w:p w14:paraId="7F3B3AF4" w14:textId="77777777" w:rsidR="0015154A" w:rsidRDefault="0015154A" w:rsidP="0015154A"/>
        </w:tc>
      </w:tr>
      <w:tr w:rsidR="00043549" w14:paraId="3E596B55" w14:textId="77777777" w:rsidTr="00522FE5">
        <w:trPr>
          <w:gridAfter w:val="2"/>
          <w:wAfter w:w="62" w:type="dxa"/>
        </w:trPr>
        <w:tc>
          <w:tcPr>
            <w:tcW w:w="1812" w:type="dxa"/>
            <w:gridSpan w:val="3"/>
            <w:vMerge/>
            <w:tcBorders>
              <w:top w:val="dotted" w:sz="4" w:space="0" w:color="CDAF88"/>
              <w:left w:val="nil"/>
              <w:bottom w:val="single" w:sz="8" w:space="0" w:color="8DC63F"/>
              <w:right w:val="dotted" w:sz="4" w:space="0" w:color="CDAF88"/>
            </w:tcBorders>
            <w:shd w:val="clear" w:color="auto" w:fill="8DC63F"/>
          </w:tcPr>
          <w:p w14:paraId="3E5C7925" w14:textId="77777777" w:rsidR="00CB6E1D" w:rsidRDefault="00CB6E1D" w:rsidP="00CB6E1D">
            <w:pPr>
              <w:pStyle w:val="TableParagraph"/>
              <w:kinsoku w:val="0"/>
              <w:overflowPunct w:val="0"/>
              <w:spacing w:line="252" w:lineRule="auto"/>
              <w:ind w:right="546"/>
              <w:rPr>
                <w:rFonts w:cs="Arial"/>
                <w:w w:val="90"/>
                <w:szCs w:val="18"/>
              </w:rPr>
            </w:pPr>
          </w:p>
        </w:tc>
        <w:tc>
          <w:tcPr>
            <w:tcW w:w="9150" w:type="dxa"/>
            <w:tcBorders>
              <w:top w:val="dotted" w:sz="4" w:space="0" w:color="CDAF88"/>
              <w:left w:val="nil"/>
              <w:bottom w:val="dotted" w:sz="4" w:space="0" w:color="CDAF88"/>
              <w:right w:val="dotted" w:sz="4" w:space="0" w:color="CDAF88"/>
            </w:tcBorders>
          </w:tcPr>
          <w:p w14:paraId="7CA059E7" w14:textId="77777777" w:rsidR="00CB6E1D" w:rsidRPr="00763692" w:rsidRDefault="001300F3" w:rsidP="00CB6E1D">
            <w:pPr>
              <w:pStyle w:val="TableParagraph"/>
              <w:kinsoku w:val="0"/>
              <w:overflowPunct w:val="0"/>
              <w:spacing w:line="252" w:lineRule="auto"/>
              <w:ind w:right="546"/>
              <w:rPr>
                <w:w w:val="90"/>
              </w:rPr>
            </w:pPr>
            <w:r w:rsidRPr="00763692">
              <w:rPr>
                <w:rFonts w:cs="Arial"/>
                <w:w w:val="90"/>
                <w:szCs w:val="18"/>
              </w:rPr>
              <w:t xml:space="preserve">Ensure the </w:t>
            </w:r>
            <w:r w:rsidRPr="00763692">
              <w:rPr>
                <w:rFonts w:cs="Arial"/>
                <w:b/>
                <w:bCs/>
                <w:color w:val="8DC63F"/>
                <w:w w:val="90"/>
                <w:szCs w:val="18"/>
              </w:rPr>
              <w:t xml:space="preserve">views of older Queenslanders </w:t>
            </w:r>
            <w:r w:rsidRPr="00763692">
              <w:rPr>
                <w:rFonts w:cs="Arial"/>
                <w:color w:val="000000"/>
                <w:w w:val="90"/>
                <w:szCs w:val="18"/>
              </w:rPr>
              <w:t>inform programs and policies, and ensure older people’s voices are heard. (CEOs of all agencies)</w:t>
            </w:r>
          </w:p>
        </w:tc>
        <w:tc>
          <w:tcPr>
            <w:tcW w:w="913" w:type="dxa"/>
            <w:tcBorders>
              <w:top w:val="dotted" w:sz="4" w:space="0" w:color="CDAF88"/>
              <w:left w:val="dotted" w:sz="4" w:space="0" w:color="CDAF88"/>
              <w:bottom w:val="dotted" w:sz="4" w:space="0" w:color="CDAF88"/>
              <w:right w:val="dotted" w:sz="4" w:space="0" w:color="CDAF88"/>
            </w:tcBorders>
            <w:shd w:val="clear" w:color="auto" w:fill="EEE0CE"/>
          </w:tcPr>
          <w:p w14:paraId="2EA5EE7A" w14:textId="77777777" w:rsidR="00CB6E1D" w:rsidRDefault="00CB6E1D" w:rsidP="00CB6E1D"/>
        </w:tc>
        <w:tc>
          <w:tcPr>
            <w:tcW w:w="907" w:type="dxa"/>
            <w:tcBorders>
              <w:top w:val="dotted" w:sz="4" w:space="0" w:color="CDAF88"/>
              <w:left w:val="dotted" w:sz="4" w:space="0" w:color="CDAF88"/>
              <w:bottom w:val="dotted" w:sz="4" w:space="0" w:color="CDAF88"/>
              <w:right w:val="dotted" w:sz="4" w:space="0" w:color="CDAF88"/>
            </w:tcBorders>
            <w:shd w:val="clear" w:color="auto" w:fill="EEE0CE"/>
          </w:tcPr>
          <w:p w14:paraId="2EBA8607" w14:textId="77777777" w:rsidR="00CB6E1D" w:rsidRDefault="00CB6E1D" w:rsidP="00CB6E1D"/>
        </w:tc>
        <w:tc>
          <w:tcPr>
            <w:tcW w:w="907" w:type="dxa"/>
            <w:gridSpan w:val="2"/>
            <w:tcBorders>
              <w:top w:val="dotted" w:sz="4" w:space="0" w:color="CDAF88"/>
              <w:left w:val="dotted" w:sz="4" w:space="0" w:color="CDAF88"/>
              <w:bottom w:val="dotted" w:sz="4" w:space="0" w:color="CDAF88"/>
              <w:right w:val="dotted" w:sz="4" w:space="0" w:color="CDAF88"/>
            </w:tcBorders>
            <w:shd w:val="clear" w:color="auto" w:fill="EEE0CE"/>
          </w:tcPr>
          <w:p w14:paraId="44B48DDD" w14:textId="77777777" w:rsidR="00CB6E1D" w:rsidRDefault="00CB6E1D" w:rsidP="00CB6E1D"/>
        </w:tc>
        <w:tc>
          <w:tcPr>
            <w:tcW w:w="907" w:type="dxa"/>
            <w:gridSpan w:val="2"/>
            <w:tcBorders>
              <w:top w:val="dotted" w:sz="4" w:space="0" w:color="CDAF88"/>
              <w:left w:val="dotted" w:sz="4" w:space="0" w:color="CDAF88"/>
              <w:bottom w:val="dotted" w:sz="4" w:space="0" w:color="CDAF88"/>
              <w:right w:val="single" w:sz="8" w:space="0" w:color="8DC63F"/>
            </w:tcBorders>
            <w:shd w:val="clear" w:color="auto" w:fill="EEE0CE"/>
          </w:tcPr>
          <w:p w14:paraId="5DB33086" w14:textId="77777777" w:rsidR="00CB6E1D" w:rsidRDefault="00CB6E1D" w:rsidP="00CB6E1D"/>
        </w:tc>
      </w:tr>
      <w:tr w:rsidR="00043549" w14:paraId="3E6B5B0A" w14:textId="77777777" w:rsidTr="00522FE5">
        <w:trPr>
          <w:gridAfter w:val="2"/>
          <w:wAfter w:w="62" w:type="dxa"/>
        </w:trPr>
        <w:tc>
          <w:tcPr>
            <w:tcW w:w="1812" w:type="dxa"/>
            <w:gridSpan w:val="3"/>
            <w:vMerge/>
            <w:tcBorders>
              <w:top w:val="dotted" w:sz="4" w:space="0" w:color="CDAF88"/>
              <w:left w:val="nil"/>
              <w:bottom w:val="single" w:sz="8" w:space="0" w:color="8DC63F"/>
              <w:right w:val="dotted" w:sz="4" w:space="0" w:color="CDAF88"/>
            </w:tcBorders>
            <w:shd w:val="clear" w:color="auto" w:fill="8DC63F"/>
          </w:tcPr>
          <w:p w14:paraId="07776FE1" w14:textId="77777777" w:rsidR="00224CB0" w:rsidRDefault="00224CB0" w:rsidP="00CB6E1D">
            <w:pPr>
              <w:pStyle w:val="TableParagraph"/>
              <w:kinsoku w:val="0"/>
              <w:overflowPunct w:val="0"/>
              <w:spacing w:line="252" w:lineRule="auto"/>
              <w:ind w:right="546"/>
              <w:rPr>
                <w:rFonts w:cs="Arial"/>
                <w:w w:val="90"/>
                <w:szCs w:val="18"/>
              </w:rPr>
            </w:pPr>
          </w:p>
        </w:tc>
        <w:tc>
          <w:tcPr>
            <w:tcW w:w="9150" w:type="dxa"/>
            <w:tcBorders>
              <w:top w:val="dotted" w:sz="4" w:space="0" w:color="CDAF88"/>
              <w:left w:val="nil"/>
              <w:bottom w:val="dotted" w:sz="4" w:space="0" w:color="CDAF88"/>
              <w:right w:val="dotted" w:sz="4" w:space="0" w:color="CDAF88"/>
            </w:tcBorders>
            <w:shd w:val="clear" w:color="auto" w:fill="FFFFFF" w:themeFill="background1"/>
          </w:tcPr>
          <w:p w14:paraId="0C0BAF9B" w14:textId="77777777" w:rsidR="00224CB0" w:rsidRPr="00763692" w:rsidRDefault="001300F3" w:rsidP="00E37628">
            <w:pPr>
              <w:pStyle w:val="TableParagraph"/>
              <w:kinsoku w:val="0"/>
              <w:overflowPunct w:val="0"/>
              <w:spacing w:line="252" w:lineRule="auto"/>
              <w:ind w:right="546"/>
              <w:rPr>
                <w:rFonts w:cs="Arial"/>
                <w:w w:val="90"/>
                <w:szCs w:val="18"/>
              </w:rPr>
            </w:pPr>
            <w:r w:rsidRPr="00763692">
              <w:rPr>
                <w:rFonts w:cs="Arial"/>
                <w:color w:val="000000"/>
                <w:w w:val="90"/>
                <w:szCs w:val="18"/>
              </w:rPr>
              <w:t xml:space="preserve">Identify opportunities to strengthen connections and break down barriers between young and older people through </w:t>
            </w:r>
            <w:r w:rsidRPr="00763692">
              <w:rPr>
                <w:rFonts w:cs="Arial"/>
                <w:b/>
                <w:bCs/>
                <w:color w:val="8DC63F"/>
                <w:w w:val="90"/>
                <w:szCs w:val="18"/>
              </w:rPr>
              <w:t>inter-generational activities and connections</w:t>
            </w:r>
            <w:r w:rsidRPr="00763692">
              <w:rPr>
                <w:rFonts w:cs="Arial"/>
                <w:color w:val="000000"/>
                <w:w w:val="90"/>
                <w:szCs w:val="18"/>
              </w:rPr>
              <w:t>. (DCDSS)</w:t>
            </w:r>
          </w:p>
        </w:tc>
        <w:tc>
          <w:tcPr>
            <w:tcW w:w="913" w:type="dxa"/>
            <w:tcBorders>
              <w:top w:val="dotted" w:sz="4" w:space="0" w:color="CDAF88"/>
              <w:left w:val="dotted" w:sz="4" w:space="0" w:color="CDAF88"/>
              <w:bottom w:val="dotted" w:sz="4" w:space="0" w:color="CDAF88"/>
              <w:right w:val="dotted" w:sz="4" w:space="0" w:color="CDAF88"/>
            </w:tcBorders>
            <w:shd w:val="clear" w:color="auto" w:fill="EEE0CE"/>
          </w:tcPr>
          <w:p w14:paraId="375C8EDF" w14:textId="77777777" w:rsidR="00224CB0" w:rsidRDefault="00224CB0" w:rsidP="00CB6E1D"/>
        </w:tc>
        <w:tc>
          <w:tcPr>
            <w:tcW w:w="907" w:type="dxa"/>
            <w:tcBorders>
              <w:top w:val="dotted" w:sz="4" w:space="0" w:color="CDAF88"/>
              <w:left w:val="dotted" w:sz="4" w:space="0" w:color="CDAF88"/>
              <w:bottom w:val="dotted" w:sz="4" w:space="0" w:color="CDAF88"/>
              <w:right w:val="dotted" w:sz="4" w:space="0" w:color="CDAF88"/>
            </w:tcBorders>
            <w:shd w:val="clear" w:color="auto" w:fill="EEE0CE"/>
          </w:tcPr>
          <w:p w14:paraId="74E1D860" w14:textId="77777777" w:rsidR="00224CB0" w:rsidRDefault="00224CB0" w:rsidP="00CB6E1D"/>
        </w:tc>
        <w:tc>
          <w:tcPr>
            <w:tcW w:w="907" w:type="dxa"/>
            <w:gridSpan w:val="2"/>
            <w:tcBorders>
              <w:top w:val="dotted" w:sz="4" w:space="0" w:color="CDAF88"/>
              <w:left w:val="dotted" w:sz="4" w:space="0" w:color="CDAF88"/>
              <w:bottom w:val="dotted" w:sz="4" w:space="0" w:color="CDAF88"/>
              <w:right w:val="dotted" w:sz="4" w:space="0" w:color="CDAF88"/>
            </w:tcBorders>
            <w:shd w:val="clear" w:color="auto" w:fill="EEE0CE"/>
          </w:tcPr>
          <w:p w14:paraId="1736D323" w14:textId="77777777" w:rsidR="00224CB0" w:rsidRDefault="00224CB0" w:rsidP="00CB6E1D"/>
        </w:tc>
        <w:tc>
          <w:tcPr>
            <w:tcW w:w="907" w:type="dxa"/>
            <w:gridSpan w:val="2"/>
            <w:tcBorders>
              <w:top w:val="dotted" w:sz="4" w:space="0" w:color="CDAF88"/>
              <w:left w:val="dotted" w:sz="4" w:space="0" w:color="CDAF88"/>
              <w:bottom w:val="dotted" w:sz="4" w:space="0" w:color="CDAF88"/>
              <w:right w:val="single" w:sz="8" w:space="0" w:color="8DC63F"/>
            </w:tcBorders>
            <w:shd w:val="clear" w:color="auto" w:fill="EEE0CE"/>
          </w:tcPr>
          <w:p w14:paraId="2D4EADB9" w14:textId="77777777" w:rsidR="00224CB0" w:rsidRDefault="00224CB0" w:rsidP="00CB6E1D"/>
        </w:tc>
      </w:tr>
      <w:tr w:rsidR="00043549" w14:paraId="023168DA" w14:textId="77777777" w:rsidTr="00522FE5">
        <w:trPr>
          <w:gridAfter w:val="2"/>
          <w:wAfter w:w="62" w:type="dxa"/>
        </w:trPr>
        <w:tc>
          <w:tcPr>
            <w:tcW w:w="1812" w:type="dxa"/>
            <w:gridSpan w:val="3"/>
            <w:vMerge/>
            <w:tcBorders>
              <w:top w:val="dotted" w:sz="4" w:space="0" w:color="CDAF88"/>
              <w:left w:val="nil"/>
              <w:bottom w:val="single" w:sz="8" w:space="0" w:color="8DC63F"/>
              <w:right w:val="dotted" w:sz="4" w:space="0" w:color="CDAF88"/>
            </w:tcBorders>
            <w:shd w:val="clear" w:color="auto" w:fill="8DC63F"/>
          </w:tcPr>
          <w:p w14:paraId="37905764" w14:textId="77777777" w:rsidR="0049610C" w:rsidRDefault="0049610C" w:rsidP="00CB6E1D">
            <w:pPr>
              <w:pStyle w:val="TableParagraph"/>
              <w:kinsoku w:val="0"/>
              <w:overflowPunct w:val="0"/>
              <w:spacing w:line="252" w:lineRule="auto"/>
              <w:ind w:right="546"/>
              <w:rPr>
                <w:rFonts w:cs="Arial"/>
                <w:w w:val="90"/>
                <w:szCs w:val="18"/>
              </w:rPr>
            </w:pPr>
          </w:p>
        </w:tc>
        <w:tc>
          <w:tcPr>
            <w:tcW w:w="9150" w:type="dxa"/>
            <w:tcBorders>
              <w:top w:val="dotted" w:sz="4" w:space="0" w:color="CDAF88"/>
              <w:left w:val="nil"/>
              <w:bottom w:val="dotted" w:sz="4" w:space="0" w:color="CDAF88"/>
              <w:right w:val="dotted" w:sz="4" w:space="0" w:color="CDAF88"/>
            </w:tcBorders>
            <w:shd w:val="clear" w:color="auto" w:fill="FFFFFF" w:themeFill="background1"/>
          </w:tcPr>
          <w:p w14:paraId="3775591E" w14:textId="77777777" w:rsidR="0049610C" w:rsidRPr="00763692" w:rsidRDefault="001300F3" w:rsidP="00E37628">
            <w:pPr>
              <w:pStyle w:val="TableParagraph"/>
              <w:kinsoku w:val="0"/>
              <w:overflowPunct w:val="0"/>
              <w:spacing w:line="252" w:lineRule="auto"/>
              <w:ind w:right="546"/>
              <w:rPr>
                <w:rFonts w:cs="Arial"/>
                <w:w w:val="90"/>
                <w:szCs w:val="18"/>
              </w:rPr>
            </w:pPr>
            <w:r w:rsidRPr="00763692">
              <w:rPr>
                <w:rFonts w:cs="Arial"/>
                <w:w w:val="90"/>
                <w:szCs w:val="18"/>
              </w:rPr>
              <w:t xml:space="preserve">Recognise the </w:t>
            </w:r>
            <w:r w:rsidRPr="00763692">
              <w:rPr>
                <w:rFonts w:cs="Arial"/>
                <w:b/>
                <w:bCs/>
                <w:color w:val="8DC63F"/>
                <w:w w:val="90"/>
                <w:szCs w:val="18"/>
              </w:rPr>
              <w:t xml:space="preserve">contribution of carers </w:t>
            </w:r>
            <w:r w:rsidRPr="00763692">
              <w:rPr>
                <w:rFonts w:cs="Arial"/>
                <w:color w:val="000000"/>
                <w:w w:val="90"/>
                <w:szCs w:val="18"/>
              </w:rPr>
              <w:t>to the Queensland community, and consult with carers when developing policy, and planning and delivering services, as required under the Queensland Carers (Recognition) Act 2008. (All agencies)</w:t>
            </w:r>
          </w:p>
        </w:tc>
        <w:tc>
          <w:tcPr>
            <w:tcW w:w="913" w:type="dxa"/>
            <w:tcBorders>
              <w:top w:val="dotted" w:sz="4" w:space="0" w:color="CDAF88"/>
              <w:left w:val="dotted" w:sz="4" w:space="0" w:color="CDAF88"/>
              <w:bottom w:val="dotted" w:sz="4" w:space="0" w:color="CDAF88"/>
              <w:right w:val="dotted" w:sz="4" w:space="0" w:color="CDAF88"/>
            </w:tcBorders>
            <w:shd w:val="clear" w:color="auto" w:fill="EEE0CE"/>
          </w:tcPr>
          <w:p w14:paraId="2BE899CF" w14:textId="77777777" w:rsidR="0049610C" w:rsidRDefault="0049610C" w:rsidP="00CB6E1D"/>
        </w:tc>
        <w:tc>
          <w:tcPr>
            <w:tcW w:w="907" w:type="dxa"/>
            <w:tcBorders>
              <w:top w:val="dotted" w:sz="4" w:space="0" w:color="CDAF88"/>
              <w:left w:val="dotted" w:sz="4" w:space="0" w:color="CDAF88"/>
              <w:bottom w:val="dotted" w:sz="4" w:space="0" w:color="CDAF88"/>
              <w:right w:val="dotted" w:sz="4" w:space="0" w:color="CDAF88"/>
            </w:tcBorders>
            <w:shd w:val="clear" w:color="auto" w:fill="EEE0CE"/>
          </w:tcPr>
          <w:p w14:paraId="15615FBC" w14:textId="77777777" w:rsidR="0049610C" w:rsidRDefault="0049610C" w:rsidP="00CB6E1D"/>
        </w:tc>
        <w:tc>
          <w:tcPr>
            <w:tcW w:w="907" w:type="dxa"/>
            <w:gridSpan w:val="2"/>
            <w:tcBorders>
              <w:top w:val="dotted" w:sz="4" w:space="0" w:color="CDAF88"/>
              <w:left w:val="dotted" w:sz="4" w:space="0" w:color="CDAF88"/>
              <w:bottom w:val="dotted" w:sz="4" w:space="0" w:color="CDAF88"/>
              <w:right w:val="dotted" w:sz="4" w:space="0" w:color="CDAF88"/>
            </w:tcBorders>
            <w:shd w:val="clear" w:color="auto" w:fill="EEE0CE"/>
          </w:tcPr>
          <w:p w14:paraId="53A2785A" w14:textId="77777777" w:rsidR="0049610C" w:rsidRDefault="0049610C" w:rsidP="00CB6E1D"/>
        </w:tc>
        <w:tc>
          <w:tcPr>
            <w:tcW w:w="907" w:type="dxa"/>
            <w:gridSpan w:val="2"/>
            <w:tcBorders>
              <w:top w:val="dotted" w:sz="4" w:space="0" w:color="CDAF88"/>
              <w:left w:val="dotted" w:sz="4" w:space="0" w:color="CDAF88"/>
              <w:bottom w:val="dotted" w:sz="4" w:space="0" w:color="CDAF88"/>
              <w:right w:val="single" w:sz="8" w:space="0" w:color="8DC63F"/>
            </w:tcBorders>
            <w:shd w:val="clear" w:color="auto" w:fill="EEE0CE"/>
          </w:tcPr>
          <w:p w14:paraId="1AEFF25C" w14:textId="77777777" w:rsidR="0049610C" w:rsidRDefault="0049610C" w:rsidP="00CB6E1D"/>
        </w:tc>
      </w:tr>
      <w:tr w:rsidR="00043549" w14:paraId="2584BEC3" w14:textId="77777777" w:rsidTr="00522FE5">
        <w:trPr>
          <w:gridAfter w:val="2"/>
          <w:wAfter w:w="62" w:type="dxa"/>
        </w:trPr>
        <w:tc>
          <w:tcPr>
            <w:tcW w:w="1812" w:type="dxa"/>
            <w:gridSpan w:val="3"/>
            <w:vMerge/>
            <w:tcBorders>
              <w:top w:val="dotted" w:sz="4" w:space="0" w:color="CDAF88"/>
              <w:left w:val="nil"/>
              <w:bottom w:val="single" w:sz="8" w:space="0" w:color="8DC63F"/>
              <w:right w:val="dotted" w:sz="4" w:space="0" w:color="CDAF88"/>
            </w:tcBorders>
            <w:shd w:val="clear" w:color="auto" w:fill="8DC63F"/>
          </w:tcPr>
          <w:p w14:paraId="3C9013DD" w14:textId="77777777" w:rsidR="00CB6E1D" w:rsidRDefault="00CB6E1D" w:rsidP="00CB6E1D">
            <w:pPr>
              <w:pStyle w:val="TableParagraph"/>
              <w:kinsoku w:val="0"/>
              <w:overflowPunct w:val="0"/>
              <w:spacing w:line="252" w:lineRule="auto"/>
              <w:ind w:right="633"/>
              <w:rPr>
                <w:rFonts w:cs="Arial"/>
                <w:w w:val="90"/>
                <w:szCs w:val="18"/>
              </w:rPr>
            </w:pPr>
          </w:p>
        </w:tc>
        <w:tc>
          <w:tcPr>
            <w:tcW w:w="9150" w:type="dxa"/>
            <w:tcBorders>
              <w:top w:val="dotted" w:sz="4" w:space="0" w:color="CDAF88"/>
              <w:left w:val="nil"/>
              <w:bottom w:val="dotted" w:sz="4" w:space="0" w:color="CDAF88"/>
              <w:right w:val="dotted" w:sz="4" w:space="0" w:color="CDAF88"/>
            </w:tcBorders>
          </w:tcPr>
          <w:p w14:paraId="7E56E69E" w14:textId="77777777" w:rsidR="00CB6E1D" w:rsidRPr="00763692" w:rsidRDefault="001300F3" w:rsidP="00E23DE2">
            <w:pPr>
              <w:pStyle w:val="TableParagraph"/>
              <w:kinsoku w:val="0"/>
              <w:overflowPunct w:val="0"/>
              <w:spacing w:line="252" w:lineRule="auto"/>
              <w:ind w:right="633"/>
              <w:rPr>
                <w:w w:val="90"/>
              </w:rPr>
            </w:pPr>
            <w:r w:rsidRPr="00763692">
              <w:rPr>
                <w:rFonts w:cs="Arial"/>
                <w:w w:val="90"/>
                <w:szCs w:val="18"/>
              </w:rPr>
              <w:t xml:space="preserve">Include specific training modules on the prevention of </w:t>
            </w:r>
            <w:r w:rsidRPr="00763692">
              <w:rPr>
                <w:rFonts w:cs="Arial"/>
                <w:b/>
                <w:bCs/>
                <w:color w:val="8DC63F"/>
                <w:w w:val="90"/>
                <w:szCs w:val="18"/>
              </w:rPr>
              <w:t xml:space="preserve">age discrimination and unconscious bias </w:t>
            </w:r>
            <w:r w:rsidRPr="00763692">
              <w:rPr>
                <w:rFonts w:cs="Arial"/>
                <w:color w:val="000000"/>
                <w:w w:val="90"/>
                <w:szCs w:val="18"/>
              </w:rPr>
              <w:t>as part of the suite of educational products offered to businesses, government and community organisations. (</w:t>
            </w:r>
            <w:r w:rsidR="00E23DE2" w:rsidRPr="00763692">
              <w:rPr>
                <w:rFonts w:cs="Arial"/>
                <w:color w:val="000000"/>
                <w:w w:val="90"/>
                <w:szCs w:val="18"/>
              </w:rPr>
              <w:t>QHRC</w:t>
            </w:r>
            <w:r w:rsidRPr="00763692">
              <w:rPr>
                <w:rFonts w:cs="Arial"/>
                <w:color w:val="000000"/>
                <w:w w:val="90"/>
                <w:szCs w:val="18"/>
              </w:rPr>
              <w:t>)</w:t>
            </w:r>
          </w:p>
        </w:tc>
        <w:tc>
          <w:tcPr>
            <w:tcW w:w="913" w:type="dxa"/>
            <w:tcBorders>
              <w:top w:val="dotted" w:sz="4" w:space="0" w:color="CDAF88"/>
              <w:left w:val="dotted" w:sz="4" w:space="0" w:color="CDAF88"/>
              <w:bottom w:val="dotted" w:sz="4" w:space="0" w:color="CDAF88"/>
              <w:right w:val="dotted" w:sz="4" w:space="0" w:color="CDAF88"/>
            </w:tcBorders>
            <w:shd w:val="clear" w:color="auto" w:fill="EEE0CE"/>
          </w:tcPr>
          <w:p w14:paraId="66DA2A5D" w14:textId="77777777" w:rsidR="00CB6E1D" w:rsidRDefault="00CB6E1D" w:rsidP="00CB6E1D"/>
        </w:tc>
        <w:tc>
          <w:tcPr>
            <w:tcW w:w="907" w:type="dxa"/>
            <w:tcBorders>
              <w:top w:val="dotted" w:sz="4" w:space="0" w:color="CDAF88"/>
              <w:left w:val="dotted" w:sz="4" w:space="0" w:color="CDAF88"/>
              <w:bottom w:val="dotted" w:sz="4" w:space="0" w:color="CDAF88"/>
              <w:right w:val="dotted" w:sz="4" w:space="0" w:color="CDAF88"/>
            </w:tcBorders>
            <w:shd w:val="clear" w:color="auto" w:fill="EEE0CE"/>
          </w:tcPr>
          <w:p w14:paraId="5A983270" w14:textId="77777777" w:rsidR="00CB6E1D" w:rsidRDefault="00CB6E1D" w:rsidP="00CB6E1D"/>
        </w:tc>
        <w:tc>
          <w:tcPr>
            <w:tcW w:w="907" w:type="dxa"/>
            <w:gridSpan w:val="2"/>
            <w:tcBorders>
              <w:top w:val="dotted" w:sz="4" w:space="0" w:color="CDAF88"/>
              <w:left w:val="dotted" w:sz="4" w:space="0" w:color="CDAF88"/>
              <w:bottom w:val="dotted" w:sz="4" w:space="0" w:color="CDAF88"/>
              <w:right w:val="dotted" w:sz="4" w:space="0" w:color="CDAF88"/>
            </w:tcBorders>
            <w:shd w:val="clear" w:color="auto" w:fill="EEE0CE"/>
          </w:tcPr>
          <w:p w14:paraId="1BD3C7CF" w14:textId="77777777" w:rsidR="00CB6E1D" w:rsidRDefault="00CB6E1D" w:rsidP="00CB6E1D"/>
        </w:tc>
        <w:tc>
          <w:tcPr>
            <w:tcW w:w="907" w:type="dxa"/>
            <w:gridSpan w:val="2"/>
            <w:tcBorders>
              <w:top w:val="dotted" w:sz="4" w:space="0" w:color="CDAF88"/>
              <w:left w:val="dotted" w:sz="4" w:space="0" w:color="CDAF88"/>
              <w:bottom w:val="dotted" w:sz="4" w:space="0" w:color="CDAF88"/>
              <w:right w:val="single" w:sz="8" w:space="0" w:color="8DC63F"/>
            </w:tcBorders>
            <w:shd w:val="clear" w:color="auto" w:fill="EEE0CE"/>
          </w:tcPr>
          <w:p w14:paraId="26A510DD" w14:textId="77777777" w:rsidR="00CB6E1D" w:rsidRDefault="00CB6E1D" w:rsidP="00CB6E1D"/>
        </w:tc>
      </w:tr>
      <w:tr w:rsidR="00043549" w14:paraId="70EF08A4" w14:textId="77777777" w:rsidTr="00782F9F">
        <w:trPr>
          <w:gridAfter w:val="2"/>
          <w:wAfter w:w="62" w:type="dxa"/>
        </w:trPr>
        <w:tc>
          <w:tcPr>
            <w:tcW w:w="1812" w:type="dxa"/>
            <w:gridSpan w:val="3"/>
            <w:vMerge/>
            <w:tcBorders>
              <w:top w:val="dotted" w:sz="4" w:space="0" w:color="CDAF88"/>
              <w:left w:val="nil"/>
              <w:bottom w:val="single" w:sz="8" w:space="0" w:color="8DC63F"/>
              <w:right w:val="dotted" w:sz="4" w:space="0" w:color="CDAF88"/>
            </w:tcBorders>
            <w:shd w:val="clear" w:color="auto" w:fill="8DC63F"/>
          </w:tcPr>
          <w:p w14:paraId="7096F576" w14:textId="77777777" w:rsidR="00CB6E1D" w:rsidRDefault="00CB6E1D" w:rsidP="00CB6E1D">
            <w:pPr>
              <w:pStyle w:val="TableParagraph"/>
              <w:kinsoku w:val="0"/>
              <w:overflowPunct w:val="0"/>
              <w:spacing w:line="252" w:lineRule="auto"/>
              <w:ind w:right="373"/>
              <w:rPr>
                <w:rFonts w:cs="Arial"/>
                <w:spacing w:val="-3"/>
                <w:w w:val="90"/>
                <w:szCs w:val="18"/>
              </w:rPr>
            </w:pPr>
          </w:p>
        </w:tc>
        <w:tc>
          <w:tcPr>
            <w:tcW w:w="9150" w:type="dxa"/>
            <w:tcBorders>
              <w:top w:val="dotted" w:sz="4" w:space="0" w:color="CDAF88"/>
              <w:left w:val="nil"/>
              <w:bottom w:val="dotted" w:sz="4" w:space="0" w:color="CDAF88"/>
              <w:right w:val="dotted" w:sz="4" w:space="0" w:color="CDAF88"/>
            </w:tcBorders>
          </w:tcPr>
          <w:p w14:paraId="6A5399AA" w14:textId="77777777" w:rsidR="00CB6E1D" w:rsidRPr="00763692" w:rsidRDefault="001300F3" w:rsidP="0059454B">
            <w:pPr>
              <w:pStyle w:val="TableParagraph"/>
              <w:kinsoku w:val="0"/>
              <w:overflowPunct w:val="0"/>
              <w:spacing w:line="252" w:lineRule="auto"/>
              <w:ind w:right="373"/>
              <w:rPr>
                <w:w w:val="90"/>
              </w:rPr>
            </w:pPr>
            <w:r w:rsidRPr="00763692">
              <w:rPr>
                <w:rFonts w:cs="Arial"/>
                <w:w w:val="90"/>
                <w:szCs w:val="18"/>
              </w:rPr>
              <w:t xml:space="preserve">Cross-promote the prevention of </w:t>
            </w:r>
            <w:r w:rsidRPr="00763692">
              <w:rPr>
                <w:rFonts w:cs="Arial"/>
                <w:b/>
                <w:bCs/>
                <w:color w:val="8DC63F"/>
                <w:w w:val="90"/>
                <w:szCs w:val="18"/>
              </w:rPr>
              <w:t xml:space="preserve">age discrimination and age-friendly community resources and information </w:t>
            </w:r>
            <w:r w:rsidRPr="00763692">
              <w:rPr>
                <w:rFonts w:cs="Arial"/>
                <w:color w:val="000000"/>
                <w:w w:val="90"/>
                <w:szCs w:val="18"/>
              </w:rPr>
              <w:t>in online and hard- copy form to build understanding in the community of the value of older people. (DCDS</w:t>
            </w:r>
            <w:r w:rsidR="00586470" w:rsidRPr="00763692">
              <w:rPr>
                <w:rFonts w:cs="Arial"/>
                <w:color w:val="000000"/>
                <w:w w:val="90"/>
                <w:szCs w:val="18"/>
              </w:rPr>
              <w:t>S</w:t>
            </w:r>
            <w:r w:rsidRPr="00763692">
              <w:rPr>
                <w:rFonts w:cs="Arial"/>
                <w:color w:val="000000"/>
                <w:w w:val="90"/>
                <w:szCs w:val="18"/>
              </w:rPr>
              <w:t xml:space="preserve"> and </w:t>
            </w:r>
            <w:r w:rsidR="0059454B" w:rsidRPr="00763692">
              <w:rPr>
                <w:rFonts w:cs="Arial"/>
                <w:color w:val="000000"/>
                <w:w w:val="90"/>
                <w:szCs w:val="18"/>
              </w:rPr>
              <w:t>QHRC</w:t>
            </w:r>
            <w:r w:rsidRPr="00763692">
              <w:rPr>
                <w:rFonts w:cs="Arial"/>
                <w:color w:val="000000"/>
                <w:w w:val="90"/>
                <w:szCs w:val="18"/>
              </w:rPr>
              <w:t>)</w:t>
            </w:r>
          </w:p>
        </w:tc>
        <w:tc>
          <w:tcPr>
            <w:tcW w:w="913" w:type="dxa"/>
            <w:tcBorders>
              <w:top w:val="dotted" w:sz="4" w:space="0" w:color="CDAF88"/>
              <w:left w:val="dotted" w:sz="4" w:space="0" w:color="CDAF88"/>
              <w:bottom w:val="dotted" w:sz="4" w:space="0" w:color="CDAF88"/>
              <w:right w:val="dotted" w:sz="4" w:space="0" w:color="CDAF88"/>
            </w:tcBorders>
            <w:shd w:val="clear" w:color="auto" w:fill="EEE0CE"/>
          </w:tcPr>
          <w:p w14:paraId="243AFAE2" w14:textId="77777777" w:rsidR="00CB6E1D" w:rsidRDefault="00CB6E1D" w:rsidP="00CB6E1D"/>
        </w:tc>
        <w:tc>
          <w:tcPr>
            <w:tcW w:w="907" w:type="dxa"/>
            <w:tcBorders>
              <w:top w:val="dotted" w:sz="4" w:space="0" w:color="CDAF88"/>
              <w:left w:val="dotted" w:sz="4" w:space="0" w:color="CDAF88"/>
              <w:bottom w:val="dotted" w:sz="4" w:space="0" w:color="CDAF88"/>
              <w:right w:val="dotted" w:sz="4" w:space="0" w:color="CDAF88"/>
            </w:tcBorders>
            <w:shd w:val="clear" w:color="auto" w:fill="EEE0CE"/>
          </w:tcPr>
          <w:p w14:paraId="05B767B4" w14:textId="77777777" w:rsidR="00CB6E1D" w:rsidRDefault="00CB6E1D" w:rsidP="00CB6E1D"/>
        </w:tc>
        <w:tc>
          <w:tcPr>
            <w:tcW w:w="907" w:type="dxa"/>
            <w:gridSpan w:val="2"/>
            <w:tcBorders>
              <w:top w:val="dotted" w:sz="4" w:space="0" w:color="CDAF88"/>
              <w:left w:val="dotted" w:sz="4" w:space="0" w:color="CDAF88"/>
              <w:bottom w:val="dotted" w:sz="4" w:space="0" w:color="CDAF88"/>
              <w:right w:val="dotted" w:sz="4" w:space="0" w:color="CDAF88"/>
            </w:tcBorders>
            <w:shd w:val="clear" w:color="auto" w:fill="EEE0CE"/>
          </w:tcPr>
          <w:p w14:paraId="68120F53" w14:textId="77777777" w:rsidR="00CB6E1D" w:rsidRDefault="00CB6E1D" w:rsidP="00CB6E1D"/>
        </w:tc>
        <w:tc>
          <w:tcPr>
            <w:tcW w:w="907" w:type="dxa"/>
            <w:gridSpan w:val="2"/>
            <w:tcBorders>
              <w:top w:val="dotted" w:sz="4" w:space="0" w:color="CDAF88"/>
              <w:left w:val="dotted" w:sz="4" w:space="0" w:color="CDAF88"/>
              <w:bottom w:val="dotted" w:sz="4" w:space="0" w:color="CDAF88"/>
              <w:right w:val="single" w:sz="8" w:space="0" w:color="8DC63F"/>
            </w:tcBorders>
            <w:shd w:val="clear" w:color="auto" w:fill="EEE0CE"/>
          </w:tcPr>
          <w:p w14:paraId="17E2C011" w14:textId="77777777" w:rsidR="00CB6E1D" w:rsidRDefault="00CB6E1D" w:rsidP="00CB6E1D"/>
        </w:tc>
      </w:tr>
      <w:tr w:rsidR="00043549" w14:paraId="311543B1" w14:textId="77777777" w:rsidTr="00522FE5">
        <w:trPr>
          <w:gridAfter w:val="2"/>
          <w:wAfter w:w="62" w:type="dxa"/>
        </w:trPr>
        <w:tc>
          <w:tcPr>
            <w:tcW w:w="1812" w:type="dxa"/>
            <w:gridSpan w:val="3"/>
            <w:vMerge/>
            <w:tcBorders>
              <w:top w:val="dotted" w:sz="4" w:space="0" w:color="CDAF88"/>
              <w:left w:val="nil"/>
              <w:bottom w:val="single" w:sz="8" w:space="0" w:color="8DC63F"/>
              <w:right w:val="dotted" w:sz="4" w:space="0" w:color="CDAF88"/>
            </w:tcBorders>
            <w:shd w:val="clear" w:color="auto" w:fill="8DC63F"/>
          </w:tcPr>
          <w:p w14:paraId="1D2B6BD3" w14:textId="77777777" w:rsidR="00CB6E1D" w:rsidRDefault="00CB6E1D" w:rsidP="00CB6E1D">
            <w:pPr>
              <w:pStyle w:val="TableParagraph"/>
              <w:kinsoku w:val="0"/>
              <w:overflowPunct w:val="0"/>
              <w:spacing w:line="252" w:lineRule="auto"/>
              <w:ind w:right="1228"/>
              <w:rPr>
                <w:rFonts w:cs="Arial"/>
                <w:spacing w:val="-7"/>
                <w:w w:val="90"/>
                <w:szCs w:val="18"/>
              </w:rPr>
            </w:pPr>
          </w:p>
        </w:tc>
        <w:tc>
          <w:tcPr>
            <w:tcW w:w="9150" w:type="dxa"/>
            <w:tcBorders>
              <w:top w:val="dotted" w:sz="4" w:space="0" w:color="CDAF88"/>
              <w:left w:val="nil"/>
              <w:bottom w:val="dotted" w:sz="4" w:space="0" w:color="CDAF88"/>
              <w:right w:val="dotted" w:sz="4" w:space="0" w:color="CDAF88"/>
            </w:tcBorders>
          </w:tcPr>
          <w:p w14:paraId="25D43507" w14:textId="77777777" w:rsidR="00CB6E1D" w:rsidRPr="00763692" w:rsidRDefault="001300F3" w:rsidP="00E23DE2">
            <w:pPr>
              <w:pStyle w:val="TableParagraph"/>
              <w:kinsoku w:val="0"/>
              <w:overflowPunct w:val="0"/>
              <w:spacing w:line="252" w:lineRule="auto"/>
              <w:ind w:right="1228"/>
              <w:rPr>
                <w:w w:val="90"/>
              </w:rPr>
            </w:pPr>
            <w:r w:rsidRPr="00763692">
              <w:rPr>
                <w:rFonts w:cs="Arial"/>
                <w:b/>
                <w:bCs/>
                <w:color w:val="8DC63F"/>
                <w:w w:val="90"/>
                <w:szCs w:val="18"/>
              </w:rPr>
              <w:t>Promote the age-friendly community model</w:t>
            </w:r>
            <w:r w:rsidRPr="00763692">
              <w:rPr>
                <w:rFonts w:cs="Arial"/>
                <w:color w:val="000000"/>
                <w:w w:val="90"/>
                <w:szCs w:val="18"/>
              </w:rPr>
              <w:t>, to build understanding, awareness and capacity of what it means to be age-friendly in Queensland. (DCDS</w:t>
            </w:r>
            <w:r w:rsidR="00586470" w:rsidRPr="00763692">
              <w:rPr>
                <w:rFonts w:cs="Arial"/>
                <w:color w:val="000000"/>
                <w:w w:val="90"/>
                <w:szCs w:val="18"/>
              </w:rPr>
              <w:t>S</w:t>
            </w:r>
            <w:r w:rsidRPr="00763692">
              <w:rPr>
                <w:rFonts w:cs="Arial"/>
                <w:color w:val="000000"/>
                <w:w w:val="90"/>
                <w:szCs w:val="18"/>
              </w:rPr>
              <w:t>)</w:t>
            </w:r>
          </w:p>
        </w:tc>
        <w:tc>
          <w:tcPr>
            <w:tcW w:w="913" w:type="dxa"/>
            <w:tcBorders>
              <w:top w:val="dotted" w:sz="4" w:space="0" w:color="CDAF88"/>
              <w:left w:val="dotted" w:sz="4" w:space="0" w:color="CDAF88"/>
              <w:bottom w:val="dotted" w:sz="4" w:space="0" w:color="CDAF88"/>
              <w:right w:val="dotted" w:sz="4" w:space="0" w:color="CDAF88"/>
            </w:tcBorders>
            <w:shd w:val="clear" w:color="auto" w:fill="EEE0CE"/>
          </w:tcPr>
          <w:p w14:paraId="590309EF" w14:textId="77777777" w:rsidR="00CB6E1D" w:rsidRDefault="00CB6E1D" w:rsidP="00CB6E1D"/>
        </w:tc>
        <w:tc>
          <w:tcPr>
            <w:tcW w:w="907" w:type="dxa"/>
            <w:tcBorders>
              <w:top w:val="dotted" w:sz="4" w:space="0" w:color="CDAF88"/>
              <w:left w:val="dotted" w:sz="4" w:space="0" w:color="CDAF88"/>
              <w:bottom w:val="dotted" w:sz="4" w:space="0" w:color="CDAF88"/>
              <w:right w:val="dotted" w:sz="4" w:space="0" w:color="CDAF88"/>
            </w:tcBorders>
            <w:shd w:val="clear" w:color="auto" w:fill="EEE0CE"/>
          </w:tcPr>
          <w:p w14:paraId="64A0FF19" w14:textId="77777777" w:rsidR="00CB6E1D" w:rsidRDefault="00CB6E1D" w:rsidP="00CB6E1D"/>
        </w:tc>
        <w:tc>
          <w:tcPr>
            <w:tcW w:w="907" w:type="dxa"/>
            <w:gridSpan w:val="2"/>
            <w:tcBorders>
              <w:top w:val="dotted" w:sz="4" w:space="0" w:color="CDAF88"/>
              <w:left w:val="dotted" w:sz="4" w:space="0" w:color="CDAF88"/>
              <w:bottom w:val="dotted" w:sz="4" w:space="0" w:color="CDAF88"/>
              <w:right w:val="dotted" w:sz="4" w:space="0" w:color="CDAF88"/>
            </w:tcBorders>
            <w:shd w:val="clear" w:color="auto" w:fill="EEE0CE"/>
          </w:tcPr>
          <w:p w14:paraId="0F6743CB" w14:textId="77777777" w:rsidR="00CB6E1D" w:rsidRDefault="00CB6E1D" w:rsidP="00CB6E1D"/>
        </w:tc>
        <w:tc>
          <w:tcPr>
            <w:tcW w:w="907" w:type="dxa"/>
            <w:gridSpan w:val="2"/>
            <w:tcBorders>
              <w:top w:val="dotted" w:sz="4" w:space="0" w:color="CDAF88"/>
              <w:left w:val="dotted" w:sz="4" w:space="0" w:color="CDAF88"/>
              <w:bottom w:val="dotted" w:sz="4" w:space="0" w:color="CDAF88"/>
              <w:right w:val="single" w:sz="8" w:space="0" w:color="8DC63F"/>
            </w:tcBorders>
            <w:shd w:val="clear" w:color="auto" w:fill="EEE0CE"/>
          </w:tcPr>
          <w:p w14:paraId="07A070D5" w14:textId="77777777" w:rsidR="00CB6E1D" w:rsidRDefault="00CB6E1D" w:rsidP="00CB6E1D"/>
        </w:tc>
      </w:tr>
      <w:tr w:rsidR="00043549" w14:paraId="446594D4" w14:textId="77777777" w:rsidTr="00522FE5">
        <w:trPr>
          <w:gridAfter w:val="2"/>
          <w:wAfter w:w="62" w:type="dxa"/>
        </w:trPr>
        <w:tc>
          <w:tcPr>
            <w:tcW w:w="1812" w:type="dxa"/>
            <w:gridSpan w:val="3"/>
            <w:vMerge/>
            <w:tcBorders>
              <w:top w:val="dotted" w:sz="4" w:space="0" w:color="CDAF88"/>
              <w:left w:val="nil"/>
              <w:bottom w:val="single" w:sz="8" w:space="0" w:color="8DC63F"/>
              <w:right w:val="dotted" w:sz="4" w:space="0" w:color="CDAF88"/>
            </w:tcBorders>
            <w:shd w:val="clear" w:color="auto" w:fill="8DC63F"/>
          </w:tcPr>
          <w:p w14:paraId="17D2AC81" w14:textId="77777777" w:rsidR="00CB6E1D" w:rsidRDefault="00CB6E1D" w:rsidP="00CB6E1D">
            <w:pPr>
              <w:pStyle w:val="TableParagraph"/>
              <w:kinsoku w:val="0"/>
              <w:overflowPunct w:val="0"/>
              <w:spacing w:line="252" w:lineRule="auto"/>
              <w:ind w:right="152"/>
              <w:rPr>
                <w:rFonts w:cs="Arial"/>
                <w:w w:val="90"/>
                <w:szCs w:val="18"/>
              </w:rPr>
            </w:pPr>
          </w:p>
        </w:tc>
        <w:tc>
          <w:tcPr>
            <w:tcW w:w="9150" w:type="dxa"/>
            <w:tcBorders>
              <w:top w:val="dotted" w:sz="4" w:space="0" w:color="CDAF88"/>
              <w:left w:val="nil"/>
              <w:bottom w:val="dotted" w:sz="4" w:space="0" w:color="CDAF88"/>
              <w:right w:val="dotted" w:sz="4" w:space="0" w:color="CDAF88"/>
            </w:tcBorders>
          </w:tcPr>
          <w:p w14:paraId="0830841E" w14:textId="77777777" w:rsidR="00CB6E1D" w:rsidRPr="00763692" w:rsidRDefault="001300F3" w:rsidP="00E23DE2">
            <w:pPr>
              <w:pStyle w:val="TableParagraph"/>
              <w:kinsoku w:val="0"/>
              <w:overflowPunct w:val="0"/>
              <w:spacing w:line="252" w:lineRule="auto"/>
              <w:ind w:right="152"/>
              <w:rPr>
                <w:w w:val="90"/>
              </w:rPr>
            </w:pPr>
            <w:r w:rsidRPr="00763692">
              <w:rPr>
                <w:rFonts w:cs="Arial"/>
                <w:w w:val="90"/>
                <w:szCs w:val="18"/>
              </w:rPr>
              <w:t xml:space="preserve">Implement </w:t>
            </w:r>
            <w:r w:rsidR="00E23DE2" w:rsidRPr="00763692">
              <w:rPr>
                <w:rFonts w:cs="Arial"/>
                <w:w w:val="90"/>
                <w:szCs w:val="18"/>
              </w:rPr>
              <w:t>the</w:t>
            </w:r>
            <w:r w:rsidRPr="00763692">
              <w:rPr>
                <w:rFonts w:cs="Arial"/>
                <w:w w:val="90"/>
                <w:szCs w:val="18"/>
              </w:rPr>
              <w:t xml:space="preserve"> </w:t>
            </w:r>
            <w:r w:rsidRPr="00763692">
              <w:rPr>
                <w:rFonts w:cs="Arial"/>
                <w:b/>
                <w:bCs/>
                <w:color w:val="8DC63F"/>
                <w:w w:val="90"/>
                <w:szCs w:val="18"/>
              </w:rPr>
              <w:t xml:space="preserve">Queensland Financial Inclusion Plan </w:t>
            </w:r>
            <w:r w:rsidRPr="00763692">
              <w:rPr>
                <w:rFonts w:cs="Arial"/>
                <w:color w:val="000000"/>
                <w:w w:val="90"/>
                <w:szCs w:val="18"/>
              </w:rPr>
              <w:t>to ensure vulnerable Queenslanders, including older people, have access to appropriate, affordable and acceptable financial resources. (DCDS</w:t>
            </w:r>
            <w:r w:rsidR="00586470" w:rsidRPr="00763692">
              <w:rPr>
                <w:rFonts w:cs="Arial"/>
                <w:color w:val="000000"/>
                <w:w w:val="90"/>
                <w:szCs w:val="18"/>
              </w:rPr>
              <w:t>S</w:t>
            </w:r>
            <w:r w:rsidRPr="00763692">
              <w:rPr>
                <w:rFonts w:cs="Arial"/>
                <w:color w:val="000000"/>
                <w:w w:val="90"/>
                <w:szCs w:val="18"/>
              </w:rPr>
              <w:t>)</w:t>
            </w:r>
          </w:p>
        </w:tc>
        <w:tc>
          <w:tcPr>
            <w:tcW w:w="913" w:type="dxa"/>
            <w:tcBorders>
              <w:top w:val="dotted" w:sz="4" w:space="0" w:color="CDAF88"/>
              <w:left w:val="dotted" w:sz="4" w:space="0" w:color="CDAF88"/>
              <w:bottom w:val="dotted" w:sz="4" w:space="0" w:color="CDAF88"/>
              <w:right w:val="dotted" w:sz="4" w:space="0" w:color="CDAF88"/>
            </w:tcBorders>
            <w:shd w:val="clear" w:color="auto" w:fill="EEE0CE"/>
          </w:tcPr>
          <w:p w14:paraId="48492FAA" w14:textId="77777777" w:rsidR="00CB6E1D" w:rsidRDefault="00CB6E1D" w:rsidP="00CB6E1D"/>
        </w:tc>
        <w:tc>
          <w:tcPr>
            <w:tcW w:w="907" w:type="dxa"/>
            <w:tcBorders>
              <w:top w:val="dotted" w:sz="4" w:space="0" w:color="CDAF88"/>
              <w:left w:val="dotted" w:sz="4" w:space="0" w:color="CDAF88"/>
              <w:bottom w:val="dotted" w:sz="4" w:space="0" w:color="CDAF88"/>
              <w:right w:val="dotted" w:sz="4" w:space="0" w:color="CDAF88"/>
            </w:tcBorders>
            <w:shd w:val="clear" w:color="auto" w:fill="EEE0CE"/>
          </w:tcPr>
          <w:p w14:paraId="3AB67283" w14:textId="77777777" w:rsidR="00CB6E1D" w:rsidRDefault="00CB6E1D" w:rsidP="00CB6E1D"/>
        </w:tc>
        <w:tc>
          <w:tcPr>
            <w:tcW w:w="907" w:type="dxa"/>
            <w:gridSpan w:val="2"/>
            <w:tcBorders>
              <w:top w:val="dotted" w:sz="4" w:space="0" w:color="CDAF88"/>
              <w:left w:val="dotted" w:sz="4" w:space="0" w:color="CDAF88"/>
              <w:bottom w:val="dotted" w:sz="4" w:space="0" w:color="CDAF88"/>
              <w:right w:val="dotted" w:sz="4" w:space="0" w:color="CDAF88"/>
            </w:tcBorders>
            <w:shd w:val="clear" w:color="auto" w:fill="EEE0CE"/>
          </w:tcPr>
          <w:p w14:paraId="0453D8B2" w14:textId="77777777" w:rsidR="00CB6E1D" w:rsidRDefault="00CB6E1D" w:rsidP="00CB6E1D"/>
        </w:tc>
        <w:tc>
          <w:tcPr>
            <w:tcW w:w="907" w:type="dxa"/>
            <w:gridSpan w:val="2"/>
            <w:tcBorders>
              <w:top w:val="dotted" w:sz="4" w:space="0" w:color="CDAF88"/>
              <w:left w:val="dotted" w:sz="4" w:space="0" w:color="CDAF88"/>
              <w:bottom w:val="dotted" w:sz="4" w:space="0" w:color="CDAF88"/>
              <w:right w:val="single" w:sz="8" w:space="0" w:color="8DC63F"/>
            </w:tcBorders>
            <w:shd w:val="clear" w:color="auto" w:fill="EEE0CE"/>
          </w:tcPr>
          <w:p w14:paraId="1FACD49F" w14:textId="77777777" w:rsidR="00CB6E1D" w:rsidRDefault="00CB6E1D" w:rsidP="00CB6E1D"/>
        </w:tc>
      </w:tr>
      <w:tr w:rsidR="00043549" w14:paraId="3792E291" w14:textId="77777777" w:rsidTr="00522FE5">
        <w:trPr>
          <w:gridAfter w:val="2"/>
          <w:wAfter w:w="62" w:type="dxa"/>
        </w:trPr>
        <w:tc>
          <w:tcPr>
            <w:tcW w:w="1812" w:type="dxa"/>
            <w:gridSpan w:val="3"/>
            <w:vMerge/>
            <w:tcBorders>
              <w:top w:val="dotted" w:sz="4" w:space="0" w:color="CDAF88"/>
              <w:left w:val="nil"/>
              <w:bottom w:val="single" w:sz="8" w:space="0" w:color="8DC63F"/>
              <w:right w:val="dotted" w:sz="4" w:space="0" w:color="CDAF88"/>
            </w:tcBorders>
            <w:shd w:val="clear" w:color="auto" w:fill="8DC63F"/>
          </w:tcPr>
          <w:p w14:paraId="080B6448" w14:textId="77777777" w:rsidR="00CB6E1D" w:rsidRDefault="00CB6E1D" w:rsidP="00CB6E1D">
            <w:pPr>
              <w:pStyle w:val="TableParagraph"/>
              <w:kinsoku w:val="0"/>
              <w:overflowPunct w:val="0"/>
              <w:spacing w:line="252" w:lineRule="auto"/>
              <w:ind w:right="540"/>
              <w:rPr>
                <w:rFonts w:cs="Arial"/>
                <w:spacing w:val="-13"/>
                <w:w w:val="90"/>
                <w:szCs w:val="18"/>
              </w:rPr>
            </w:pPr>
          </w:p>
        </w:tc>
        <w:tc>
          <w:tcPr>
            <w:tcW w:w="9150" w:type="dxa"/>
            <w:tcBorders>
              <w:top w:val="dotted" w:sz="4" w:space="0" w:color="CDAF88"/>
              <w:left w:val="nil"/>
              <w:bottom w:val="dotted" w:sz="4" w:space="0" w:color="CDAF88"/>
              <w:right w:val="dotted" w:sz="4" w:space="0" w:color="CDAF88"/>
            </w:tcBorders>
          </w:tcPr>
          <w:p w14:paraId="3812DAC6" w14:textId="77777777" w:rsidR="00CB6E1D" w:rsidRPr="00763692" w:rsidRDefault="001300F3" w:rsidP="00CB6E1D">
            <w:pPr>
              <w:pStyle w:val="TableParagraph"/>
              <w:kinsoku w:val="0"/>
              <w:overflowPunct w:val="0"/>
              <w:spacing w:line="252" w:lineRule="auto"/>
              <w:ind w:right="540"/>
              <w:rPr>
                <w:w w:val="90"/>
              </w:rPr>
            </w:pPr>
            <w:r w:rsidRPr="00763692">
              <w:rPr>
                <w:rFonts w:cs="Arial"/>
                <w:w w:val="90"/>
                <w:szCs w:val="18"/>
              </w:rPr>
              <w:t xml:space="preserve">Value the voice of </w:t>
            </w:r>
            <w:r w:rsidRPr="00763692">
              <w:rPr>
                <w:rFonts w:cs="Arial"/>
                <w:b/>
                <w:bCs/>
                <w:color w:val="8DC63F"/>
                <w:w w:val="90"/>
                <w:szCs w:val="18"/>
              </w:rPr>
              <w:t>Aboriginal and Torres Strait Islander Elders and seniors</w:t>
            </w:r>
            <w:r w:rsidRPr="00763692">
              <w:rPr>
                <w:rFonts w:cs="Arial"/>
                <w:color w:val="000000"/>
                <w:w w:val="90"/>
                <w:szCs w:val="18"/>
              </w:rPr>
              <w:t>, and engage with them in co-designing initiatives for seniors. (CEOs of all agencies)</w:t>
            </w:r>
          </w:p>
        </w:tc>
        <w:tc>
          <w:tcPr>
            <w:tcW w:w="913" w:type="dxa"/>
            <w:tcBorders>
              <w:top w:val="dotted" w:sz="4" w:space="0" w:color="CDAF88"/>
              <w:left w:val="dotted" w:sz="4" w:space="0" w:color="CDAF88"/>
              <w:bottom w:val="dotted" w:sz="4" w:space="0" w:color="CDAF88"/>
              <w:right w:val="dotted" w:sz="4" w:space="0" w:color="CDAF88"/>
            </w:tcBorders>
            <w:shd w:val="clear" w:color="auto" w:fill="EEE0CE"/>
          </w:tcPr>
          <w:p w14:paraId="465FB5BF" w14:textId="77777777" w:rsidR="00CB6E1D" w:rsidRDefault="00CB6E1D" w:rsidP="00CB6E1D"/>
        </w:tc>
        <w:tc>
          <w:tcPr>
            <w:tcW w:w="907" w:type="dxa"/>
            <w:tcBorders>
              <w:top w:val="dotted" w:sz="4" w:space="0" w:color="CDAF88"/>
              <w:left w:val="dotted" w:sz="4" w:space="0" w:color="CDAF88"/>
              <w:bottom w:val="dotted" w:sz="4" w:space="0" w:color="CDAF88"/>
              <w:right w:val="dotted" w:sz="4" w:space="0" w:color="CDAF88"/>
            </w:tcBorders>
            <w:shd w:val="clear" w:color="auto" w:fill="EEE0CE"/>
          </w:tcPr>
          <w:p w14:paraId="60CC35BA" w14:textId="77777777" w:rsidR="00CB6E1D" w:rsidRDefault="00CB6E1D" w:rsidP="00CB6E1D"/>
        </w:tc>
        <w:tc>
          <w:tcPr>
            <w:tcW w:w="907" w:type="dxa"/>
            <w:gridSpan w:val="2"/>
            <w:tcBorders>
              <w:top w:val="dotted" w:sz="4" w:space="0" w:color="CDAF88"/>
              <w:left w:val="dotted" w:sz="4" w:space="0" w:color="CDAF88"/>
              <w:bottom w:val="dotted" w:sz="4" w:space="0" w:color="CDAF88"/>
              <w:right w:val="dotted" w:sz="4" w:space="0" w:color="CDAF88"/>
            </w:tcBorders>
            <w:shd w:val="clear" w:color="auto" w:fill="EEE0CE"/>
          </w:tcPr>
          <w:p w14:paraId="15361C81" w14:textId="77777777" w:rsidR="00CB6E1D" w:rsidRDefault="00CB6E1D" w:rsidP="00CB6E1D"/>
        </w:tc>
        <w:tc>
          <w:tcPr>
            <w:tcW w:w="907" w:type="dxa"/>
            <w:gridSpan w:val="2"/>
            <w:tcBorders>
              <w:top w:val="dotted" w:sz="4" w:space="0" w:color="CDAF88"/>
              <w:left w:val="dotted" w:sz="4" w:space="0" w:color="CDAF88"/>
              <w:bottom w:val="dotted" w:sz="4" w:space="0" w:color="CDAF88"/>
              <w:right w:val="single" w:sz="8" w:space="0" w:color="8DC63F"/>
            </w:tcBorders>
            <w:shd w:val="clear" w:color="auto" w:fill="EEE0CE"/>
          </w:tcPr>
          <w:p w14:paraId="57F044F9" w14:textId="77777777" w:rsidR="00CB6E1D" w:rsidRDefault="00CB6E1D" w:rsidP="00CB6E1D"/>
        </w:tc>
      </w:tr>
      <w:tr w:rsidR="00043549" w14:paraId="44135E42" w14:textId="77777777" w:rsidTr="00522FE5">
        <w:trPr>
          <w:gridAfter w:val="2"/>
          <w:wAfter w:w="62" w:type="dxa"/>
        </w:trPr>
        <w:tc>
          <w:tcPr>
            <w:tcW w:w="1812" w:type="dxa"/>
            <w:gridSpan w:val="3"/>
            <w:vMerge/>
            <w:tcBorders>
              <w:top w:val="dotted" w:sz="4" w:space="0" w:color="CDAF88"/>
              <w:left w:val="nil"/>
              <w:bottom w:val="single" w:sz="8" w:space="0" w:color="8DC63F"/>
              <w:right w:val="dotted" w:sz="4" w:space="0" w:color="CDAF88"/>
            </w:tcBorders>
            <w:shd w:val="clear" w:color="auto" w:fill="8DC63F"/>
          </w:tcPr>
          <w:p w14:paraId="190AB3EA" w14:textId="77777777" w:rsidR="00CB6E1D" w:rsidRDefault="00CB6E1D" w:rsidP="00CB6E1D">
            <w:pPr>
              <w:pStyle w:val="TableParagraph"/>
              <w:kinsoku w:val="0"/>
              <w:overflowPunct w:val="0"/>
              <w:spacing w:line="252" w:lineRule="auto"/>
              <w:ind w:right="535"/>
              <w:rPr>
                <w:rFonts w:cs="Arial"/>
                <w:b/>
                <w:bCs/>
                <w:color w:val="8DC63F"/>
                <w:spacing w:val="-1"/>
                <w:w w:val="90"/>
                <w:szCs w:val="18"/>
              </w:rPr>
            </w:pPr>
          </w:p>
        </w:tc>
        <w:tc>
          <w:tcPr>
            <w:tcW w:w="9150" w:type="dxa"/>
            <w:tcBorders>
              <w:top w:val="dotted" w:sz="4" w:space="0" w:color="CDAF88"/>
              <w:left w:val="nil"/>
              <w:bottom w:val="dotted" w:sz="4" w:space="0" w:color="CDAF88"/>
              <w:right w:val="dotted" w:sz="4" w:space="0" w:color="CDAF88"/>
            </w:tcBorders>
          </w:tcPr>
          <w:p w14:paraId="4AA4C650" w14:textId="77777777" w:rsidR="00CB6E1D" w:rsidRPr="00763692" w:rsidRDefault="001300F3" w:rsidP="00CB6E1D">
            <w:pPr>
              <w:pStyle w:val="TableParagraph"/>
              <w:kinsoku w:val="0"/>
              <w:overflowPunct w:val="0"/>
              <w:spacing w:line="252" w:lineRule="auto"/>
              <w:ind w:right="535"/>
              <w:rPr>
                <w:w w:val="90"/>
              </w:rPr>
            </w:pPr>
            <w:r w:rsidRPr="00763692">
              <w:rPr>
                <w:rFonts w:cs="Arial"/>
                <w:b/>
                <w:bCs/>
                <w:color w:val="8DC63F"/>
                <w:w w:val="90"/>
                <w:szCs w:val="18"/>
              </w:rPr>
              <w:t xml:space="preserve">Support and safeguard the interests of older people </w:t>
            </w:r>
            <w:r w:rsidRPr="00763692">
              <w:rPr>
                <w:rFonts w:cs="Arial"/>
                <w:color w:val="000000"/>
                <w:w w:val="90"/>
                <w:szCs w:val="18"/>
              </w:rPr>
              <w:t>in Queensland through provision of: legal information and support; a range of advocacy, mediation and dispute resolution services; decision-making support and advocacy for older people with impaired capacity; and consumer protection and safety information. (DJAG)</w:t>
            </w:r>
          </w:p>
        </w:tc>
        <w:tc>
          <w:tcPr>
            <w:tcW w:w="913" w:type="dxa"/>
            <w:tcBorders>
              <w:top w:val="dotted" w:sz="4" w:space="0" w:color="CDAF88"/>
              <w:left w:val="dotted" w:sz="4" w:space="0" w:color="CDAF88"/>
              <w:bottom w:val="dotted" w:sz="4" w:space="0" w:color="CDAF88"/>
              <w:right w:val="dotted" w:sz="4" w:space="0" w:color="CDAF88"/>
            </w:tcBorders>
            <w:shd w:val="clear" w:color="auto" w:fill="EEE0CE"/>
          </w:tcPr>
          <w:p w14:paraId="2E58CEA5" w14:textId="77777777" w:rsidR="00CB6E1D" w:rsidRDefault="00CB6E1D" w:rsidP="00CB6E1D"/>
        </w:tc>
        <w:tc>
          <w:tcPr>
            <w:tcW w:w="907" w:type="dxa"/>
            <w:tcBorders>
              <w:top w:val="dotted" w:sz="4" w:space="0" w:color="CDAF88"/>
              <w:left w:val="dotted" w:sz="4" w:space="0" w:color="CDAF88"/>
              <w:bottom w:val="dotted" w:sz="4" w:space="0" w:color="CDAF88"/>
              <w:right w:val="dotted" w:sz="4" w:space="0" w:color="CDAF88"/>
            </w:tcBorders>
            <w:shd w:val="clear" w:color="auto" w:fill="EEE0CE"/>
          </w:tcPr>
          <w:p w14:paraId="1FFC52C8" w14:textId="77777777" w:rsidR="00CB6E1D" w:rsidRDefault="00CB6E1D" w:rsidP="00CB6E1D"/>
        </w:tc>
        <w:tc>
          <w:tcPr>
            <w:tcW w:w="907" w:type="dxa"/>
            <w:gridSpan w:val="2"/>
            <w:tcBorders>
              <w:top w:val="dotted" w:sz="4" w:space="0" w:color="CDAF88"/>
              <w:left w:val="dotted" w:sz="4" w:space="0" w:color="CDAF88"/>
              <w:bottom w:val="dotted" w:sz="4" w:space="0" w:color="CDAF88"/>
              <w:right w:val="dotted" w:sz="4" w:space="0" w:color="CDAF88"/>
            </w:tcBorders>
            <w:shd w:val="clear" w:color="auto" w:fill="EEE0CE"/>
          </w:tcPr>
          <w:p w14:paraId="2E007708" w14:textId="77777777" w:rsidR="00CB6E1D" w:rsidRDefault="00CB6E1D" w:rsidP="00CB6E1D"/>
        </w:tc>
        <w:tc>
          <w:tcPr>
            <w:tcW w:w="907" w:type="dxa"/>
            <w:gridSpan w:val="2"/>
            <w:tcBorders>
              <w:top w:val="dotted" w:sz="4" w:space="0" w:color="CDAF88"/>
              <w:left w:val="dotted" w:sz="4" w:space="0" w:color="CDAF88"/>
              <w:bottom w:val="dotted" w:sz="4" w:space="0" w:color="CDAF88"/>
              <w:right w:val="single" w:sz="8" w:space="0" w:color="8DC63F"/>
            </w:tcBorders>
            <w:shd w:val="clear" w:color="auto" w:fill="EEE0CE"/>
          </w:tcPr>
          <w:p w14:paraId="62E34678" w14:textId="77777777" w:rsidR="00CB6E1D" w:rsidRDefault="00CB6E1D" w:rsidP="00CB6E1D"/>
        </w:tc>
      </w:tr>
      <w:tr w:rsidR="00043549" w14:paraId="57BFC8FB" w14:textId="77777777" w:rsidTr="00782F9F">
        <w:trPr>
          <w:gridAfter w:val="2"/>
          <w:wAfter w:w="62" w:type="dxa"/>
        </w:trPr>
        <w:tc>
          <w:tcPr>
            <w:tcW w:w="1812" w:type="dxa"/>
            <w:gridSpan w:val="3"/>
            <w:vMerge/>
            <w:tcBorders>
              <w:top w:val="dotted" w:sz="4" w:space="0" w:color="CDAF88"/>
              <w:left w:val="nil"/>
              <w:bottom w:val="single" w:sz="8" w:space="0" w:color="8DC63F"/>
              <w:right w:val="dotted" w:sz="4" w:space="0" w:color="CDAF88"/>
            </w:tcBorders>
            <w:shd w:val="clear" w:color="auto" w:fill="8DC63F"/>
          </w:tcPr>
          <w:p w14:paraId="3613DCB3" w14:textId="77777777" w:rsidR="001237D4" w:rsidRDefault="001237D4" w:rsidP="00CB6E1D">
            <w:pPr>
              <w:pStyle w:val="TableParagraph"/>
              <w:kinsoku w:val="0"/>
              <w:overflowPunct w:val="0"/>
              <w:spacing w:line="252" w:lineRule="auto"/>
              <w:ind w:right="535"/>
              <w:rPr>
                <w:rFonts w:cs="Arial"/>
                <w:b/>
                <w:bCs/>
                <w:color w:val="8DC63F"/>
                <w:spacing w:val="-1"/>
                <w:w w:val="90"/>
                <w:szCs w:val="18"/>
              </w:rPr>
            </w:pPr>
          </w:p>
        </w:tc>
        <w:tc>
          <w:tcPr>
            <w:tcW w:w="9150" w:type="dxa"/>
            <w:tcBorders>
              <w:top w:val="dotted" w:sz="4" w:space="0" w:color="CDAF88"/>
              <w:left w:val="nil"/>
              <w:bottom w:val="dotted" w:sz="4" w:space="0" w:color="CDAF88"/>
              <w:right w:val="dotted" w:sz="4" w:space="0" w:color="CDAF88"/>
            </w:tcBorders>
          </w:tcPr>
          <w:p w14:paraId="330686E2" w14:textId="77777777" w:rsidR="001237D4" w:rsidRPr="00763692" w:rsidRDefault="001300F3" w:rsidP="00CB6E1D">
            <w:pPr>
              <w:pStyle w:val="TableParagraph"/>
              <w:kinsoku w:val="0"/>
              <w:overflowPunct w:val="0"/>
              <w:spacing w:line="252" w:lineRule="auto"/>
              <w:ind w:right="535"/>
              <w:rPr>
                <w:rFonts w:cs="Arial"/>
                <w:b/>
                <w:bCs/>
                <w:color w:val="8DC63F"/>
                <w:w w:val="90"/>
                <w:szCs w:val="18"/>
              </w:rPr>
            </w:pPr>
            <w:r w:rsidRPr="00763692">
              <w:rPr>
                <w:szCs w:val="20"/>
              </w:rPr>
              <w:t xml:space="preserve">Actively involve </w:t>
            </w:r>
            <w:r w:rsidRPr="00763692">
              <w:rPr>
                <w:rFonts w:ascii="Arial Bold" w:hAnsi="Arial Bold" w:cs="Arial"/>
                <w:b/>
                <w:bCs/>
                <w:color w:val="8DC63F"/>
                <w:w w:val="90"/>
                <w:szCs w:val="20"/>
              </w:rPr>
              <w:t>Aboriginal and Torres Strait elders in Treaty consultations</w:t>
            </w:r>
            <w:r w:rsidRPr="00763692">
              <w:rPr>
                <w:szCs w:val="20"/>
              </w:rPr>
              <w:t>. (DATSIP</w:t>
            </w:r>
            <w:r w:rsidR="006A6B32" w:rsidRPr="00763692">
              <w:rPr>
                <w:szCs w:val="20"/>
              </w:rPr>
              <w:t>)</w:t>
            </w:r>
          </w:p>
        </w:tc>
        <w:tc>
          <w:tcPr>
            <w:tcW w:w="913" w:type="dxa"/>
            <w:tcBorders>
              <w:top w:val="dotted" w:sz="4" w:space="0" w:color="CDAF88"/>
              <w:left w:val="dotted" w:sz="4" w:space="0" w:color="CDAF88"/>
              <w:bottom w:val="dotted" w:sz="4" w:space="0" w:color="CDAF88"/>
              <w:right w:val="dotted" w:sz="4" w:space="0" w:color="CDAF88"/>
            </w:tcBorders>
            <w:shd w:val="clear" w:color="auto" w:fill="BB9E87"/>
          </w:tcPr>
          <w:p w14:paraId="1C716D5C" w14:textId="77777777" w:rsidR="001237D4" w:rsidRDefault="001237D4" w:rsidP="00CB6E1D"/>
        </w:tc>
        <w:tc>
          <w:tcPr>
            <w:tcW w:w="907" w:type="dxa"/>
            <w:tcBorders>
              <w:top w:val="dotted" w:sz="4" w:space="0" w:color="CDAF88"/>
              <w:left w:val="dotted" w:sz="4" w:space="0" w:color="CDAF88"/>
              <w:bottom w:val="dotted" w:sz="4" w:space="0" w:color="CDAF88"/>
              <w:right w:val="dotted" w:sz="4" w:space="0" w:color="CDAF88"/>
            </w:tcBorders>
            <w:shd w:val="clear" w:color="auto" w:fill="BB9E87"/>
          </w:tcPr>
          <w:p w14:paraId="467D336B" w14:textId="77777777" w:rsidR="001237D4" w:rsidRDefault="001237D4" w:rsidP="00CB6E1D"/>
        </w:tc>
        <w:tc>
          <w:tcPr>
            <w:tcW w:w="907" w:type="dxa"/>
            <w:gridSpan w:val="2"/>
            <w:tcBorders>
              <w:top w:val="dotted" w:sz="4" w:space="0" w:color="CDAF88"/>
              <w:left w:val="dotted" w:sz="4" w:space="0" w:color="CDAF88"/>
              <w:bottom w:val="dotted" w:sz="4" w:space="0" w:color="CDAF88"/>
              <w:right w:val="dotted" w:sz="4" w:space="0" w:color="CDAF88"/>
            </w:tcBorders>
            <w:shd w:val="clear" w:color="auto" w:fill="BB9E87"/>
          </w:tcPr>
          <w:p w14:paraId="4C2A7746" w14:textId="77777777" w:rsidR="001237D4" w:rsidRDefault="001237D4" w:rsidP="00CB6E1D"/>
        </w:tc>
        <w:tc>
          <w:tcPr>
            <w:tcW w:w="907" w:type="dxa"/>
            <w:gridSpan w:val="2"/>
            <w:tcBorders>
              <w:top w:val="dotted" w:sz="4" w:space="0" w:color="CDAF88"/>
              <w:left w:val="dotted" w:sz="4" w:space="0" w:color="CDAF88"/>
              <w:bottom w:val="dotted" w:sz="4" w:space="0" w:color="CDAF88"/>
              <w:right w:val="single" w:sz="8" w:space="0" w:color="8DC63F"/>
            </w:tcBorders>
            <w:shd w:val="clear" w:color="auto" w:fill="BB9E87"/>
          </w:tcPr>
          <w:p w14:paraId="142E8562" w14:textId="77777777" w:rsidR="001237D4" w:rsidRDefault="001237D4" w:rsidP="00CB6E1D"/>
        </w:tc>
      </w:tr>
      <w:tr w:rsidR="00043549" w14:paraId="41519498" w14:textId="77777777" w:rsidTr="00782F9F">
        <w:trPr>
          <w:gridAfter w:val="2"/>
          <w:wAfter w:w="62" w:type="dxa"/>
        </w:trPr>
        <w:tc>
          <w:tcPr>
            <w:tcW w:w="1812" w:type="dxa"/>
            <w:gridSpan w:val="3"/>
            <w:vMerge/>
            <w:tcBorders>
              <w:top w:val="dotted" w:sz="4" w:space="0" w:color="CDAF88"/>
              <w:left w:val="nil"/>
              <w:bottom w:val="single" w:sz="8" w:space="0" w:color="8DC63F"/>
              <w:right w:val="dotted" w:sz="4" w:space="0" w:color="CDAF88"/>
            </w:tcBorders>
            <w:shd w:val="clear" w:color="auto" w:fill="8DC63F"/>
          </w:tcPr>
          <w:p w14:paraId="738E30DA" w14:textId="77777777" w:rsidR="001237D4" w:rsidRDefault="001237D4" w:rsidP="00CB6E1D">
            <w:pPr>
              <w:pStyle w:val="TableParagraph"/>
              <w:kinsoku w:val="0"/>
              <w:overflowPunct w:val="0"/>
              <w:spacing w:line="252" w:lineRule="auto"/>
              <w:ind w:right="535"/>
              <w:rPr>
                <w:rFonts w:cs="Arial"/>
                <w:b/>
                <w:bCs/>
                <w:color w:val="8DC63F"/>
                <w:spacing w:val="-1"/>
                <w:w w:val="90"/>
                <w:szCs w:val="18"/>
              </w:rPr>
            </w:pPr>
          </w:p>
        </w:tc>
        <w:tc>
          <w:tcPr>
            <w:tcW w:w="9150" w:type="dxa"/>
            <w:tcBorders>
              <w:top w:val="dotted" w:sz="4" w:space="0" w:color="CDAF88"/>
              <w:left w:val="nil"/>
              <w:bottom w:val="dotted" w:sz="4" w:space="0" w:color="CDAF88"/>
              <w:right w:val="dotted" w:sz="4" w:space="0" w:color="CDAF88"/>
            </w:tcBorders>
          </w:tcPr>
          <w:p w14:paraId="30F51C13" w14:textId="77777777" w:rsidR="001237D4" w:rsidRPr="00763692" w:rsidRDefault="001300F3" w:rsidP="00CB6E1D">
            <w:pPr>
              <w:pStyle w:val="TableParagraph"/>
              <w:kinsoku w:val="0"/>
              <w:overflowPunct w:val="0"/>
              <w:spacing w:line="252" w:lineRule="auto"/>
              <w:ind w:right="535"/>
              <w:rPr>
                <w:rFonts w:cs="Arial"/>
                <w:b/>
                <w:bCs/>
                <w:color w:val="8DC63F"/>
                <w:w w:val="90"/>
                <w:szCs w:val="18"/>
              </w:rPr>
            </w:pPr>
            <w:r w:rsidRPr="00763692">
              <w:rPr>
                <w:szCs w:val="20"/>
              </w:rPr>
              <w:t xml:space="preserve">Ensure active involvement of Aboriginal and Torres Strait Islander community elders in the development and implementation of the </w:t>
            </w:r>
            <w:r w:rsidRPr="00763692">
              <w:rPr>
                <w:rFonts w:cs="Arial"/>
                <w:b/>
                <w:bCs/>
                <w:color w:val="8DC63F"/>
                <w:w w:val="90"/>
                <w:szCs w:val="18"/>
              </w:rPr>
              <w:t xml:space="preserve">Local Thriving Communities program.  </w:t>
            </w:r>
            <w:r w:rsidRPr="00763692">
              <w:rPr>
                <w:szCs w:val="20"/>
              </w:rPr>
              <w:t>(DATSIP)</w:t>
            </w:r>
          </w:p>
        </w:tc>
        <w:tc>
          <w:tcPr>
            <w:tcW w:w="913" w:type="dxa"/>
            <w:tcBorders>
              <w:top w:val="dotted" w:sz="4" w:space="0" w:color="CDAF88"/>
              <w:left w:val="dotted" w:sz="4" w:space="0" w:color="CDAF88"/>
              <w:bottom w:val="dotted" w:sz="4" w:space="0" w:color="CDAF88"/>
              <w:right w:val="dotted" w:sz="4" w:space="0" w:color="CDAF88"/>
            </w:tcBorders>
            <w:shd w:val="clear" w:color="auto" w:fill="BB9E87"/>
          </w:tcPr>
          <w:p w14:paraId="4642C890" w14:textId="77777777" w:rsidR="001237D4" w:rsidRDefault="001237D4" w:rsidP="00CB6E1D"/>
        </w:tc>
        <w:tc>
          <w:tcPr>
            <w:tcW w:w="907" w:type="dxa"/>
            <w:tcBorders>
              <w:top w:val="dotted" w:sz="4" w:space="0" w:color="CDAF88"/>
              <w:left w:val="dotted" w:sz="4" w:space="0" w:color="CDAF88"/>
              <w:bottom w:val="dotted" w:sz="4" w:space="0" w:color="CDAF88"/>
              <w:right w:val="dotted" w:sz="4" w:space="0" w:color="CDAF88"/>
            </w:tcBorders>
            <w:shd w:val="clear" w:color="auto" w:fill="BB9E87"/>
          </w:tcPr>
          <w:p w14:paraId="0B1516FB" w14:textId="77777777" w:rsidR="001237D4" w:rsidRDefault="001237D4" w:rsidP="00CB6E1D"/>
        </w:tc>
        <w:tc>
          <w:tcPr>
            <w:tcW w:w="907" w:type="dxa"/>
            <w:gridSpan w:val="2"/>
            <w:tcBorders>
              <w:top w:val="dotted" w:sz="4" w:space="0" w:color="CDAF88"/>
              <w:left w:val="dotted" w:sz="4" w:space="0" w:color="CDAF88"/>
              <w:bottom w:val="dotted" w:sz="4" w:space="0" w:color="CDAF88"/>
              <w:right w:val="dotted" w:sz="4" w:space="0" w:color="CDAF88"/>
            </w:tcBorders>
            <w:shd w:val="clear" w:color="auto" w:fill="BB9E87"/>
          </w:tcPr>
          <w:p w14:paraId="431F466B" w14:textId="77777777" w:rsidR="001237D4" w:rsidRDefault="001237D4" w:rsidP="00CB6E1D"/>
        </w:tc>
        <w:tc>
          <w:tcPr>
            <w:tcW w:w="907" w:type="dxa"/>
            <w:gridSpan w:val="2"/>
            <w:tcBorders>
              <w:top w:val="dotted" w:sz="4" w:space="0" w:color="CDAF88"/>
              <w:left w:val="dotted" w:sz="4" w:space="0" w:color="CDAF88"/>
              <w:bottom w:val="dotted" w:sz="4" w:space="0" w:color="CDAF88"/>
              <w:right w:val="single" w:sz="8" w:space="0" w:color="8DC63F"/>
            </w:tcBorders>
            <w:shd w:val="clear" w:color="auto" w:fill="BB9E87"/>
          </w:tcPr>
          <w:p w14:paraId="21DD494B" w14:textId="77777777" w:rsidR="001237D4" w:rsidRDefault="001237D4" w:rsidP="00CB6E1D"/>
        </w:tc>
      </w:tr>
      <w:tr w:rsidR="00043549" w14:paraId="2A4E1045" w14:textId="77777777" w:rsidTr="00522FE5">
        <w:trPr>
          <w:gridAfter w:val="2"/>
          <w:wAfter w:w="62" w:type="dxa"/>
        </w:trPr>
        <w:tc>
          <w:tcPr>
            <w:tcW w:w="1812" w:type="dxa"/>
            <w:gridSpan w:val="3"/>
            <w:vMerge/>
            <w:tcBorders>
              <w:top w:val="dotted" w:sz="4" w:space="0" w:color="CDAF88"/>
              <w:left w:val="nil"/>
              <w:bottom w:val="single" w:sz="8" w:space="0" w:color="8DC63F"/>
              <w:right w:val="dotted" w:sz="4" w:space="0" w:color="CDAF88"/>
            </w:tcBorders>
            <w:shd w:val="clear" w:color="auto" w:fill="8DC63F"/>
          </w:tcPr>
          <w:p w14:paraId="71BE5698" w14:textId="77777777" w:rsidR="001F56AB" w:rsidRPr="00A2623E" w:rsidRDefault="001F56AB" w:rsidP="00CB6E1D">
            <w:pPr>
              <w:pStyle w:val="TableParagraph"/>
              <w:kinsoku w:val="0"/>
              <w:overflowPunct w:val="0"/>
              <w:spacing w:line="252" w:lineRule="auto"/>
              <w:ind w:right="535"/>
              <w:rPr>
                <w:rFonts w:cs="Arial"/>
                <w:color w:val="000000"/>
                <w:w w:val="90"/>
                <w:szCs w:val="18"/>
              </w:rPr>
            </w:pPr>
          </w:p>
        </w:tc>
        <w:tc>
          <w:tcPr>
            <w:tcW w:w="9150" w:type="dxa"/>
            <w:tcBorders>
              <w:top w:val="dotted" w:sz="4" w:space="0" w:color="CDAF88"/>
              <w:left w:val="nil"/>
              <w:bottom w:val="dotted" w:sz="4" w:space="0" w:color="CDAF88"/>
              <w:right w:val="dotted" w:sz="4" w:space="0" w:color="CDAF88"/>
            </w:tcBorders>
            <w:shd w:val="clear" w:color="auto" w:fill="F2F2F2"/>
          </w:tcPr>
          <w:p w14:paraId="2E0CFB15" w14:textId="77777777" w:rsidR="001F56AB" w:rsidRPr="00763692" w:rsidRDefault="001300F3" w:rsidP="00CB6E1D">
            <w:pPr>
              <w:pStyle w:val="TableParagraph"/>
              <w:kinsoku w:val="0"/>
              <w:overflowPunct w:val="0"/>
              <w:spacing w:line="252" w:lineRule="auto"/>
              <w:ind w:right="535"/>
              <w:rPr>
                <w:rFonts w:cs="Arial"/>
                <w:w w:val="90"/>
                <w:szCs w:val="18"/>
              </w:rPr>
            </w:pPr>
            <w:r w:rsidRPr="00763692">
              <w:rPr>
                <w:rFonts w:cs="Arial"/>
                <w:color w:val="000000"/>
                <w:w w:val="90"/>
                <w:szCs w:val="18"/>
              </w:rPr>
              <w:t xml:space="preserve">Consider delivery of the </w:t>
            </w:r>
            <w:r w:rsidRPr="00763692">
              <w:rPr>
                <w:rFonts w:cs="Arial"/>
                <w:b/>
                <w:color w:val="8DC63F"/>
                <w:w w:val="90"/>
                <w:szCs w:val="18"/>
              </w:rPr>
              <w:t>Drive-Thru voting program</w:t>
            </w:r>
            <w:r w:rsidRPr="00763692">
              <w:rPr>
                <w:rFonts w:cs="Arial"/>
                <w:color w:val="000000"/>
                <w:w w:val="90"/>
                <w:szCs w:val="18"/>
              </w:rPr>
              <w:t xml:space="preserve"> at State general elections to provide an accessible voting option for individuals with a disability or mobility issue, seniors and their carers. (Electoral Commission Queensland)</w:t>
            </w:r>
            <w:r w:rsidR="00782F9F" w:rsidRPr="00763692">
              <w:rPr>
                <w:rFonts w:cs="Arial"/>
                <w:color w:val="000000"/>
                <w:w w:val="90"/>
                <w:szCs w:val="18"/>
              </w:rPr>
              <w:t xml:space="preserve"> </w:t>
            </w:r>
            <w:r w:rsidR="00782F9F" w:rsidRPr="00763692">
              <w:rPr>
                <w:rFonts w:cs="Arial"/>
                <w:b/>
                <w:color w:val="000000"/>
                <w:w w:val="90"/>
                <w:szCs w:val="18"/>
              </w:rPr>
              <w:t>COMPLETED</w:t>
            </w:r>
          </w:p>
        </w:tc>
        <w:tc>
          <w:tcPr>
            <w:tcW w:w="913" w:type="dxa"/>
            <w:tcBorders>
              <w:top w:val="dotted" w:sz="4" w:space="0" w:color="CDAF88"/>
              <w:left w:val="dotted" w:sz="4" w:space="0" w:color="CDAF88"/>
              <w:bottom w:val="dotted" w:sz="4" w:space="0" w:color="CDAF88"/>
              <w:right w:val="dotted" w:sz="4" w:space="0" w:color="CDAF88"/>
            </w:tcBorders>
            <w:shd w:val="clear" w:color="auto" w:fill="F2F2F2"/>
          </w:tcPr>
          <w:p w14:paraId="430923D4" w14:textId="77777777" w:rsidR="001F56AB" w:rsidRPr="00676AEC" w:rsidRDefault="001F56AB" w:rsidP="00CB6E1D"/>
        </w:tc>
        <w:tc>
          <w:tcPr>
            <w:tcW w:w="907" w:type="dxa"/>
            <w:tcBorders>
              <w:top w:val="dotted" w:sz="4" w:space="0" w:color="CDAF88"/>
              <w:left w:val="dotted" w:sz="4" w:space="0" w:color="CDAF88"/>
              <w:bottom w:val="dotted" w:sz="4" w:space="0" w:color="CDAF88"/>
              <w:right w:val="dotted" w:sz="4" w:space="0" w:color="CDAF88"/>
            </w:tcBorders>
            <w:shd w:val="clear" w:color="auto" w:fill="F2F2F2"/>
          </w:tcPr>
          <w:p w14:paraId="50B055A1" w14:textId="77777777" w:rsidR="001F56AB" w:rsidRPr="006D23CF" w:rsidRDefault="001F56AB" w:rsidP="00CB6E1D">
            <w:pPr>
              <w:rPr>
                <w:highlight w:val="cyan"/>
              </w:rPr>
            </w:pPr>
          </w:p>
        </w:tc>
        <w:tc>
          <w:tcPr>
            <w:tcW w:w="907" w:type="dxa"/>
            <w:gridSpan w:val="2"/>
            <w:tcBorders>
              <w:top w:val="dotted" w:sz="4" w:space="0" w:color="CDAF88"/>
              <w:left w:val="dotted" w:sz="4" w:space="0" w:color="CDAF88"/>
              <w:bottom w:val="dotted" w:sz="4" w:space="0" w:color="CDAF88"/>
              <w:right w:val="dotted" w:sz="4" w:space="0" w:color="CDAF88"/>
            </w:tcBorders>
            <w:shd w:val="clear" w:color="auto" w:fill="F2F2F2"/>
          </w:tcPr>
          <w:p w14:paraId="17D1E49F" w14:textId="77777777" w:rsidR="001F56AB" w:rsidRPr="006D23CF" w:rsidRDefault="001F56AB" w:rsidP="00CB6E1D">
            <w:pPr>
              <w:rPr>
                <w:highlight w:val="cyan"/>
              </w:rPr>
            </w:pPr>
          </w:p>
        </w:tc>
        <w:tc>
          <w:tcPr>
            <w:tcW w:w="907" w:type="dxa"/>
            <w:gridSpan w:val="2"/>
            <w:tcBorders>
              <w:top w:val="dotted" w:sz="4" w:space="0" w:color="CDAF88"/>
              <w:left w:val="dotted" w:sz="4" w:space="0" w:color="CDAF88"/>
              <w:bottom w:val="dotted" w:sz="4" w:space="0" w:color="CDAF88"/>
              <w:right w:val="single" w:sz="8" w:space="0" w:color="8DC63F"/>
            </w:tcBorders>
            <w:shd w:val="clear" w:color="auto" w:fill="F2F2F2"/>
          </w:tcPr>
          <w:p w14:paraId="6A3C6726" w14:textId="77777777" w:rsidR="001F56AB" w:rsidRPr="006D23CF" w:rsidRDefault="001F56AB" w:rsidP="00CB6E1D">
            <w:pPr>
              <w:rPr>
                <w:highlight w:val="cyan"/>
              </w:rPr>
            </w:pPr>
          </w:p>
        </w:tc>
      </w:tr>
      <w:tr w:rsidR="00043549" w14:paraId="6A0ACBD5" w14:textId="77777777" w:rsidTr="00522FE5">
        <w:trPr>
          <w:gridAfter w:val="2"/>
          <w:wAfter w:w="62" w:type="dxa"/>
        </w:trPr>
        <w:tc>
          <w:tcPr>
            <w:tcW w:w="1812" w:type="dxa"/>
            <w:gridSpan w:val="3"/>
            <w:vMerge/>
            <w:tcBorders>
              <w:top w:val="dotted" w:sz="4" w:space="0" w:color="CDAF88"/>
              <w:left w:val="nil"/>
              <w:bottom w:val="single" w:sz="8" w:space="0" w:color="8DC63F"/>
              <w:right w:val="dotted" w:sz="4" w:space="0" w:color="CDAF88"/>
            </w:tcBorders>
            <w:shd w:val="clear" w:color="auto" w:fill="8DC63F"/>
          </w:tcPr>
          <w:p w14:paraId="0FD2FD63" w14:textId="77777777" w:rsidR="005925E7" w:rsidRPr="00A2623E" w:rsidRDefault="005925E7" w:rsidP="00CB6E1D">
            <w:pPr>
              <w:pStyle w:val="TableParagraph"/>
              <w:kinsoku w:val="0"/>
              <w:overflowPunct w:val="0"/>
              <w:spacing w:line="252" w:lineRule="auto"/>
              <w:ind w:right="535"/>
              <w:rPr>
                <w:rFonts w:cs="Arial"/>
                <w:color w:val="000000"/>
                <w:w w:val="90"/>
                <w:szCs w:val="18"/>
              </w:rPr>
            </w:pPr>
          </w:p>
        </w:tc>
        <w:tc>
          <w:tcPr>
            <w:tcW w:w="9150" w:type="dxa"/>
            <w:tcBorders>
              <w:top w:val="dotted" w:sz="4" w:space="0" w:color="CDAF88"/>
              <w:left w:val="nil"/>
              <w:bottom w:val="dotted" w:sz="4" w:space="0" w:color="CDAF88"/>
              <w:right w:val="dotted" w:sz="4" w:space="0" w:color="CDAF88"/>
            </w:tcBorders>
            <w:shd w:val="clear" w:color="auto" w:fill="F2F2F2"/>
          </w:tcPr>
          <w:p w14:paraId="2C4F7C08" w14:textId="77777777" w:rsidR="005925E7" w:rsidRPr="00763692" w:rsidRDefault="001300F3" w:rsidP="00CB6E1D">
            <w:pPr>
              <w:pStyle w:val="TableParagraph"/>
              <w:kinsoku w:val="0"/>
              <w:overflowPunct w:val="0"/>
              <w:spacing w:line="252" w:lineRule="auto"/>
              <w:ind w:right="535"/>
              <w:rPr>
                <w:rFonts w:cs="Arial"/>
                <w:w w:val="90"/>
                <w:szCs w:val="18"/>
              </w:rPr>
            </w:pPr>
            <w:r w:rsidRPr="00763692">
              <w:rPr>
                <w:rFonts w:cs="Arial"/>
                <w:w w:val="90"/>
                <w:szCs w:val="18"/>
              </w:rPr>
              <w:t xml:space="preserve">Develop and implement a </w:t>
            </w:r>
            <w:r w:rsidRPr="00763692">
              <w:rPr>
                <w:rFonts w:ascii="Arial Bold" w:hAnsi="Arial Bold" w:cs="Arial"/>
                <w:b/>
                <w:color w:val="8DC63F"/>
                <w:w w:val="90"/>
                <w:szCs w:val="18"/>
              </w:rPr>
              <w:t>range of strategies</w:t>
            </w:r>
            <w:r w:rsidRPr="00763692">
              <w:rPr>
                <w:rFonts w:cs="Arial"/>
                <w:color w:val="8DC63F"/>
                <w:w w:val="90"/>
                <w:szCs w:val="18"/>
              </w:rPr>
              <w:t xml:space="preserve"> </w:t>
            </w:r>
            <w:r w:rsidRPr="00763692">
              <w:rPr>
                <w:rFonts w:cs="Arial"/>
                <w:w w:val="90"/>
                <w:szCs w:val="18"/>
              </w:rPr>
              <w:t xml:space="preserve">to support different groups of older people in the community, including women, people with disability, and people from culturally and linguistically diverse backgrounds (DCDSS)  </w:t>
            </w:r>
            <w:r w:rsidRPr="00763692">
              <w:rPr>
                <w:rFonts w:cs="Arial"/>
                <w:b/>
                <w:w w:val="90"/>
                <w:szCs w:val="18"/>
              </w:rPr>
              <w:t>COMPLETED</w:t>
            </w:r>
          </w:p>
        </w:tc>
        <w:tc>
          <w:tcPr>
            <w:tcW w:w="913" w:type="dxa"/>
            <w:tcBorders>
              <w:top w:val="dotted" w:sz="4" w:space="0" w:color="CDAF88"/>
              <w:left w:val="dotted" w:sz="4" w:space="0" w:color="CDAF88"/>
              <w:bottom w:val="dotted" w:sz="4" w:space="0" w:color="CDAF88"/>
              <w:right w:val="dotted" w:sz="4" w:space="0" w:color="CDAF88"/>
            </w:tcBorders>
            <w:shd w:val="clear" w:color="auto" w:fill="F2F2F2"/>
          </w:tcPr>
          <w:p w14:paraId="00561A2C" w14:textId="77777777" w:rsidR="005925E7" w:rsidRPr="00676AEC" w:rsidRDefault="005925E7" w:rsidP="00CB6E1D"/>
        </w:tc>
        <w:tc>
          <w:tcPr>
            <w:tcW w:w="907" w:type="dxa"/>
            <w:tcBorders>
              <w:top w:val="dotted" w:sz="4" w:space="0" w:color="CDAF88"/>
              <w:left w:val="dotted" w:sz="4" w:space="0" w:color="CDAF88"/>
              <w:bottom w:val="dotted" w:sz="4" w:space="0" w:color="CDAF88"/>
              <w:right w:val="dotted" w:sz="4" w:space="0" w:color="CDAF88"/>
            </w:tcBorders>
            <w:shd w:val="clear" w:color="auto" w:fill="F2F2F2"/>
          </w:tcPr>
          <w:p w14:paraId="0236C69B" w14:textId="77777777" w:rsidR="005925E7" w:rsidRPr="006D23CF" w:rsidRDefault="005925E7" w:rsidP="00CB6E1D">
            <w:pPr>
              <w:rPr>
                <w:highlight w:val="cyan"/>
              </w:rPr>
            </w:pPr>
          </w:p>
        </w:tc>
        <w:tc>
          <w:tcPr>
            <w:tcW w:w="907" w:type="dxa"/>
            <w:gridSpan w:val="2"/>
            <w:tcBorders>
              <w:top w:val="dotted" w:sz="4" w:space="0" w:color="CDAF88"/>
              <w:left w:val="dotted" w:sz="4" w:space="0" w:color="CDAF88"/>
              <w:bottom w:val="dotted" w:sz="4" w:space="0" w:color="CDAF88"/>
              <w:right w:val="dotted" w:sz="4" w:space="0" w:color="CDAF88"/>
            </w:tcBorders>
            <w:shd w:val="clear" w:color="auto" w:fill="F2F2F2"/>
          </w:tcPr>
          <w:p w14:paraId="0A6DD9C4" w14:textId="77777777" w:rsidR="005925E7" w:rsidRPr="006D23CF" w:rsidRDefault="005925E7" w:rsidP="00CB6E1D">
            <w:pPr>
              <w:rPr>
                <w:highlight w:val="cyan"/>
              </w:rPr>
            </w:pPr>
          </w:p>
        </w:tc>
        <w:tc>
          <w:tcPr>
            <w:tcW w:w="907" w:type="dxa"/>
            <w:gridSpan w:val="2"/>
            <w:tcBorders>
              <w:top w:val="dotted" w:sz="4" w:space="0" w:color="CDAF88"/>
              <w:left w:val="dotted" w:sz="4" w:space="0" w:color="CDAF88"/>
              <w:bottom w:val="dotted" w:sz="4" w:space="0" w:color="CDAF88"/>
              <w:right w:val="single" w:sz="8" w:space="0" w:color="8DC63F"/>
            </w:tcBorders>
            <w:shd w:val="clear" w:color="auto" w:fill="F2F2F2"/>
          </w:tcPr>
          <w:p w14:paraId="3347F18F" w14:textId="77777777" w:rsidR="005925E7" w:rsidRPr="006D23CF" w:rsidRDefault="005925E7" w:rsidP="00CB6E1D">
            <w:pPr>
              <w:rPr>
                <w:highlight w:val="cyan"/>
              </w:rPr>
            </w:pPr>
          </w:p>
        </w:tc>
      </w:tr>
      <w:tr w:rsidR="00043549" w14:paraId="7DDFE11D" w14:textId="77777777" w:rsidTr="00522FE5">
        <w:trPr>
          <w:gridAfter w:val="2"/>
          <w:wAfter w:w="62" w:type="dxa"/>
        </w:trPr>
        <w:tc>
          <w:tcPr>
            <w:tcW w:w="1812" w:type="dxa"/>
            <w:gridSpan w:val="3"/>
            <w:vMerge/>
            <w:tcBorders>
              <w:top w:val="dotted" w:sz="4" w:space="0" w:color="CDAF88"/>
              <w:left w:val="nil"/>
              <w:bottom w:val="single" w:sz="8" w:space="0" w:color="8DC63F"/>
              <w:right w:val="dotted" w:sz="4" w:space="0" w:color="CDAF88"/>
            </w:tcBorders>
            <w:shd w:val="clear" w:color="auto" w:fill="8DC63F"/>
          </w:tcPr>
          <w:p w14:paraId="3B3A9A82" w14:textId="77777777" w:rsidR="00CB6E1D" w:rsidRPr="00A2623E" w:rsidRDefault="00CB6E1D" w:rsidP="00CB6E1D">
            <w:pPr>
              <w:pStyle w:val="TableParagraph"/>
              <w:kinsoku w:val="0"/>
              <w:overflowPunct w:val="0"/>
              <w:spacing w:line="252" w:lineRule="auto"/>
              <w:ind w:right="535"/>
              <w:rPr>
                <w:rFonts w:cs="Arial"/>
                <w:color w:val="000000"/>
                <w:w w:val="90"/>
                <w:szCs w:val="18"/>
              </w:rPr>
            </w:pPr>
          </w:p>
        </w:tc>
        <w:tc>
          <w:tcPr>
            <w:tcW w:w="9150" w:type="dxa"/>
            <w:tcBorders>
              <w:top w:val="dotted" w:sz="4" w:space="0" w:color="CDAF88"/>
              <w:left w:val="nil"/>
              <w:bottom w:val="dotted" w:sz="4" w:space="0" w:color="CDAF88"/>
              <w:right w:val="dotted" w:sz="4" w:space="0" w:color="CDAF88"/>
            </w:tcBorders>
            <w:shd w:val="clear" w:color="auto" w:fill="F2F2F2"/>
          </w:tcPr>
          <w:p w14:paraId="52465394" w14:textId="77777777" w:rsidR="00CB6E1D" w:rsidRPr="00763692" w:rsidRDefault="001300F3" w:rsidP="00CB6E1D">
            <w:pPr>
              <w:pStyle w:val="TableParagraph"/>
              <w:kinsoku w:val="0"/>
              <w:overflowPunct w:val="0"/>
              <w:spacing w:line="252" w:lineRule="auto"/>
              <w:ind w:right="535"/>
              <w:rPr>
                <w:rFonts w:cs="Arial"/>
                <w:b/>
                <w:bCs/>
                <w:color w:val="8DC63F"/>
                <w:w w:val="90"/>
                <w:szCs w:val="18"/>
              </w:rPr>
            </w:pPr>
            <w:r w:rsidRPr="00763692">
              <w:rPr>
                <w:rFonts w:cs="Arial"/>
                <w:w w:val="90"/>
                <w:szCs w:val="18"/>
              </w:rPr>
              <w:t xml:space="preserve">Pilot the </w:t>
            </w:r>
            <w:r w:rsidRPr="00763692">
              <w:rPr>
                <w:rFonts w:cs="Arial"/>
                <w:b/>
                <w:bCs/>
                <w:color w:val="8DC63F"/>
                <w:w w:val="90"/>
                <w:szCs w:val="18"/>
              </w:rPr>
              <w:t xml:space="preserve">Casserole Club </w:t>
            </w:r>
            <w:r w:rsidRPr="00763692">
              <w:rPr>
                <w:rFonts w:cs="Arial"/>
                <w:color w:val="000000"/>
                <w:w w:val="90"/>
                <w:szCs w:val="18"/>
              </w:rPr>
              <w:t xml:space="preserve">volunteer meal-sharing program to help communities support isolated older people. (DCCSDS)  </w:t>
            </w:r>
            <w:r w:rsidRPr="00763692">
              <w:rPr>
                <w:rFonts w:cs="Arial"/>
                <w:b/>
                <w:color w:val="000000"/>
                <w:w w:val="90"/>
                <w:szCs w:val="18"/>
              </w:rPr>
              <w:t>COMPLETED</w:t>
            </w:r>
          </w:p>
        </w:tc>
        <w:tc>
          <w:tcPr>
            <w:tcW w:w="913" w:type="dxa"/>
            <w:tcBorders>
              <w:top w:val="dotted" w:sz="4" w:space="0" w:color="CDAF88"/>
              <w:left w:val="dotted" w:sz="4" w:space="0" w:color="CDAF88"/>
              <w:bottom w:val="dotted" w:sz="4" w:space="0" w:color="CDAF88"/>
              <w:right w:val="dotted" w:sz="4" w:space="0" w:color="CDAF88"/>
            </w:tcBorders>
            <w:shd w:val="clear" w:color="auto" w:fill="F2F2F2"/>
          </w:tcPr>
          <w:p w14:paraId="6F01333F" w14:textId="77777777" w:rsidR="00CB6E1D" w:rsidRPr="00676AEC" w:rsidRDefault="00CB6E1D" w:rsidP="00CB6E1D"/>
        </w:tc>
        <w:tc>
          <w:tcPr>
            <w:tcW w:w="907" w:type="dxa"/>
            <w:tcBorders>
              <w:top w:val="dotted" w:sz="4" w:space="0" w:color="CDAF88"/>
              <w:left w:val="dotted" w:sz="4" w:space="0" w:color="CDAF88"/>
              <w:bottom w:val="dotted" w:sz="4" w:space="0" w:color="CDAF88"/>
              <w:right w:val="dotted" w:sz="4" w:space="0" w:color="CDAF88"/>
            </w:tcBorders>
            <w:shd w:val="clear" w:color="auto" w:fill="F2F2F2"/>
          </w:tcPr>
          <w:p w14:paraId="1C17F9F7" w14:textId="77777777" w:rsidR="00CB6E1D" w:rsidRPr="006D23CF" w:rsidRDefault="00CB6E1D" w:rsidP="00CB6E1D">
            <w:pPr>
              <w:rPr>
                <w:highlight w:val="cyan"/>
              </w:rPr>
            </w:pPr>
          </w:p>
        </w:tc>
        <w:tc>
          <w:tcPr>
            <w:tcW w:w="907" w:type="dxa"/>
            <w:gridSpan w:val="2"/>
            <w:tcBorders>
              <w:top w:val="dotted" w:sz="4" w:space="0" w:color="CDAF88"/>
              <w:left w:val="dotted" w:sz="4" w:space="0" w:color="CDAF88"/>
              <w:bottom w:val="dotted" w:sz="4" w:space="0" w:color="CDAF88"/>
              <w:right w:val="dotted" w:sz="4" w:space="0" w:color="CDAF88"/>
            </w:tcBorders>
            <w:shd w:val="clear" w:color="auto" w:fill="F2F2F2"/>
          </w:tcPr>
          <w:p w14:paraId="5EDD38CB" w14:textId="77777777" w:rsidR="00CB6E1D" w:rsidRPr="006D23CF" w:rsidRDefault="00CB6E1D" w:rsidP="00CB6E1D">
            <w:pPr>
              <w:rPr>
                <w:highlight w:val="cyan"/>
              </w:rPr>
            </w:pPr>
          </w:p>
        </w:tc>
        <w:tc>
          <w:tcPr>
            <w:tcW w:w="907" w:type="dxa"/>
            <w:gridSpan w:val="2"/>
            <w:tcBorders>
              <w:top w:val="dotted" w:sz="4" w:space="0" w:color="CDAF88"/>
              <w:left w:val="dotted" w:sz="4" w:space="0" w:color="CDAF88"/>
              <w:bottom w:val="dotted" w:sz="4" w:space="0" w:color="CDAF88"/>
              <w:right w:val="single" w:sz="8" w:space="0" w:color="8DC63F"/>
            </w:tcBorders>
            <w:shd w:val="clear" w:color="auto" w:fill="F2F2F2"/>
          </w:tcPr>
          <w:p w14:paraId="67D8A932" w14:textId="77777777" w:rsidR="00CB6E1D" w:rsidRPr="006D23CF" w:rsidRDefault="00CB6E1D" w:rsidP="00CB6E1D">
            <w:pPr>
              <w:rPr>
                <w:highlight w:val="cyan"/>
              </w:rPr>
            </w:pPr>
          </w:p>
        </w:tc>
      </w:tr>
      <w:tr w:rsidR="00043549" w14:paraId="74128EDB" w14:textId="77777777" w:rsidTr="00522FE5">
        <w:trPr>
          <w:gridAfter w:val="2"/>
          <w:wAfter w:w="62" w:type="dxa"/>
        </w:trPr>
        <w:tc>
          <w:tcPr>
            <w:tcW w:w="1812" w:type="dxa"/>
            <w:gridSpan w:val="3"/>
            <w:vMerge/>
            <w:tcBorders>
              <w:top w:val="dotted" w:sz="4" w:space="0" w:color="CDAF88"/>
              <w:left w:val="nil"/>
              <w:bottom w:val="single" w:sz="8" w:space="0" w:color="8DC63F"/>
              <w:right w:val="dotted" w:sz="4" w:space="0" w:color="CDAF88"/>
            </w:tcBorders>
            <w:shd w:val="clear" w:color="auto" w:fill="8DC63F"/>
          </w:tcPr>
          <w:p w14:paraId="10CC22B4" w14:textId="77777777" w:rsidR="00CB6E1D" w:rsidRPr="00A2623E" w:rsidRDefault="00CB6E1D" w:rsidP="00CB6E1D">
            <w:pPr>
              <w:pStyle w:val="TableParagraph"/>
              <w:kinsoku w:val="0"/>
              <w:overflowPunct w:val="0"/>
              <w:spacing w:line="252" w:lineRule="auto"/>
              <w:ind w:right="535"/>
              <w:rPr>
                <w:rFonts w:cs="Arial"/>
                <w:color w:val="000000"/>
                <w:w w:val="90"/>
                <w:szCs w:val="18"/>
              </w:rPr>
            </w:pPr>
          </w:p>
        </w:tc>
        <w:tc>
          <w:tcPr>
            <w:tcW w:w="9150" w:type="dxa"/>
            <w:tcBorders>
              <w:top w:val="dotted" w:sz="4" w:space="0" w:color="CDAF88"/>
              <w:left w:val="nil"/>
              <w:bottom w:val="single" w:sz="8" w:space="0" w:color="8DC63F"/>
              <w:right w:val="dotted" w:sz="4" w:space="0" w:color="CDAF88"/>
            </w:tcBorders>
            <w:shd w:val="clear" w:color="auto" w:fill="F2F2F2" w:themeFill="background1" w:themeFillShade="F2"/>
          </w:tcPr>
          <w:p w14:paraId="025C0EF6" w14:textId="77777777" w:rsidR="00CB6E1D" w:rsidRPr="00763692" w:rsidRDefault="001300F3" w:rsidP="004B6B08">
            <w:pPr>
              <w:pStyle w:val="TableParagraph"/>
              <w:kinsoku w:val="0"/>
              <w:overflowPunct w:val="0"/>
              <w:spacing w:line="252" w:lineRule="auto"/>
              <w:ind w:right="535"/>
              <w:rPr>
                <w:rFonts w:cs="Arial"/>
                <w:b/>
                <w:bCs/>
                <w:color w:val="8DC63F"/>
                <w:w w:val="90"/>
                <w:szCs w:val="18"/>
              </w:rPr>
            </w:pPr>
            <w:r w:rsidRPr="00763692">
              <w:rPr>
                <w:rFonts w:cs="Arial"/>
                <w:w w:val="90"/>
                <w:szCs w:val="18"/>
              </w:rPr>
              <w:t xml:space="preserve">Implement </w:t>
            </w:r>
            <w:r w:rsidR="00224CB0" w:rsidRPr="00763692">
              <w:rPr>
                <w:rFonts w:cs="Arial"/>
                <w:w w:val="90"/>
                <w:szCs w:val="18"/>
              </w:rPr>
              <w:t>eight</w:t>
            </w:r>
            <w:r w:rsidRPr="00763692">
              <w:rPr>
                <w:rFonts w:cs="Arial"/>
                <w:color w:val="8DC63F"/>
                <w:w w:val="90"/>
                <w:szCs w:val="18"/>
              </w:rPr>
              <w:t xml:space="preserve"> </w:t>
            </w:r>
            <w:r w:rsidRPr="00763692">
              <w:rPr>
                <w:rFonts w:ascii="Arial Bold" w:hAnsi="Arial Bold" w:cs="Arial"/>
                <w:b/>
                <w:color w:val="8DC63F"/>
                <w:w w:val="90"/>
                <w:szCs w:val="18"/>
              </w:rPr>
              <w:t>Advancing Queensland: an age friendly community grants</w:t>
            </w:r>
            <w:r w:rsidR="004B6B08" w:rsidRPr="00763692">
              <w:rPr>
                <w:rFonts w:ascii="Arial Bold" w:hAnsi="Arial Bold" w:cs="Arial"/>
                <w:b/>
                <w:color w:val="8DC63F"/>
                <w:w w:val="90"/>
                <w:szCs w:val="18"/>
              </w:rPr>
              <w:t xml:space="preserve"> </w:t>
            </w:r>
            <w:r w:rsidRPr="00763692">
              <w:rPr>
                <w:rFonts w:ascii="Arial Bold" w:hAnsi="Arial Bold" w:cs="Arial"/>
                <w:b/>
                <w:color w:val="8DC63F"/>
                <w:w w:val="90"/>
                <w:szCs w:val="18"/>
              </w:rPr>
              <w:t>program</w:t>
            </w:r>
            <w:r w:rsidRPr="00763692">
              <w:rPr>
                <w:rFonts w:cs="Arial"/>
                <w:color w:val="8DC63F"/>
                <w:w w:val="90"/>
                <w:szCs w:val="18"/>
              </w:rPr>
              <w:t xml:space="preserve"> </w:t>
            </w:r>
            <w:r w:rsidRPr="00763692">
              <w:rPr>
                <w:rFonts w:cs="Arial"/>
                <w:w w:val="90"/>
                <w:szCs w:val="18"/>
              </w:rPr>
              <w:t xml:space="preserve">projects 2018-19 to provide innovative respect and inclusion project for older people in communities, </w:t>
            </w:r>
            <w:r w:rsidR="005925E7" w:rsidRPr="00763692">
              <w:rPr>
                <w:rFonts w:cs="Arial"/>
                <w:w w:val="90"/>
                <w:szCs w:val="18"/>
              </w:rPr>
              <w:t xml:space="preserve">(DCDSS) </w:t>
            </w:r>
            <w:r w:rsidRPr="00763692">
              <w:rPr>
                <w:rFonts w:cs="Arial"/>
                <w:b/>
                <w:w w:val="90"/>
                <w:szCs w:val="18"/>
              </w:rPr>
              <w:t>COMPLETED</w:t>
            </w:r>
          </w:p>
        </w:tc>
        <w:tc>
          <w:tcPr>
            <w:tcW w:w="913" w:type="dxa"/>
            <w:tcBorders>
              <w:top w:val="dotted" w:sz="4" w:space="0" w:color="CDAF88"/>
              <w:left w:val="dotted" w:sz="4" w:space="0" w:color="CDAF88"/>
              <w:bottom w:val="single" w:sz="8" w:space="0" w:color="8DC63F"/>
              <w:right w:val="dotted" w:sz="4" w:space="0" w:color="CDAF88"/>
            </w:tcBorders>
            <w:shd w:val="clear" w:color="auto" w:fill="F2F2F2" w:themeFill="background1" w:themeFillShade="F2"/>
          </w:tcPr>
          <w:p w14:paraId="20B6B65B" w14:textId="77777777" w:rsidR="00CB6E1D" w:rsidRDefault="00CB6E1D" w:rsidP="00CB6E1D"/>
        </w:tc>
        <w:tc>
          <w:tcPr>
            <w:tcW w:w="907" w:type="dxa"/>
            <w:tcBorders>
              <w:top w:val="dotted" w:sz="4" w:space="0" w:color="CDAF88"/>
              <w:left w:val="dotted" w:sz="4" w:space="0" w:color="CDAF88"/>
              <w:bottom w:val="single" w:sz="8" w:space="0" w:color="8DC63F"/>
              <w:right w:val="dotted" w:sz="4" w:space="0" w:color="CDAF88"/>
            </w:tcBorders>
            <w:shd w:val="clear" w:color="auto" w:fill="F2F2F2" w:themeFill="background1" w:themeFillShade="F2"/>
          </w:tcPr>
          <w:p w14:paraId="1C7E8360" w14:textId="77777777" w:rsidR="00CB6E1D" w:rsidRDefault="00CB6E1D" w:rsidP="00CB6E1D"/>
        </w:tc>
        <w:tc>
          <w:tcPr>
            <w:tcW w:w="907" w:type="dxa"/>
            <w:gridSpan w:val="2"/>
            <w:tcBorders>
              <w:top w:val="dotted" w:sz="4" w:space="0" w:color="CDAF88"/>
              <w:left w:val="dotted" w:sz="4" w:space="0" w:color="CDAF88"/>
              <w:bottom w:val="single" w:sz="8" w:space="0" w:color="8DC63F"/>
              <w:right w:val="dotted" w:sz="4" w:space="0" w:color="CDAF88"/>
            </w:tcBorders>
            <w:shd w:val="clear" w:color="auto" w:fill="F2F2F2" w:themeFill="background1" w:themeFillShade="F2"/>
          </w:tcPr>
          <w:p w14:paraId="3C82BAD7" w14:textId="77777777" w:rsidR="00CB6E1D" w:rsidRDefault="00CB6E1D" w:rsidP="00CB6E1D"/>
        </w:tc>
        <w:tc>
          <w:tcPr>
            <w:tcW w:w="907" w:type="dxa"/>
            <w:gridSpan w:val="2"/>
            <w:tcBorders>
              <w:top w:val="dotted" w:sz="4" w:space="0" w:color="CDAF88"/>
              <w:left w:val="dotted" w:sz="4" w:space="0" w:color="CDAF88"/>
              <w:bottom w:val="single" w:sz="8" w:space="0" w:color="8DC63F"/>
              <w:right w:val="single" w:sz="8" w:space="0" w:color="8DC63F"/>
            </w:tcBorders>
            <w:shd w:val="clear" w:color="auto" w:fill="F2F2F2" w:themeFill="background1" w:themeFillShade="F2"/>
          </w:tcPr>
          <w:p w14:paraId="7E469016" w14:textId="77777777" w:rsidR="00CB6E1D" w:rsidRDefault="00CB6E1D" w:rsidP="00CB6E1D"/>
        </w:tc>
      </w:tr>
    </w:tbl>
    <w:p w14:paraId="06FF52EF" w14:textId="77777777" w:rsidR="009361C6" w:rsidRDefault="009361C6">
      <w:pPr>
        <w:widowControl/>
        <w:autoSpaceDE/>
        <w:autoSpaceDN/>
        <w:adjustRightInd/>
        <w:spacing w:after="160" w:line="259" w:lineRule="auto"/>
        <w:rPr>
          <w:sz w:val="26"/>
          <w:szCs w:val="26"/>
        </w:rPr>
      </w:pPr>
    </w:p>
    <w:tbl>
      <w:tblPr>
        <w:tblW w:w="14602" w:type="dxa"/>
        <w:tblInd w:w="127" w:type="dxa"/>
        <w:tblBorders>
          <w:top w:val="single" w:sz="4" w:space="0" w:color="32BCAD"/>
          <w:left w:val="single" w:sz="4" w:space="0" w:color="32BCAD"/>
          <w:bottom w:val="single" w:sz="4" w:space="0" w:color="32BCAD"/>
          <w:right w:val="single" w:sz="4" w:space="0" w:color="32BCAD"/>
        </w:tblBorders>
        <w:tblLayout w:type="fixed"/>
        <w:tblCellMar>
          <w:top w:w="57" w:type="dxa"/>
          <w:left w:w="57" w:type="dxa"/>
          <w:bottom w:w="57" w:type="dxa"/>
          <w:right w:w="57" w:type="dxa"/>
        </w:tblCellMar>
        <w:tblLook w:val="0000" w:firstRow="0" w:lastRow="0" w:firstColumn="0" w:lastColumn="0" w:noHBand="0" w:noVBand="0"/>
      </w:tblPr>
      <w:tblGrid>
        <w:gridCol w:w="1759"/>
        <w:gridCol w:w="9203"/>
        <w:gridCol w:w="910"/>
        <w:gridCol w:w="910"/>
        <w:gridCol w:w="910"/>
        <w:gridCol w:w="910"/>
      </w:tblGrid>
      <w:tr w:rsidR="00043549" w14:paraId="5A30AF30" w14:textId="77777777" w:rsidTr="00782F9F">
        <w:trPr>
          <w:trHeight w:hRule="exact" w:val="567"/>
        </w:trPr>
        <w:tc>
          <w:tcPr>
            <w:tcW w:w="1759" w:type="dxa"/>
            <w:vMerge w:val="restart"/>
            <w:tcBorders>
              <w:right w:val="single" w:sz="4" w:space="0" w:color="32BCAD"/>
            </w:tcBorders>
            <w:shd w:val="clear" w:color="auto" w:fill="32BCAD"/>
          </w:tcPr>
          <w:p w14:paraId="0C1D598B" w14:textId="77777777" w:rsidR="008342F9" w:rsidRDefault="001300F3" w:rsidP="001522FA">
            <w:pPr>
              <w:pStyle w:val="TableParagraph"/>
              <w:kinsoku w:val="0"/>
              <w:overflowPunct w:val="0"/>
              <w:spacing w:before="81" w:line="255" w:lineRule="auto"/>
              <w:ind w:right="553"/>
              <w:rPr>
                <w:rFonts w:cs="Arial"/>
                <w:w w:val="90"/>
                <w:szCs w:val="18"/>
              </w:rPr>
            </w:pPr>
            <w:r>
              <w:rPr>
                <w:rFonts w:cs="Arial"/>
                <w:noProof/>
                <w:w w:val="90"/>
                <w:szCs w:val="18"/>
              </w:rPr>
              <w:drawing>
                <wp:inline distT="0" distB="0" distL="0" distR="0" wp14:anchorId="02B2860C" wp14:editId="15CD3B1A">
                  <wp:extent cx="1063752" cy="1063752"/>
                  <wp:effectExtent l="0" t="0" r="3175" b="3175"/>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97487" name="Civil.png"/>
                          <pic:cNvPicPr/>
                        </pic:nvPicPr>
                        <pic:blipFill>
                          <a:blip r:embed="rId16">
                            <a:extLst>
                              <a:ext uri="{28A0092B-C50C-407E-A947-70E740481C1C}">
                                <a14:useLocalDpi xmlns:a14="http://schemas.microsoft.com/office/drawing/2010/main" val="0"/>
                              </a:ext>
                            </a:extLst>
                          </a:blip>
                          <a:stretch>
                            <a:fillRect/>
                          </a:stretch>
                        </pic:blipFill>
                        <pic:spPr>
                          <a:xfrm>
                            <a:off x="0" y="0"/>
                            <a:ext cx="1063752" cy="1063752"/>
                          </a:xfrm>
                          <a:prstGeom prst="rect">
                            <a:avLst/>
                          </a:prstGeom>
                        </pic:spPr>
                      </pic:pic>
                    </a:graphicData>
                  </a:graphic>
                </wp:inline>
              </w:drawing>
            </w:r>
          </w:p>
          <w:p w14:paraId="5D00DE3F" w14:textId="77777777" w:rsidR="008342F9" w:rsidRDefault="008342F9" w:rsidP="001522FA">
            <w:pPr>
              <w:pStyle w:val="TableParagraph"/>
              <w:kinsoku w:val="0"/>
              <w:overflowPunct w:val="0"/>
              <w:spacing w:before="81" w:line="255" w:lineRule="auto"/>
              <w:ind w:right="553"/>
              <w:rPr>
                <w:rFonts w:cs="Arial"/>
                <w:w w:val="90"/>
                <w:szCs w:val="18"/>
              </w:rPr>
            </w:pPr>
          </w:p>
          <w:p w14:paraId="055AEBEF" w14:textId="77777777" w:rsidR="008342F9" w:rsidRDefault="008342F9" w:rsidP="001522FA">
            <w:pPr>
              <w:pStyle w:val="TableParagraph"/>
              <w:kinsoku w:val="0"/>
              <w:overflowPunct w:val="0"/>
              <w:spacing w:before="81" w:line="255" w:lineRule="auto"/>
              <w:ind w:right="553"/>
              <w:rPr>
                <w:rFonts w:cs="Arial"/>
                <w:w w:val="90"/>
                <w:szCs w:val="18"/>
              </w:rPr>
            </w:pPr>
          </w:p>
          <w:p w14:paraId="0C19E986" w14:textId="77777777" w:rsidR="008342F9" w:rsidRDefault="008342F9" w:rsidP="001522FA">
            <w:pPr>
              <w:pStyle w:val="TableParagraph"/>
              <w:kinsoku w:val="0"/>
              <w:overflowPunct w:val="0"/>
              <w:spacing w:before="81" w:line="255" w:lineRule="auto"/>
              <w:ind w:right="553"/>
              <w:rPr>
                <w:rFonts w:cs="Arial"/>
                <w:w w:val="90"/>
                <w:szCs w:val="18"/>
              </w:rPr>
            </w:pPr>
          </w:p>
        </w:tc>
        <w:tc>
          <w:tcPr>
            <w:tcW w:w="9203" w:type="dxa"/>
            <w:tcBorders>
              <w:top w:val="single" w:sz="4" w:space="0" w:color="32BCAD"/>
              <w:left w:val="single" w:sz="4" w:space="0" w:color="32BCAD"/>
              <w:bottom w:val="single" w:sz="4" w:space="0" w:color="32BCAD"/>
            </w:tcBorders>
            <w:vAlign w:val="bottom"/>
          </w:tcPr>
          <w:p w14:paraId="592067E9" w14:textId="77777777" w:rsidR="008342F9" w:rsidRDefault="001300F3" w:rsidP="00847A2D">
            <w:pPr>
              <w:pStyle w:val="TableParagraph"/>
              <w:kinsoku w:val="0"/>
              <w:overflowPunct w:val="0"/>
              <w:spacing w:before="81" w:line="255" w:lineRule="auto"/>
              <w:ind w:right="553"/>
              <w:rPr>
                <w:rFonts w:cs="Arial"/>
                <w:w w:val="90"/>
                <w:szCs w:val="18"/>
              </w:rPr>
            </w:pPr>
            <w:r>
              <w:rPr>
                <w:rFonts w:cs="Arial"/>
                <w:b/>
                <w:bCs/>
                <w:color w:val="32BCAD"/>
                <w:w w:val="90"/>
                <w:sz w:val="28"/>
                <w:szCs w:val="28"/>
              </w:rPr>
              <w:t>Civic partic</w:t>
            </w:r>
            <w:r w:rsidRPr="00041902">
              <w:rPr>
                <w:rFonts w:cs="Arial"/>
                <w:b/>
                <w:bCs/>
                <w:color w:val="32BCAD"/>
                <w:w w:val="90"/>
                <w:sz w:val="28"/>
                <w:szCs w:val="28"/>
              </w:rPr>
              <w:t>ip</w:t>
            </w:r>
            <w:r>
              <w:rPr>
                <w:rFonts w:cs="Arial"/>
                <w:b/>
                <w:bCs/>
                <w:color w:val="32BCAD"/>
                <w:w w:val="90"/>
                <w:sz w:val="28"/>
                <w:szCs w:val="28"/>
              </w:rPr>
              <w:t>ation and</w:t>
            </w:r>
            <w:r>
              <w:rPr>
                <w:rFonts w:cs="Arial"/>
                <w:b/>
                <w:bCs/>
                <w:color w:val="32BCAD"/>
                <w:spacing w:val="17"/>
                <w:w w:val="90"/>
                <w:sz w:val="28"/>
                <w:szCs w:val="28"/>
              </w:rPr>
              <w:t xml:space="preserve"> </w:t>
            </w:r>
            <w:r>
              <w:rPr>
                <w:rFonts w:cs="Arial"/>
                <w:b/>
                <w:bCs/>
                <w:color w:val="32BCAD"/>
                <w:w w:val="90"/>
                <w:sz w:val="28"/>
                <w:szCs w:val="28"/>
              </w:rPr>
              <w:t>em</w:t>
            </w:r>
            <w:r>
              <w:rPr>
                <w:rFonts w:cs="Arial"/>
                <w:b/>
                <w:bCs/>
                <w:color w:val="32BCAD"/>
                <w:spacing w:val="-2"/>
                <w:w w:val="90"/>
                <w:sz w:val="28"/>
                <w:szCs w:val="28"/>
              </w:rPr>
              <w:t>p</w:t>
            </w:r>
            <w:r>
              <w:rPr>
                <w:rFonts w:cs="Arial"/>
                <w:b/>
                <w:bCs/>
                <w:color w:val="32BCAD"/>
                <w:w w:val="90"/>
                <w:sz w:val="28"/>
                <w:szCs w:val="28"/>
              </w:rPr>
              <w:t>l</w:t>
            </w:r>
            <w:r>
              <w:rPr>
                <w:rFonts w:cs="Arial"/>
                <w:b/>
                <w:bCs/>
                <w:color w:val="32BCAD"/>
                <w:spacing w:val="-2"/>
                <w:w w:val="90"/>
                <w:sz w:val="28"/>
                <w:szCs w:val="28"/>
              </w:rPr>
              <w:t>o</w:t>
            </w:r>
            <w:r>
              <w:rPr>
                <w:rFonts w:cs="Arial"/>
                <w:b/>
                <w:bCs/>
                <w:color w:val="32BCAD"/>
                <w:spacing w:val="-3"/>
                <w:w w:val="90"/>
                <w:sz w:val="28"/>
                <w:szCs w:val="28"/>
              </w:rPr>
              <w:t>y</w:t>
            </w:r>
            <w:r>
              <w:rPr>
                <w:rFonts w:cs="Arial"/>
                <w:b/>
                <w:bCs/>
                <w:color w:val="32BCAD"/>
                <w:w w:val="90"/>
                <w:sz w:val="28"/>
                <w:szCs w:val="28"/>
              </w:rPr>
              <w:t>ment</w:t>
            </w:r>
          </w:p>
        </w:tc>
        <w:tc>
          <w:tcPr>
            <w:tcW w:w="1820" w:type="dxa"/>
            <w:gridSpan w:val="2"/>
            <w:tcBorders>
              <w:top w:val="single" w:sz="4" w:space="0" w:color="32BCAD"/>
              <w:bottom w:val="single" w:sz="4" w:space="0" w:color="32BCAD"/>
            </w:tcBorders>
            <w:shd w:val="clear" w:color="auto" w:fill="auto"/>
            <w:vAlign w:val="bottom"/>
          </w:tcPr>
          <w:p w14:paraId="4B3F3241" w14:textId="77777777" w:rsidR="008342F9" w:rsidRPr="00FD4248" w:rsidRDefault="001300F3" w:rsidP="000C3657">
            <w:pPr>
              <w:pStyle w:val="BodyText"/>
              <w:jc w:val="center"/>
              <w:rPr>
                <w:b/>
              </w:rPr>
            </w:pPr>
            <w:r w:rsidRPr="00FD4248">
              <w:rPr>
                <w:b/>
              </w:rPr>
              <w:t>201</w:t>
            </w:r>
            <w:r>
              <w:rPr>
                <w:b/>
              </w:rPr>
              <w:t>9–2020</w:t>
            </w:r>
          </w:p>
        </w:tc>
        <w:tc>
          <w:tcPr>
            <w:tcW w:w="1820" w:type="dxa"/>
            <w:gridSpan w:val="2"/>
            <w:tcBorders>
              <w:top w:val="single" w:sz="4" w:space="0" w:color="32BCAD"/>
              <w:bottom w:val="single" w:sz="4" w:space="0" w:color="32BCAD"/>
            </w:tcBorders>
            <w:shd w:val="clear" w:color="auto" w:fill="auto"/>
            <w:vAlign w:val="bottom"/>
          </w:tcPr>
          <w:p w14:paraId="5277D4EF" w14:textId="77777777" w:rsidR="008342F9" w:rsidRPr="00FD4248" w:rsidRDefault="001300F3" w:rsidP="000C3657">
            <w:pPr>
              <w:pStyle w:val="BodyText"/>
              <w:jc w:val="center"/>
              <w:rPr>
                <w:b/>
              </w:rPr>
            </w:pPr>
            <w:r w:rsidRPr="00FD4248">
              <w:rPr>
                <w:b/>
              </w:rPr>
              <w:t>20</w:t>
            </w:r>
            <w:r>
              <w:rPr>
                <w:b/>
              </w:rPr>
              <w:t>20</w:t>
            </w:r>
            <w:r w:rsidRPr="00FD4248">
              <w:rPr>
                <w:b/>
              </w:rPr>
              <w:t>–20</w:t>
            </w:r>
            <w:r>
              <w:rPr>
                <w:b/>
              </w:rPr>
              <w:t>21</w:t>
            </w:r>
          </w:p>
        </w:tc>
      </w:tr>
      <w:tr w:rsidR="00043549" w14:paraId="6242B1D0" w14:textId="77777777" w:rsidTr="00782F9F">
        <w:tc>
          <w:tcPr>
            <w:tcW w:w="1759" w:type="dxa"/>
            <w:vMerge/>
            <w:shd w:val="clear" w:color="auto" w:fill="32BCAD"/>
          </w:tcPr>
          <w:p w14:paraId="18BDA087" w14:textId="77777777" w:rsidR="008342F9" w:rsidRDefault="008342F9" w:rsidP="003C5DCB">
            <w:pPr>
              <w:pStyle w:val="TableParagraph"/>
              <w:kinsoku w:val="0"/>
              <w:overflowPunct w:val="0"/>
              <w:spacing w:line="255" w:lineRule="auto"/>
              <w:ind w:right="321"/>
              <w:rPr>
                <w:rFonts w:cs="Arial"/>
                <w:b/>
                <w:bCs/>
                <w:color w:val="32BCAD"/>
                <w:spacing w:val="-2"/>
                <w:w w:val="95"/>
                <w:szCs w:val="18"/>
              </w:rPr>
            </w:pPr>
          </w:p>
        </w:tc>
        <w:tc>
          <w:tcPr>
            <w:tcW w:w="9203" w:type="dxa"/>
            <w:tcBorders>
              <w:top w:val="dotted" w:sz="4" w:space="0" w:color="CDAF88"/>
              <w:bottom w:val="dotted" w:sz="4" w:space="0" w:color="CDAF88"/>
              <w:right w:val="dotted" w:sz="4" w:space="0" w:color="CDAF88"/>
            </w:tcBorders>
          </w:tcPr>
          <w:p w14:paraId="3DC41796" w14:textId="77777777" w:rsidR="008342F9" w:rsidRPr="00763692" w:rsidRDefault="001300F3" w:rsidP="001004B4">
            <w:pPr>
              <w:pStyle w:val="TableParagraph"/>
            </w:pPr>
            <w:r w:rsidRPr="00763692">
              <w:rPr>
                <w:rFonts w:cs="Arial"/>
                <w:w w:val="90"/>
                <w:szCs w:val="18"/>
              </w:rPr>
              <w:t xml:space="preserve">Provide eligible Queenslanders, including mature-age people, with </w:t>
            </w:r>
            <w:r w:rsidRPr="00763692">
              <w:rPr>
                <w:rFonts w:cs="Arial"/>
                <w:b/>
                <w:bCs/>
                <w:color w:val="32BCAD"/>
                <w:w w:val="90"/>
                <w:szCs w:val="18"/>
              </w:rPr>
              <w:t xml:space="preserve">access to subsidised training opportunities </w:t>
            </w:r>
            <w:r w:rsidRPr="00763692">
              <w:rPr>
                <w:rFonts w:cs="Arial"/>
                <w:color w:val="000000"/>
                <w:w w:val="90"/>
                <w:szCs w:val="18"/>
              </w:rPr>
              <w:t>to secure a job or</w:t>
            </w:r>
            <w:r w:rsidRPr="00763692">
              <w:rPr>
                <w:rFonts w:cs="Arial"/>
                <w:color w:val="000000"/>
                <w:w w:val="92"/>
                <w:szCs w:val="18"/>
              </w:rPr>
              <w:t xml:space="preserve"> </w:t>
            </w:r>
            <w:r w:rsidRPr="00763692">
              <w:rPr>
                <w:rFonts w:cs="Arial"/>
                <w:color w:val="000000"/>
                <w:w w:val="90"/>
                <w:szCs w:val="18"/>
              </w:rPr>
              <w:t>advance their career through a range</w:t>
            </w:r>
            <w:r w:rsidR="00782F9F" w:rsidRPr="00763692">
              <w:rPr>
                <w:rFonts w:cs="Arial"/>
                <w:color w:val="000000"/>
                <w:w w:val="90"/>
                <w:szCs w:val="18"/>
              </w:rPr>
              <w:t xml:space="preserve"> of </w:t>
            </w:r>
            <w:r w:rsidR="001004B4" w:rsidRPr="00763692">
              <w:rPr>
                <w:rFonts w:cs="Arial"/>
                <w:color w:val="000000"/>
                <w:w w:val="90"/>
                <w:szCs w:val="18"/>
              </w:rPr>
              <w:t>v</w:t>
            </w:r>
            <w:r w:rsidRPr="00763692">
              <w:rPr>
                <w:rFonts w:cs="Arial"/>
                <w:color w:val="000000"/>
                <w:w w:val="90"/>
                <w:szCs w:val="18"/>
              </w:rPr>
              <w:t xml:space="preserve">ocational </w:t>
            </w:r>
            <w:r w:rsidR="001004B4" w:rsidRPr="00763692">
              <w:rPr>
                <w:rFonts w:cs="Arial"/>
                <w:color w:val="000000"/>
                <w:w w:val="90"/>
                <w:szCs w:val="18"/>
              </w:rPr>
              <w:t>e</w:t>
            </w:r>
            <w:r w:rsidRPr="00763692">
              <w:rPr>
                <w:rFonts w:cs="Arial"/>
                <w:color w:val="000000"/>
                <w:w w:val="90"/>
                <w:szCs w:val="18"/>
              </w:rPr>
              <w:t xml:space="preserve">ducation and </w:t>
            </w:r>
            <w:r w:rsidR="001004B4" w:rsidRPr="00763692">
              <w:rPr>
                <w:rFonts w:cs="Arial"/>
                <w:color w:val="000000"/>
                <w:w w:val="90"/>
                <w:szCs w:val="18"/>
              </w:rPr>
              <w:t>t</w:t>
            </w:r>
            <w:r w:rsidRPr="00763692">
              <w:rPr>
                <w:rFonts w:cs="Arial"/>
                <w:color w:val="000000"/>
                <w:w w:val="90"/>
                <w:szCs w:val="18"/>
              </w:rPr>
              <w:t>raining (VET)</w:t>
            </w:r>
            <w:r w:rsidR="001004B4" w:rsidRPr="00763692">
              <w:rPr>
                <w:rFonts w:cs="Arial"/>
                <w:color w:val="000000"/>
                <w:w w:val="90"/>
                <w:szCs w:val="18"/>
              </w:rPr>
              <w:t xml:space="preserve"> programs</w:t>
            </w:r>
            <w:r w:rsidRPr="00763692">
              <w:rPr>
                <w:rFonts w:cs="Arial"/>
                <w:color w:val="000000"/>
                <w:w w:val="90"/>
                <w:szCs w:val="18"/>
              </w:rPr>
              <w:t xml:space="preserve"> including: the Certificate 3 Guarantee; User Choice traineeships and apprenticeships; and the Higher Level Skills programs.  (DESBT)</w:t>
            </w: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26C9A657"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20FF3112"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790A54BB" w14:textId="77777777" w:rsidR="008342F9" w:rsidRDefault="008342F9" w:rsidP="003C5DCB"/>
        </w:tc>
        <w:tc>
          <w:tcPr>
            <w:tcW w:w="910" w:type="dxa"/>
            <w:tcBorders>
              <w:top w:val="dotted" w:sz="4" w:space="0" w:color="CDAF88"/>
              <w:left w:val="dotted" w:sz="4" w:space="0" w:color="CDAF88"/>
              <w:bottom w:val="dotted" w:sz="4" w:space="0" w:color="CDAF88"/>
            </w:tcBorders>
            <w:shd w:val="clear" w:color="auto" w:fill="EEE0CE"/>
          </w:tcPr>
          <w:p w14:paraId="1C6177EE" w14:textId="77777777" w:rsidR="008342F9" w:rsidRDefault="008342F9" w:rsidP="003C5DCB"/>
        </w:tc>
      </w:tr>
      <w:tr w:rsidR="00043549" w14:paraId="36ED0B91" w14:textId="77777777" w:rsidTr="00782F9F">
        <w:tc>
          <w:tcPr>
            <w:tcW w:w="1759" w:type="dxa"/>
            <w:vMerge/>
            <w:shd w:val="clear" w:color="auto" w:fill="32BCAD"/>
          </w:tcPr>
          <w:p w14:paraId="33AC55ED" w14:textId="77777777" w:rsidR="008342F9" w:rsidRDefault="008342F9" w:rsidP="003C5DCB">
            <w:pPr>
              <w:pStyle w:val="TableParagraph"/>
              <w:kinsoku w:val="0"/>
              <w:overflowPunct w:val="0"/>
              <w:spacing w:line="255" w:lineRule="auto"/>
              <w:ind w:right="367"/>
              <w:rPr>
                <w:rFonts w:cs="Arial"/>
                <w:w w:val="90"/>
                <w:szCs w:val="18"/>
              </w:rPr>
            </w:pPr>
          </w:p>
        </w:tc>
        <w:tc>
          <w:tcPr>
            <w:tcW w:w="9203" w:type="dxa"/>
            <w:tcBorders>
              <w:top w:val="dotted" w:sz="4" w:space="0" w:color="CDAF88"/>
              <w:bottom w:val="dotted" w:sz="4" w:space="0" w:color="CDAF88"/>
              <w:right w:val="dotted" w:sz="4" w:space="0" w:color="CDAF88"/>
            </w:tcBorders>
          </w:tcPr>
          <w:p w14:paraId="75692502" w14:textId="77777777" w:rsidR="008342F9" w:rsidRPr="00763692" w:rsidRDefault="001300F3" w:rsidP="00167F57">
            <w:pPr>
              <w:pStyle w:val="TableParagraph"/>
            </w:pPr>
            <w:r w:rsidRPr="00763692">
              <w:rPr>
                <w:rFonts w:cs="Arial"/>
                <w:bCs/>
                <w:w w:val="95"/>
                <w:szCs w:val="18"/>
              </w:rPr>
              <w:t>Support</w:t>
            </w:r>
            <w:r w:rsidRPr="00763692">
              <w:rPr>
                <w:rFonts w:cs="Arial"/>
                <w:b/>
                <w:bCs/>
                <w:color w:val="32BCAD"/>
                <w:w w:val="95"/>
                <w:szCs w:val="18"/>
              </w:rPr>
              <w:t xml:space="preserve">   workforce participation </w:t>
            </w:r>
            <w:r w:rsidRPr="00763692">
              <w:rPr>
                <w:rFonts w:cs="Arial"/>
                <w:color w:val="000000"/>
                <w:w w:val="95"/>
                <w:szCs w:val="18"/>
              </w:rPr>
              <w:t>of different groups in the community, including mature-age job seekers through the Skilling</w:t>
            </w:r>
            <w:r w:rsidRPr="00763692">
              <w:rPr>
                <w:rFonts w:cs="Arial"/>
                <w:color w:val="000000"/>
                <w:w w:val="89"/>
                <w:szCs w:val="18"/>
              </w:rPr>
              <w:t xml:space="preserve"> </w:t>
            </w:r>
            <w:r w:rsidRPr="00763692">
              <w:rPr>
                <w:rFonts w:cs="Arial"/>
                <w:color w:val="000000"/>
                <w:w w:val="95"/>
                <w:szCs w:val="18"/>
              </w:rPr>
              <w:t>Queenslanders for Work initiative, by providing tailored assistance to those Queenslanders who need support to gain the skills,</w:t>
            </w:r>
            <w:r w:rsidRPr="00763692">
              <w:rPr>
                <w:rFonts w:cs="Arial"/>
                <w:color w:val="000000"/>
                <w:w w:val="84"/>
                <w:szCs w:val="18"/>
              </w:rPr>
              <w:t xml:space="preserve"> </w:t>
            </w:r>
            <w:r w:rsidRPr="00763692">
              <w:rPr>
                <w:rFonts w:cs="Arial"/>
                <w:color w:val="000000"/>
                <w:w w:val="95"/>
                <w:szCs w:val="18"/>
              </w:rPr>
              <w:t>qualifications and experience needed to enter and stay in the workforce.  (DESBT)</w:t>
            </w: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5DBDBB9B"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52D30924"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05129022" w14:textId="77777777" w:rsidR="008342F9" w:rsidRDefault="008342F9" w:rsidP="003C5DCB"/>
        </w:tc>
        <w:tc>
          <w:tcPr>
            <w:tcW w:w="910" w:type="dxa"/>
            <w:tcBorders>
              <w:top w:val="dotted" w:sz="4" w:space="0" w:color="CDAF88"/>
              <w:left w:val="dotted" w:sz="4" w:space="0" w:color="CDAF88"/>
              <w:bottom w:val="dotted" w:sz="4" w:space="0" w:color="CDAF88"/>
            </w:tcBorders>
            <w:shd w:val="clear" w:color="auto" w:fill="EEE0CE"/>
          </w:tcPr>
          <w:p w14:paraId="34302AF7" w14:textId="77777777" w:rsidR="008342F9" w:rsidRDefault="008342F9" w:rsidP="003C5DCB"/>
        </w:tc>
      </w:tr>
      <w:tr w:rsidR="00043549" w14:paraId="6D14C81D" w14:textId="77777777" w:rsidTr="00782F9F">
        <w:tc>
          <w:tcPr>
            <w:tcW w:w="1759" w:type="dxa"/>
            <w:vMerge/>
            <w:shd w:val="clear" w:color="auto" w:fill="32BCAD"/>
          </w:tcPr>
          <w:p w14:paraId="3EE1783E" w14:textId="77777777" w:rsidR="008342F9" w:rsidRDefault="008342F9" w:rsidP="003C5DCB">
            <w:pPr>
              <w:pStyle w:val="TableParagraph"/>
              <w:kinsoku w:val="0"/>
              <w:overflowPunct w:val="0"/>
              <w:spacing w:line="252" w:lineRule="auto"/>
              <w:ind w:right="634"/>
              <w:rPr>
                <w:rFonts w:cs="Arial"/>
                <w:w w:val="90"/>
                <w:szCs w:val="18"/>
              </w:rPr>
            </w:pPr>
          </w:p>
        </w:tc>
        <w:tc>
          <w:tcPr>
            <w:tcW w:w="9203" w:type="dxa"/>
            <w:tcBorders>
              <w:top w:val="dotted" w:sz="4" w:space="0" w:color="CDAF88"/>
              <w:bottom w:val="dotted" w:sz="4" w:space="0" w:color="CDAF88"/>
              <w:right w:val="dotted" w:sz="4" w:space="0" w:color="CDAF88"/>
            </w:tcBorders>
          </w:tcPr>
          <w:p w14:paraId="6ACEAFB3" w14:textId="77777777" w:rsidR="008342F9" w:rsidRPr="00763692" w:rsidRDefault="001300F3" w:rsidP="001004B4">
            <w:pPr>
              <w:pStyle w:val="TableParagraph"/>
            </w:pPr>
            <w:r w:rsidRPr="00763692">
              <w:rPr>
                <w:rFonts w:cs="Arial"/>
                <w:w w:val="90"/>
                <w:szCs w:val="18"/>
              </w:rPr>
              <w:t>Provide financial support of up to $15,000 through the</w:t>
            </w:r>
            <w:r w:rsidRPr="00763692">
              <w:rPr>
                <w:rFonts w:cs="Arial"/>
                <w:b/>
                <w:bCs/>
                <w:color w:val="32BCAD"/>
                <w:w w:val="90"/>
                <w:szCs w:val="18"/>
              </w:rPr>
              <w:t xml:space="preserve"> B</w:t>
            </w:r>
            <w:r w:rsidRPr="00763692">
              <w:rPr>
                <w:rFonts w:ascii="Arial Bold" w:hAnsi="Arial Bold" w:cs="Arial"/>
                <w:b/>
                <w:bCs/>
                <w:color w:val="32BCAD"/>
                <w:w w:val="90"/>
                <w:szCs w:val="18"/>
              </w:rPr>
              <w:t>ack</w:t>
            </w:r>
            <w:r w:rsidRPr="00763692">
              <w:rPr>
                <w:rFonts w:cs="Arial"/>
                <w:b/>
                <w:bCs/>
                <w:color w:val="32BCAD"/>
                <w:w w:val="90"/>
                <w:szCs w:val="18"/>
              </w:rPr>
              <w:t xml:space="preserve"> to Work Program </w:t>
            </w:r>
            <w:r w:rsidRPr="00763692">
              <w:rPr>
                <w:rFonts w:cs="Arial"/>
                <w:color w:val="000000"/>
                <w:w w:val="90"/>
                <w:szCs w:val="18"/>
              </w:rPr>
              <w:t>to employers</w:t>
            </w:r>
            <w:r w:rsidR="00782F9F" w:rsidRPr="00763692">
              <w:rPr>
                <w:rFonts w:cs="Arial"/>
                <w:color w:val="000000"/>
                <w:w w:val="90"/>
                <w:szCs w:val="18"/>
              </w:rPr>
              <w:t xml:space="preserve"> who hire</w:t>
            </w:r>
            <w:r w:rsidR="001004B4" w:rsidRPr="00763692">
              <w:rPr>
                <w:rFonts w:cs="Arial"/>
                <w:color w:val="000000"/>
                <w:w w:val="90"/>
                <w:szCs w:val="18"/>
              </w:rPr>
              <w:t xml:space="preserve"> unemployed Queenslanders</w:t>
            </w:r>
            <w:r w:rsidRPr="00763692">
              <w:rPr>
                <w:rFonts w:cs="Arial"/>
                <w:color w:val="000000"/>
                <w:w w:val="90"/>
                <w:szCs w:val="18"/>
              </w:rPr>
              <w:t xml:space="preserve"> in regional Queensland </w:t>
            </w:r>
            <w:r w:rsidR="001004B4" w:rsidRPr="00763692">
              <w:rPr>
                <w:rFonts w:cs="Arial"/>
                <w:color w:val="000000"/>
                <w:w w:val="90"/>
                <w:szCs w:val="18"/>
              </w:rPr>
              <w:t xml:space="preserve">and eligible parts of South East Queensland </w:t>
            </w:r>
            <w:r w:rsidRPr="00763692">
              <w:rPr>
                <w:rFonts w:cs="Arial"/>
                <w:color w:val="000000"/>
                <w:w w:val="90"/>
                <w:szCs w:val="18"/>
              </w:rPr>
              <w:t>including mature-age job seekers.  (DESBT)</w:t>
            </w: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16374351"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611E3372"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FFFFFF" w:themeFill="background1"/>
          </w:tcPr>
          <w:p w14:paraId="5EA87F05" w14:textId="77777777" w:rsidR="008342F9" w:rsidRDefault="008342F9" w:rsidP="003C5DCB"/>
        </w:tc>
        <w:tc>
          <w:tcPr>
            <w:tcW w:w="910" w:type="dxa"/>
            <w:tcBorders>
              <w:top w:val="dotted" w:sz="4" w:space="0" w:color="CDAF88"/>
              <w:left w:val="dotted" w:sz="4" w:space="0" w:color="CDAF88"/>
              <w:bottom w:val="dotted" w:sz="4" w:space="0" w:color="CDAF88"/>
            </w:tcBorders>
            <w:shd w:val="clear" w:color="auto" w:fill="FFFFFF" w:themeFill="background1"/>
          </w:tcPr>
          <w:p w14:paraId="011DBE28" w14:textId="77777777" w:rsidR="008342F9" w:rsidRDefault="008342F9" w:rsidP="003C5DCB"/>
        </w:tc>
      </w:tr>
      <w:tr w:rsidR="00043549" w14:paraId="6480A09C" w14:textId="77777777" w:rsidTr="00782F9F">
        <w:tc>
          <w:tcPr>
            <w:tcW w:w="1759" w:type="dxa"/>
            <w:vMerge/>
            <w:shd w:val="clear" w:color="auto" w:fill="32BCAD"/>
          </w:tcPr>
          <w:p w14:paraId="514DFA98" w14:textId="77777777" w:rsidR="008342F9" w:rsidRDefault="008342F9" w:rsidP="003C5DCB">
            <w:pPr>
              <w:pStyle w:val="TableParagraph"/>
              <w:kinsoku w:val="0"/>
              <w:overflowPunct w:val="0"/>
              <w:spacing w:line="252" w:lineRule="auto"/>
              <w:ind w:right="1163"/>
              <w:rPr>
                <w:rFonts w:cs="Arial"/>
                <w:w w:val="90"/>
                <w:szCs w:val="18"/>
              </w:rPr>
            </w:pPr>
          </w:p>
        </w:tc>
        <w:tc>
          <w:tcPr>
            <w:tcW w:w="9203" w:type="dxa"/>
            <w:tcBorders>
              <w:top w:val="dotted" w:sz="4" w:space="0" w:color="CDAF88"/>
              <w:bottom w:val="dotted" w:sz="4" w:space="0" w:color="CDAF88"/>
              <w:right w:val="dotted" w:sz="4" w:space="0" w:color="CDAF88"/>
            </w:tcBorders>
          </w:tcPr>
          <w:p w14:paraId="37937A8D" w14:textId="77777777" w:rsidR="008342F9" w:rsidRPr="00763692" w:rsidRDefault="001300F3" w:rsidP="003C5DCB">
            <w:pPr>
              <w:pStyle w:val="TableParagraph"/>
            </w:pPr>
            <w:r w:rsidRPr="00763692">
              <w:rPr>
                <w:rFonts w:cs="Arial"/>
                <w:w w:val="90"/>
                <w:szCs w:val="18"/>
              </w:rPr>
              <w:t xml:space="preserve">Promote </w:t>
            </w:r>
            <w:r w:rsidRPr="00763692">
              <w:rPr>
                <w:rFonts w:cs="Arial"/>
                <w:b/>
                <w:bCs/>
                <w:color w:val="32BCAD"/>
                <w:w w:val="90"/>
                <w:szCs w:val="18"/>
              </w:rPr>
              <w:t xml:space="preserve">age-friendly employment practices </w:t>
            </w:r>
            <w:r w:rsidRPr="00763692">
              <w:rPr>
                <w:rFonts w:cs="Arial"/>
                <w:color w:val="000000"/>
                <w:w w:val="90"/>
                <w:szCs w:val="18"/>
              </w:rPr>
              <w:t>in the Queensland Public Service through the Queensland Public Sector Inclusion and</w:t>
            </w:r>
            <w:r w:rsidRPr="00763692">
              <w:rPr>
                <w:rFonts w:cs="Arial"/>
                <w:color w:val="000000"/>
                <w:w w:val="92"/>
                <w:szCs w:val="18"/>
              </w:rPr>
              <w:t xml:space="preserve"> </w:t>
            </w:r>
            <w:r w:rsidRPr="00763692">
              <w:rPr>
                <w:rFonts w:cs="Arial"/>
                <w:color w:val="000000"/>
                <w:w w:val="90"/>
                <w:szCs w:val="18"/>
              </w:rPr>
              <w:t>Diversity Strategy, and implement contemporary flexible working arrangements for employees. (PSC)</w:t>
            </w: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2FD14B31"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0B3E53B9"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711E872B" w14:textId="77777777" w:rsidR="008342F9" w:rsidRDefault="008342F9" w:rsidP="003C5DCB"/>
        </w:tc>
        <w:tc>
          <w:tcPr>
            <w:tcW w:w="910" w:type="dxa"/>
            <w:tcBorders>
              <w:top w:val="dotted" w:sz="4" w:space="0" w:color="CDAF88"/>
              <w:left w:val="dotted" w:sz="4" w:space="0" w:color="CDAF88"/>
              <w:bottom w:val="dotted" w:sz="4" w:space="0" w:color="CDAF88"/>
            </w:tcBorders>
            <w:shd w:val="clear" w:color="auto" w:fill="EEE0CE"/>
          </w:tcPr>
          <w:p w14:paraId="3B3467D8" w14:textId="77777777" w:rsidR="008342F9" w:rsidRDefault="008342F9" w:rsidP="003C5DCB"/>
        </w:tc>
      </w:tr>
      <w:tr w:rsidR="00043549" w14:paraId="0B346266" w14:textId="77777777" w:rsidTr="00782F9F">
        <w:tc>
          <w:tcPr>
            <w:tcW w:w="1759" w:type="dxa"/>
            <w:vMerge/>
            <w:shd w:val="clear" w:color="auto" w:fill="32BCAD"/>
          </w:tcPr>
          <w:p w14:paraId="359E6407" w14:textId="77777777" w:rsidR="008342F9" w:rsidRDefault="008342F9" w:rsidP="003C5DCB">
            <w:pPr>
              <w:pStyle w:val="TableParagraph"/>
              <w:kinsoku w:val="0"/>
              <w:overflowPunct w:val="0"/>
              <w:spacing w:line="252" w:lineRule="auto"/>
              <w:ind w:right="549"/>
              <w:rPr>
                <w:rFonts w:cs="Arial"/>
                <w:w w:val="90"/>
                <w:szCs w:val="18"/>
              </w:rPr>
            </w:pPr>
          </w:p>
        </w:tc>
        <w:tc>
          <w:tcPr>
            <w:tcW w:w="9203" w:type="dxa"/>
            <w:tcBorders>
              <w:top w:val="dotted" w:sz="4" w:space="0" w:color="CDAF88"/>
              <w:bottom w:val="dotted" w:sz="4" w:space="0" w:color="CDAF88"/>
              <w:right w:val="dotted" w:sz="4" w:space="0" w:color="CDAF88"/>
            </w:tcBorders>
          </w:tcPr>
          <w:p w14:paraId="187034D7" w14:textId="77777777" w:rsidR="008342F9" w:rsidRPr="00763692" w:rsidRDefault="001300F3" w:rsidP="003C5DCB">
            <w:pPr>
              <w:pStyle w:val="TableParagraph"/>
            </w:pPr>
            <w:r w:rsidRPr="00763692">
              <w:rPr>
                <w:rFonts w:cs="Arial"/>
                <w:w w:val="90"/>
                <w:szCs w:val="18"/>
              </w:rPr>
              <w:t xml:space="preserve">Deliver the </w:t>
            </w:r>
            <w:r w:rsidRPr="00763692">
              <w:rPr>
                <w:rFonts w:cs="Arial"/>
                <w:b/>
                <w:bCs/>
                <w:color w:val="32BCAD"/>
                <w:w w:val="90"/>
                <w:szCs w:val="18"/>
              </w:rPr>
              <w:t xml:space="preserve">Volunteers in Policing Program </w:t>
            </w:r>
            <w:r w:rsidRPr="00763692">
              <w:rPr>
                <w:rFonts w:cs="Arial"/>
                <w:color w:val="000000"/>
                <w:w w:val="90"/>
                <w:szCs w:val="18"/>
              </w:rPr>
              <w:t>to recruit and train local community members, including older people, to work in</w:t>
            </w:r>
            <w:r w:rsidRPr="00763692">
              <w:rPr>
                <w:rFonts w:cs="Arial"/>
                <w:color w:val="000000"/>
                <w:w w:val="96"/>
                <w:szCs w:val="18"/>
              </w:rPr>
              <w:t xml:space="preserve"> </w:t>
            </w:r>
            <w:r w:rsidRPr="00763692">
              <w:rPr>
                <w:rFonts w:cs="Arial"/>
                <w:color w:val="000000"/>
                <w:w w:val="90"/>
                <w:szCs w:val="18"/>
              </w:rPr>
              <w:t>partnership with the Queensland Police Service. (QPS)</w:t>
            </w: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23A7DCD8"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79D021E8"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40B1C083" w14:textId="77777777" w:rsidR="008342F9" w:rsidRDefault="008342F9" w:rsidP="003C5DCB"/>
        </w:tc>
        <w:tc>
          <w:tcPr>
            <w:tcW w:w="910" w:type="dxa"/>
            <w:tcBorders>
              <w:top w:val="dotted" w:sz="4" w:space="0" w:color="CDAF88"/>
              <w:left w:val="dotted" w:sz="4" w:space="0" w:color="CDAF88"/>
              <w:bottom w:val="dotted" w:sz="4" w:space="0" w:color="CDAF88"/>
            </w:tcBorders>
            <w:shd w:val="clear" w:color="auto" w:fill="EEE0CE"/>
          </w:tcPr>
          <w:p w14:paraId="7E33258C" w14:textId="77777777" w:rsidR="008342F9" w:rsidRDefault="008342F9" w:rsidP="003C5DCB"/>
        </w:tc>
      </w:tr>
      <w:tr w:rsidR="00043549" w14:paraId="3B1B06AF" w14:textId="77777777" w:rsidTr="00782F9F">
        <w:tc>
          <w:tcPr>
            <w:tcW w:w="1759" w:type="dxa"/>
            <w:vMerge/>
            <w:shd w:val="clear" w:color="auto" w:fill="32BCAD"/>
          </w:tcPr>
          <w:p w14:paraId="73AFA450" w14:textId="77777777" w:rsidR="008342F9" w:rsidRPr="00814BD5" w:rsidRDefault="008342F9" w:rsidP="003C5DCB">
            <w:pPr>
              <w:pStyle w:val="TableParagraph"/>
              <w:kinsoku w:val="0"/>
              <w:overflowPunct w:val="0"/>
              <w:spacing w:line="252" w:lineRule="auto"/>
              <w:ind w:right="1010"/>
              <w:rPr>
                <w:rFonts w:cs="Arial"/>
                <w:b/>
                <w:bCs/>
                <w:color w:val="C4094A"/>
                <w:w w:val="90"/>
                <w:szCs w:val="18"/>
              </w:rPr>
            </w:pPr>
          </w:p>
        </w:tc>
        <w:tc>
          <w:tcPr>
            <w:tcW w:w="9203" w:type="dxa"/>
            <w:tcBorders>
              <w:top w:val="dotted" w:sz="4" w:space="0" w:color="CDAF88"/>
              <w:bottom w:val="dotted" w:sz="4" w:space="0" w:color="CDAF88"/>
              <w:right w:val="dotted" w:sz="4" w:space="0" w:color="CDAF88"/>
            </w:tcBorders>
          </w:tcPr>
          <w:p w14:paraId="343F9948" w14:textId="77777777" w:rsidR="008342F9" w:rsidRPr="00763692" w:rsidRDefault="001300F3" w:rsidP="00167F57">
            <w:pPr>
              <w:pStyle w:val="TableParagraph"/>
            </w:pPr>
            <w:r w:rsidRPr="00763692">
              <w:rPr>
                <w:rFonts w:cs="Arial"/>
                <w:w w:val="90"/>
                <w:szCs w:val="18"/>
              </w:rPr>
              <w:t xml:space="preserve">Provide </w:t>
            </w:r>
            <w:r w:rsidRPr="00763692">
              <w:rPr>
                <w:rFonts w:cs="Arial"/>
                <w:b/>
                <w:bCs/>
                <w:color w:val="32BCAD"/>
                <w:w w:val="90"/>
                <w:szCs w:val="18"/>
              </w:rPr>
              <w:t xml:space="preserve">volunteering opportunities </w:t>
            </w:r>
            <w:r w:rsidRPr="00763692">
              <w:rPr>
                <w:rFonts w:cs="Arial"/>
                <w:color w:val="000000"/>
                <w:w w:val="90"/>
                <w:szCs w:val="18"/>
              </w:rPr>
              <w:t>for seniors across Queensland Museum campuses and business areas, including: administration,</w:t>
            </w:r>
            <w:r w:rsidRPr="00763692">
              <w:rPr>
                <w:rFonts w:cs="Arial"/>
                <w:color w:val="000000"/>
                <w:w w:val="93"/>
                <w:szCs w:val="18"/>
              </w:rPr>
              <w:t xml:space="preserve"> </w:t>
            </w:r>
            <w:r w:rsidRPr="00763692">
              <w:rPr>
                <w:rFonts w:cs="Arial"/>
                <w:color w:val="000000"/>
                <w:w w:val="90"/>
                <w:szCs w:val="18"/>
              </w:rPr>
              <w:t>visitor engagement and tours, education and loans, collections and research, museum maintenance and public programs.</w:t>
            </w:r>
            <w:r w:rsidRPr="00763692">
              <w:rPr>
                <w:rFonts w:cs="Arial"/>
                <w:color w:val="000000"/>
                <w:w w:val="88"/>
                <w:szCs w:val="18"/>
              </w:rPr>
              <w:t xml:space="preserve">  </w:t>
            </w:r>
            <w:r w:rsidRPr="00763692">
              <w:rPr>
                <w:rFonts w:cs="Arial"/>
                <w:color w:val="000000"/>
                <w:w w:val="90"/>
                <w:szCs w:val="18"/>
              </w:rPr>
              <w:t>(Queensland Museum)</w:t>
            </w: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06E841B1"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172CD14F"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2D668B68" w14:textId="77777777" w:rsidR="008342F9" w:rsidRDefault="008342F9" w:rsidP="003C5DCB"/>
        </w:tc>
        <w:tc>
          <w:tcPr>
            <w:tcW w:w="910" w:type="dxa"/>
            <w:tcBorders>
              <w:top w:val="dotted" w:sz="4" w:space="0" w:color="CDAF88"/>
              <w:left w:val="dotted" w:sz="4" w:space="0" w:color="CDAF88"/>
              <w:bottom w:val="dotted" w:sz="4" w:space="0" w:color="CDAF88"/>
            </w:tcBorders>
            <w:shd w:val="clear" w:color="auto" w:fill="EEE0CE"/>
          </w:tcPr>
          <w:p w14:paraId="51FEE81A" w14:textId="77777777" w:rsidR="008342F9" w:rsidRDefault="008342F9" w:rsidP="003C5DCB"/>
        </w:tc>
      </w:tr>
      <w:tr w:rsidR="00043549" w14:paraId="75B32FC5" w14:textId="77777777" w:rsidTr="00782F9F">
        <w:tc>
          <w:tcPr>
            <w:tcW w:w="1759" w:type="dxa"/>
            <w:vMerge/>
            <w:shd w:val="clear" w:color="auto" w:fill="32BCAD"/>
          </w:tcPr>
          <w:p w14:paraId="16DC4E3B" w14:textId="77777777" w:rsidR="008342F9" w:rsidRPr="00613724" w:rsidRDefault="008342F9" w:rsidP="003C5DCB">
            <w:pPr>
              <w:pStyle w:val="TableParagraph"/>
              <w:kinsoku w:val="0"/>
              <w:overflowPunct w:val="0"/>
              <w:spacing w:line="252" w:lineRule="auto"/>
              <w:ind w:right="549"/>
              <w:rPr>
                <w:rFonts w:cs="Arial"/>
                <w:color w:val="000000"/>
                <w:spacing w:val="-3"/>
                <w:w w:val="90"/>
                <w:szCs w:val="18"/>
              </w:rPr>
            </w:pPr>
          </w:p>
        </w:tc>
        <w:tc>
          <w:tcPr>
            <w:tcW w:w="9203" w:type="dxa"/>
            <w:tcBorders>
              <w:top w:val="dotted" w:sz="4" w:space="0" w:color="CDAF88"/>
              <w:bottom w:val="dotted" w:sz="4" w:space="0" w:color="CDAF88"/>
              <w:right w:val="dotted" w:sz="4" w:space="0" w:color="CDAF88"/>
            </w:tcBorders>
            <w:shd w:val="clear" w:color="auto" w:fill="E7E6E6" w:themeFill="background2"/>
          </w:tcPr>
          <w:p w14:paraId="1CB1DB11" w14:textId="77777777" w:rsidR="008342F9" w:rsidRPr="00763692" w:rsidRDefault="001300F3" w:rsidP="00586470">
            <w:pPr>
              <w:pStyle w:val="TableParagraph"/>
              <w:rPr>
                <w:rFonts w:cs="Arial"/>
                <w:w w:val="90"/>
                <w:szCs w:val="18"/>
              </w:rPr>
            </w:pPr>
            <w:r w:rsidRPr="00763692">
              <w:rPr>
                <w:rFonts w:cs="Arial"/>
                <w:w w:val="90"/>
                <w:szCs w:val="18"/>
              </w:rPr>
              <w:t xml:space="preserve">Work with key stakeholders on strategies to support </w:t>
            </w:r>
            <w:r w:rsidRPr="00763692">
              <w:rPr>
                <w:rFonts w:cs="Arial"/>
                <w:b/>
                <w:bCs/>
                <w:color w:val="32BCAD"/>
                <w:w w:val="90"/>
                <w:szCs w:val="18"/>
              </w:rPr>
              <w:t xml:space="preserve">improved employment opportunities </w:t>
            </w:r>
            <w:r w:rsidRPr="00763692">
              <w:rPr>
                <w:rFonts w:cs="Arial"/>
                <w:color w:val="000000"/>
                <w:w w:val="90"/>
                <w:szCs w:val="18"/>
              </w:rPr>
              <w:t>for seniors in Queensland, including</w:t>
            </w:r>
            <w:r w:rsidRPr="00763692">
              <w:rPr>
                <w:rFonts w:cs="Arial"/>
                <w:color w:val="000000"/>
                <w:w w:val="89"/>
                <w:szCs w:val="18"/>
              </w:rPr>
              <w:t xml:space="preserve"> </w:t>
            </w:r>
            <w:r w:rsidRPr="00763692">
              <w:rPr>
                <w:rFonts w:cs="Arial"/>
                <w:color w:val="000000"/>
                <w:w w:val="90"/>
                <w:szCs w:val="18"/>
              </w:rPr>
              <w:t xml:space="preserve">delivery of an employment forum for seniors. (DESBT) </w:t>
            </w:r>
            <w:r w:rsidRPr="00763692">
              <w:rPr>
                <w:rFonts w:cs="Arial"/>
                <w:b/>
                <w:color w:val="000000"/>
                <w:w w:val="90"/>
                <w:szCs w:val="18"/>
              </w:rPr>
              <w:t xml:space="preserve"> COMPLETED</w:t>
            </w:r>
          </w:p>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6E2DE667"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71ECE557"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28273869" w14:textId="77777777" w:rsidR="008342F9" w:rsidRDefault="008342F9" w:rsidP="003C5DCB"/>
        </w:tc>
        <w:tc>
          <w:tcPr>
            <w:tcW w:w="910" w:type="dxa"/>
            <w:tcBorders>
              <w:top w:val="dotted" w:sz="4" w:space="0" w:color="CDAF88"/>
              <w:left w:val="dotted" w:sz="4" w:space="0" w:color="CDAF88"/>
              <w:bottom w:val="dotted" w:sz="4" w:space="0" w:color="CDAF88"/>
            </w:tcBorders>
            <w:shd w:val="clear" w:color="auto" w:fill="E7E6E6" w:themeFill="background2"/>
          </w:tcPr>
          <w:p w14:paraId="03ABED17" w14:textId="77777777" w:rsidR="008342F9" w:rsidRDefault="008342F9" w:rsidP="003C5DCB"/>
        </w:tc>
      </w:tr>
      <w:tr w:rsidR="00043549" w14:paraId="3940649C" w14:textId="77777777" w:rsidTr="00782F9F">
        <w:tc>
          <w:tcPr>
            <w:tcW w:w="1759" w:type="dxa"/>
            <w:vMerge/>
            <w:shd w:val="clear" w:color="auto" w:fill="32BCAD"/>
          </w:tcPr>
          <w:p w14:paraId="763C7D0B" w14:textId="77777777" w:rsidR="008342F9" w:rsidRPr="00613724" w:rsidRDefault="008342F9" w:rsidP="003C5DCB">
            <w:pPr>
              <w:pStyle w:val="TableParagraph"/>
              <w:kinsoku w:val="0"/>
              <w:overflowPunct w:val="0"/>
              <w:spacing w:line="252" w:lineRule="auto"/>
              <w:ind w:right="549"/>
              <w:rPr>
                <w:rFonts w:cs="Arial"/>
                <w:color w:val="000000"/>
                <w:spacing w:val="-3"/>
                <w:w w:val="90"/>
                <w:szCs w:val="18"/>
              </w:rPr>
            </w:pPr>
          </w:p>
        </w:tc>
        <w:tc>
          <w:tcPr>
            <w:tcW w:w="9203" w:type="dxa"/>
            <w:tcBorders>
              <w:top w:val="dotted" w:sz="4" w:space="0" w:color="CDAF88"/>
              <w:bottom w:val="dotted" w:sz="4" w:space="0" w:color="CDAF88"/>
              <w:right w:val="dotted" w:sz="4" w:space="0" w:color="CDAF88"/>
            </w:tcBorders>
            <w:shd w:val="clear" w:color="auto" w:fill="E7E6E6" w:themeFill="background2"/>
          </w:tcPr>
          <w:p w14:paraId="0995FF2B" w14:textId="77777777" w:rsidR="008342F9" w:rsidRPr="00763692" w:rsidRDefault="001300F3" w:rsidP="00586470">
            <w:pPr>
              <w:pStyle w:val="TableParagraph"/>
              <w:rPr>
                <w:rFonts w:cs="Arial"/>
                <w:w w:val="90"/>
                <w:szCs w:val="18"/>
              </w:rPr>
            </w:pPr>
            <w:r w:rsidRPr="00763692">
              <w:rPr>
                <w:rFonts w:cs="Arial"/>
                <w:w w:val="90"/>
                <w:szCs w:val="18"/>
              </w:rPr>
              <w:t xml:space="preserve">Conduct research into </w:t>
            </w:r>
            <w:r w:rsidRPr="00763692">
              <w:rPr>
                <w:rFonts w:cs="Arial"/>
                <w:b/>
                <w:bCs/>
                <w:color w:val="32BCAD"/>
                <w:w w:val="90"/>
                <w:szCs w:val="18"/>
              </w:rPr>
              <w:t xml:space="preserve">entrepreneurship among older people </w:t>
            </w:r>
            <w:r w:rsidRPr="00763692">
              <w:rPr>
                <w:rFonts w:cs="Arial"/>
                <w:color w:val="000000"/>
                <w:w w:val="90"/>
                <w:szCs w:val="18"/>
              </w:rPr>
              <w:t>to understand what support seniors need to open a small business</w:t>
            </w:r>
            <w:r w:rsidRPr="00763692">
              <w:rPr>
                <w:rFonts w:cs="Arial"/>
                <w:color w:val="000000"/>
                <w:w w:val="86"/>
                <w:szCs w:val="18"/>
              </w:rPr>
              <w:t xml:space="preserve"> </w:t>
            </w:r>
            <w:r w:rsidRPr="00763692">
              <w:rPr>
                <w:rFonts w:cs="Arial"/>
                <w:color w:val="000000"/>
                <w:w w:val="90"/>
                <w:szCs w:val="18"/>
              </w:rPr>
              <w:t xml:space="preserve">(DCCSDS in partnership with DESBT) and provide targeted small business advice and assistance to older entrepreneurs, supporting the </w:t>
            </w:r>
            <w:r w:rsidRPr="00763692">
              <w:rPr>
                <w:rFonts w:cs="Arial"/>
                <w:i/>
                <w:color w:val="000000"/>
                <w:w w:val="90"/>
                <w:szCs w:val="18"/>
              </w:rPr>
              <w:t>Advance Queensland</w:t>
            </w:r>
            <w:r w:rsidRPr="00763692">
              <w:rPr>
                <w:rFonts w:cs="Arial"/>
                <w:color w:val="000000"/>
                <w:w w:val="90"/>
                <w:szCs w:val="18"/>
              </w:rPr>
              <w:t xml:space="preserve"> Innovation agenda. (DESBT)  </w:t>
            </w:r>
            <w:r w:rsidRPr="00763692">
              <w:rPr>
                <w:rFonts w:cs="Arial"/>
                <w:b/>
                <w:color w:val="000000"/>
                <w:w w:val="90"/>
                <w:szCs w:val="18"/>
              </w:rPr>
              <w:t>COMPLETED</w:t>
            </w:r>
          </w:p>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5A6AC4F3"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4D127E2F"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597FBE18" w14:textId="77777777" w:rsidR="008342F9" w:rsidRDefault="008342F9" w:rsidP="003C5DCB"/>
        </w:tc>
        <w:tc>
          <w:tcPr>
            <w:tcW w:w="910" w:type="dxa"/>
            <w:tcBorders>
              <w:top w:val="dotted" w:sz="4" w:space="0" w:color="CDAF88"/>
              <w:left w:val="dotted" w:sz="4" w:space="0" w:color="CDAF88"/>
              <w:bottom w:val="dotted" w:sz="4" w:space="0" w:color="CDAF88"/>
            </w:tcBorders>
            <w:shd w:val="clear" w:color="auto" w:fill="E7E6E6" w:themeFill="background2"/>
          </w:tcPr>
          <w:p w14:paraId="14AC8393" w14:textId="77777777" w:rsidR="008342F9" w:rsidRDefault="008342F9" w:rsidP="003C5DCB"/>
        </w:tc>
      </w:tr>
      <w:tr w:rsidR="00043549" w14:paraId="2480A3F9" w14:textId="77777777" w:rsidTr="00782F9F">
        <w:tc>
          <w:tcPr>
            <w:tcW w:w="1759" w:type="dxa"/>
            <w:vMerge/>
            <w:shd w:val="clear" w:color="auto" w:fill="32BCAD"/>
          </w:tcPr>
          <w:p w14:paraId="76609613" w14:textId="77777777" w:rsidR="008342F9" w:rsidRPr="00613724" w:rsidRDefault="008342F9" w:rsidP="003C5DCB">
            <w:pPr>
              <w:pStyle w:val="TableParagraph"/>
              <w:kinsoku w:val="0"/>
              <w:overflowPunct w:val="0"/>
              <w:spacing w:line="252" w:lineRule="auto"/>
              <w:ind w:right="549"/>
              <w:rPr>
                <w:rFonts w:cs="Arial"/>
                <w:color w:val="000000"/>
                <w:spacing w:val="-3"/>
                <w:w w:val="90"/>
                <w:szCs w:val="18"/>
              </w:rPr>
            </w:pPr>
          </w:p>
        </w:tc>
        <w:tc>
          <w:tcPr>
            <w:tcW w:w="9203" w:type="dxa"/>
            <w:tcBorders>
              <w:top w:val="dotted" w:sz="4" w:space="0" w:color="CDAF88"/>
              <w:bottom w:val="dotted" w:sz="4" w:space="0" w:color="CDAF88"/>
              <w:right w:val="dotted" w:sz="4" w:space="0" w:color="CDAF88"/>
            </w:tcBorders>
            <w:shd w:val="clear" w:color="auto" w:fill="E7E6E6" w:themeFill="background2"/>
          </w:tcPr>
          <w:p w14:paraId="726A5C32" w14:textId="77777777" w:rsidR="008342F9" w:rsidRPr="00763692" w:rsidRDefault="001300F3" w:rsidP="00586470">
            <w:pPr>
              <w:pStyle w:val="TableParagraph"/>
              <w:rPr>
                <w:rFonts w:cs="Arial"/>
                <w:w w:val="90"/>
                <w:szCs w:val="18"/>
              </w:rPr>
            </w:pPr>
            <w:r w:rsidRPr="00763692">
              <w:rPr>
                <w:rFonts w:cs="Arial"/>
                <w:w w:val="90"/>
                <w:szCs w:val="18"/>
              </w:rPr>
              <w:t xml:space="preserve">Support lifelong learning through the </w:t>
            </w:r>
            <w:r w:rsidRPr="00763692">
              <w:rPr>
                <w:rFonts w:cs="Arial"/>
                <w:b/>
                <w:bCs/>
                <w:color w:val="32BCAD"/>
                <w:w w:val="90"/>
                <w:szCs w:val="18"/>
              </w:rPr>
              <w:t>U3A Network Queensland</w:t>
            </w:r>
            <w:r w:rsidRPr="00763692">
              <w:rPr>
                <w:rFonts w:cs="Arial"/>
                <w:color w:val="000000"/>
                <w:w w:val="90"/>
                <w:szCs w:val="18"/>
              </w:rPr>
              <w:t xml:space="preserve">.  (DCCSDS)  </w:t>
            </w:r>
            <w:r w:rsidRPr="00763692">
              <w:rPr>
                <w:rFonts w:cs="Arial"/>
                <w:b/>
                <w:color w:val="000000"/>
                <w:w w:val="90"/>
                <w:szCs w:val="18"/>
              </w:rPr>
              <w:t>COMPLETED</w:t>
            </w:r>
          </w:p>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755FEFC2"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7C7DE095"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041D9EC1" w14:textId="77777777" w:rsidR="008342F9" w:rsidRDefault="008342F9" w:rsidP="003C5DCB"/>
        </w:tc>
        <w:tc>
          <w:tcPr>
            <w:tcW w:w="910" w:type="dxa"/>
            <w:tcBorders>
              <w:top w:val="dotted" w:sz="4" w:space="0" w:color="CDAF88"/>
              <w:left w:val="dotted" w:sz="4" w:space="0" w:color="CDAF88"/>
              <w:bottom w:val="dotted" w:sz="4" w:space="0" w:color="CDAF88"/>
            </w:tcBorders>
            <w:shd w:val="clear" w:color="auto" w:fill="E7E6E6" w:themeFill="background2"/>
          </w:tcPr>
          <w:p w14:paraId="7F6017DE" w14:textId="77777777" w:rsidR="008342F9" w:rsidRDefault="008342F9" w:rsidP="003C5DCB"/>
        </w:tc>
      </w:tr>
      <w:tr w:rsidR="00043549" w14:paraId="049DC5FB" w14:textId="77777777" w:rsidTr="00782F9F">
        <w:tc>
          <w:tcPr>
            <w:tcW w:w="1759" w:type="dxa"/>
            <w:vMerge/>
            <w:shd w:val="clear" w:color="auto" w:fill="32BCAD"/>
          </w:tcPr>
          <w:p w14:paraId="761F58E7" w14:textId="77777777" w:rsidR="008342F9" w:rsidRPr="00613724" w:rsidRDefault="008342F9" w:rsidP="003C5DCB">
            <w:pPr>
              <w:pStyle w:val="TableParagraph"/>
              <w:kinsoku w:val="0"/>
              <w:overflowPunct w:val="0"/>
              <w:spacing w:line="252" w:lineRule="auto"/>
              <w:ind w:right="549"/>
              <w:rPr>
                <w:rFonts w:cs="Arial"/>
                <w:color w:val="000000"/>
                <w:spacing w:val="-3"/>
                <w:w w:val="90"/>
                <w:szCs w:val="18"/>
              </w:rPr>
            </w:pPr>
          </w:p>
        </w:tc>
        <w:tc>
          <w:tcPr>
            <w:tcW w:w="9203" w:type="dxa"/>
            <w:tcBorders>
              <w:top w:val="dotted" w:sz="4" w:space="0" w:color="CDAF88"/>
              <w:bottom w:val="dotted" w:sz="4" w:space="0" w:color="CDAF88"/>
              <w:right w:val="dotted" w:sz="4" w:space="0" w:color="CDAF88"/>
            </w:tcBorders>
            <w:shd w:val="clear" w:color="auto" w:fill="E7E6E6" w:themeFill="background2"/>
          </w:tcPr>
          <w:p w14:paraId="2BA280C4" w14:textId="77777777" w:rsidR="008342F9" w:rsidRPr="00763692" w:rsidRDefault="001300F3" w:rsidP="00586470">
            <w:pPr>
              <w:pStyle w:val="TableParagraph"/>
              <w:rPr>
                <w:rFonts w:cs="Arial"/>
                <w:w w:val="90"/>
                <w:szCs w:val="18"/>
              </w:rPr>
            </w:pPr>
            <w:r w:rsidRPr="00763692">
              <w:rPr>
                <w:rFonts w:cs="Arial"/>
                <w:w w:val="90"/>
                <w:szCs w:val="18"/>
              </w:rPr>
              <w:t xml:space="preserve">Investigate options to address the </w:t>
            </w:r>
            <w:r w:rsidRPr="00763692">
              <w:rPr>
                <w:rFonts w:cs="Arial"/>
                <w:b/>
                <w:bCs/>
                <w:color w:val="32BCAD"/>
                <w:w w:val="90"/>
                <w:szCs w:val="18"/>
              </w:rPr>
              <w:t xml:space="preserve">retirement gender income gap </w:t>
            </w:r>
            <w:r w:rsidRPr="00763692">
              <w:rPr>
                <w:rFonts w:cs="Arial"/>
                <w:color w:val="000000"/>
                <w:w w:val="90"/>
                <w:szCs w:val="18"/>
              </w:rPr>
              <w:t>and raise awareness of the income gap in the non-government</w:t>
            </w:r>
            <w:r w:rsidRPr="00763692">
              <w:rPr>
                <w:rFonts w:cs="Arial"/>
                <w:color w:val="000000"/>
                <w:w w:val="91"/>
                <w:szCs w:val="18"/>
              </w:rPr>
              <w:t xml:space="preserve"> </w:t>
            </w:r>
            <w:r w:rsidRPr="00763692">
              <w:rPr>
                <w:rFonts w:cs="Arial"/>
                <w:color w:val="000000"/>
                <w:w w:val="85"/>
                <w:szCs w:val="18"/>
              </w:rPr>
              <w:t xml:space="preserve">sector. (DCSYW)  </w:t>
            </w:r>
            <w:r w:rsidRPr="00763692">
              <w:rPr>
                <w:rFonts w:cs="Arial"/>
                <w:b/>
                <w:color w:val="000000"/>
                <w:w w:val="85"/>
                <w:szCs w:val="18"/>
              </w:rPr>
              <w:t>COMPLETED</w:t>
            </w:r>
          </w:p>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1432B9F2"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79142B1D"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15C6EC34" w14:textId="77777777" w:rsidR="008342F9" w:rsidRDefault="008342F9" w:rsidP="003C5DCB"/>
        </w:tc>
        <w:tc>
          <w:tcPr>
            <w:tcW w:w="910" w:type="dxa"/>
            <w:tcBorders>
              <w:top w:val="dotted" w:sz="4" w:space="0" w:color="CDAF88"/>
              <w:left w:val="dotted" w:sz="4" w:space="0" w:color="CDAF88"/>
              <w:bottom w:val="dotted" w:sz="4" w:space="0" w:color="CDAF88"/>
            </w:tcBorders>
            <w:shd w:val="clear" w:color="auto" w:fill="E7E6E6" w:themeFill="background2"/>
          </w:tcPr>
          <w:p w14:paraId="0B603354" w14:textId="77777777" w:rsidR="008342F9" w:rsidRDefault="008342F9" w:rsidP="003C5DCB"/>
        </w:tc>
      </w:tr>
      <w:tr w:rsidR="00043549" w14:paraId="0160688D" w14:textId="77777777" w:rsidTr="00782F9F">
        <w:tc>
          <w:tcPr>
            <w:tcW w:w="1759" w:type="dxa"/>
            <w:vMerge/>
            <w:shd w:val="clear" w:color="auto" w:fill="32BCAD"/>
          </w:tcPr>
          <w:p w14:paraId="33C0E4F5" w14:textId="77777777" w:rsidR="008342F9" w:rsidRPr="00613724" w:rsidRDefault="008342F9" w:rsidP="003C5DCB">
            <w:pPr>
              <w:pStyle w:val="TableParagraph"/>
              <w:kinsoku w:val="0"/>
              <w:overflowPunct w:val="0"/>
              <w:spacing w:line="252" w:lineRule="auto"/>
              <w:ind w:right="549"/>
              <w:rPr>
                <w:rFonts w:cs="Arial"/>
                <w:color w:val="000000"/>
                <w:spacing w:val="-3"/>
                <w:w w:val="90"/>
                <w:szCs w:val="18"/>
              </w:rPr>
            </w:pPr>
          </w:p>
        </w:tc>
        <w:tc>
          <w:tcPr>
            <w:tcW w:w="9203" w:type="dxa"/>
            <w:tcBorders>
              <w:top w:val="dotted" w:sz="4" w:space="0" w:color="CDAF88"/>
              <w:bottom w:val="dotted" w:sz="4" w:space="0" w:color="CDAF88"/>
              <w:right w:val="dotted" w:sz="4" w:space="0" w:color="CDAF88"/>
            </w:tcBorders>
            <w:shd w:val="clear" w:color="auto" w:fill="E7E6E6" w:themeFill="background2"/>
          </w:tcPr>
          <w:p w14:paraId="0A1C5C61" w14:textId="77777777" w:rsidR="008342F9" w:rsidRPr="00763692" w:rsidRDefault="001300F3" w:rsidP="005900A5">
            <w:pPr>
              <w:pStyle w:val="TableParagraph"/>
              <w:rPr>
                <w:rFonts w:cs="Arial"/>
                <w:color w:val="000000"/>
                <w:w w:val="90"/>
                <w:szCs w:val="18"/>
              </w:rPr>
            </w:pPr>
            <w:r w:rsidRPr="00763692">
              <w:rPr>
                <w:rFonts w:cs="Arial"/>
                <w:w w:val="90"/>
                <w:szCs w:val="18"/>
              </w:rPr>
              <w:t>Provide a short-term financial boost of up to $20,000 through the</w:t>
            </w:r>
            <w:r w:rsidRPr="00763692">
              <w:rPr>
                <w:rFonts w:cs="Arial"/>
                <w:b/>
                <w:bCs/>
                <w:color w:val="32BCAD"/>
                <w:w w:val="90"/>
                <w:szCs w:val="18"/>
              </w:rPr>
              <w:t xml:space="preserve"> Back to Work Program </w:t>
            </w:r>
            <w:r w:rsidRPr="00763692">
              <w:rPr>
                <w:rFonts w:cs="Arial"/>
                <w:color w:val="000000"/>
                <w:w w:val="90"/>
                <w:szCs w:val="18"/>
              </w:rPr>
              <w:t xml:space="preserve">to employers who hire eligible mature-age jobseekers between 1 January 2018 and 30 June 2018. (DESBT) </w:t>
            </w:r>
            <w:r w:rsidRPr="00763692">
              <w:rPr>
                <w:rFonts w:cs="Arial"/>
                <w:b/>
                <w:color w:val="000000"/>
                <w:w w:val="90"/>
                <w:szCs w:val="18"/>
              </w:rPr>
              <w:t>COMPLETED</w:t>
            </w:r>
            <w:r w:rsidRPr="00763692">
              <w:rPr>
                <w:rFonts w:cs="Arial"/>
                <w:color w:val="000000"/>
                <w:w w:val="90"/>
                <w:szCs w:val="18"/>
              </w:rPr>
              <w:t xml:space="preserve"> </w:t>
            </w:r>
          </w:p>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7D10B2C0"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04A674D4"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00DC8CE9" w14:textId="77777777" w:rsidR="008342F9" w:rsidRDefault="008342F9" w:rsidP="003C5DCB"/>
        </w:tc>
        <w:tc>
          <w:tcPr>
            <w:tcW w:w="910" w:type="dxa"/>
            <w:tcBorders>
              <w:top w:val="dotted" w:sz="4" w:space="0" w:color="CDAF88"/>
              <w:left w:val="dotted" w:sz="4" w:space="0" w:color="CDAF88"/>
              <w:bottom w:val="dotted" w:sz="4" w:space="0" w:color="CDAF88"/>
            </w:tcBorders>
            <w:shd w:val="clear" w:color="auto" w:fill="E7E6E6" w:themeFill="background2"/>
          </w:tcPr>
          <w:p w14:paraId="28167A59" w14:textId="77777777" w:rsidR="008342F9" w:rsidRDefault="008342F9" w:rsidP="003C5DCB"/>
        </w:tc>
      </w:tr>
      <w:tr w:rsidR="00043549" w14:paraId="607AA608" w14:textId="77777777" w:rsidTr="00782F9F">
        <w:tc>
          <w:tcPr>
            <w:tcW w:w="1759" w:type="dxa"/>
            <w:vMerge/>
            <w:shd w:val="clear" w:color="auto" w:fill="32BCAD"/>
          </w:tcPr>
          <w:p w14:paraId="6A979B63" w14:textId="77777777" w:rsidR="008342F9" w:rsidRPr="00613724" w:rsidRDefault="008342F9" w:rsidP="003C5DCB">
            <w:pPr>
              <w:pStyle w:val="TableParagraph"/>
              <w:kinsoku w:val="0"/>
              <w:overflowPunct w:val="0"/>
              <w:spacing w:line="252" w:lineRule="auto"/>
              <w:ind w:right="549"/>
              <w:rPr>
                <w:rFonts w:cs="Arial"/>
                <w:color w:val="000000"/>
                <w:spacing w:val="-3"/>
                <w:w w:val="90"/>
                <w:szCs w:val="18"/>
              </w:rPr>
            </w:pPr>
          </w:p>
        </w:tc>
        <w:tc>
          <w:tcPr>
            <w:tcW w:w="9203" w:type="dxa"/>
            <w:tcBorders>
              <w:top w:val="dotted" w:sz="4" w:space="0" w:color="CDAF88"/>
              <w:bottom w:val="dotted" w:sz="4" w:space="0" w:color="CDAF88"/>
              <w:right w:val="dotted" w:sz="4" w:space="0" w:color="CDAF88"/>
            </w:tcBorders>
            <w:shd w:val="clear" w:color="auto" w:fill="E7E6E6" w:themeFill="background2"/>
          </w:tcPr>
          <w:p w14:paraId="553102F6" w14:textId="77777777" w:rsidR="008342F9" w:rsidRPr="00763692" w:rsidRDefault="001300F3" w:rsidP="005900A5">
            <w:pPr>
              <w:pStyle w:val="TableParagraph"/>
            </w:pPr>
            <w:r w:rsidRPr="00763692">
              <w:rPr>
                <w:rFonts w:cs="Arial"/>
                <w:color w:val="000000"/>
                <w:w w:val="90"/>
                <w:szCs w:val="18"/>
              </w:rPr>
              <w:t xml:space="preserve">Review </w:t>
            </w:r>
            <w:r w:rsidRPr="00763692">
              <w:rPr>
                <w:rFonts w:cs="Arial"/>
                <w:b/>
                <w:bCs/>
                <w:color w:val="32BCAD"/>
                <w:w w:val="90"/>
                <w:szCs w:val="18"/>
              </w:rPr>
              <w:t>older entrepreneurs research</w:t>
            </w:r>
            <w:r w:rsidRPr="00763692">
              <w:rPr>
                <w:rFonts w:cs="Arial"/>
                <w:color w:val="000000"/>
                <w:w w:val="90"/>
                <w:szCs w:val="18"/>
              </w:rPr>
              <w:t xml:space="preserve"> and implement findings as applicable across the range of Office of Small Business services (DESBT) </w:t>
            </w:r>
            <w:r w:rsidRPr="00763692">
              <w:rPr>
                <w:rFonts w:cs="Arial"/>
                <w:b/>
                <w:color w:val="000000"/>
                <w:w w:val="90"/>
                <w:szCs w:val="18"/>
              </w:rPr>
              <w:t>COMPLETED</w:t>
            </w:r>
            <w:r w:rsidRPr="00763692">
              <w:rPr>
                <w:rFonts w:cs="Arial"/>
                <w:color w:val="000000"/>
                <w:w w:val="90"/>
                <w:szCs w:val="18"/>
              </w:rPr>
              <w:t xml:space="preserve"> </w:t>
            </w:r>
          </w:p>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544B8AD5"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7119E3B2"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09410719" w14:textId="77777777" w:rsidR="008342F9" w:rsidRDefault="008342F9" w:rsidP="003C5DCB"/>
        </w:tc>
        <w:tc>
          <w:tcPr>
            <w:tcW w:w="910" w:type="dxa"/>
            <w:tcBorders>
              <w:top w:val="dotted" w:sz="4" w:space="0" w:color="CDAF88"/>
              <w:left w:val="dotted" w:sz="4" w:space="0" w:color="CDAF88"/>
              <w:bottom w:val="dotted" w:sz="4" w:space="0" w:color="CDAF88"/>
            </w:tcBorders>
            <w:shd w:val="clear" w:color="auto" w:fill="E7E6E6" w:themeFill="background2"/>
          </w:tcPr>
          <w:p w14:paraId="1EB9FF0F" w14:textId="77777777" w:rsidR="008342F9" w:rsidRDefault="008342F9" w:rsidP="003C5DCB"/>
        </w:tc>
      </w:tr>
      <w:tr w:rsidR="00043549" w14:paraId="6A79AB18" w14:textId="77777777" w:rsidTr="00782F9F">
        <w:tc>
          <w:tcPr>
            <w:tcW w:w="1759" w:type="dxa"/>
            <w:vMerge/>
            <w:shd w:val="clear" w:color="auto" w:fill="32BCAD"/>
          </w:tcPr>
          <w:p w14:paraId="5C407AF7" w14:textId="77777777" w:rsidR="008342F9" w:rsidRPr="00613724" w:rsidRDefault="008342F9" w:rsidP="003C5DCB">
            <w:pPr>
              <w:pStyle w:val="TableParagraph"/>
              <w:kinsoku w:val="0"/>
              <w:overflowPunct w:val="0"/>
              <w:spacing w:line="252" w:lineRule="auto"/>
              <w:ind w:right="549"/>
              <w:rPr>
                <w:rFonts w:cs="Arial"/>
                <w:color w:val="000000"/>
                <w:spacing w:val="-3"/>
                <w:w w:val="90"/>
                <w:szCs w:val="18"/>
              </w:rPr>
            </w:pPr>
          </w:p>
        </w:tc>
        <w:tc>
          <w:tcPr>
            <w:tcW w:w="9203" w:type="dxa"/>
            <w:tcBorders>
              <w:top w:val="dotted" w:sz="4" w:space="0" w:color="CDAF88"/>
              <w:bottom w:val="dotted" w:sz="4" w:space="0" w:color="CDAF88"/>
              <w:right w:val="dotted" w:sz="4" w:space="0" w:color="CDAF88"/>
            </w:tcBorders>
            <w:shd w:val="clear" w:color="auto" w:fill="E7E6E6" w:themeFill="background2"/>
          </w:tcPr>
          <w:p w14:paraId="30BA2B73" w14:textId="77777777" w:rsidR="008342F9" w:rsidRPr="00763692" w:rsidRDefault="001300F3" w:rsidP="005900A5">
            <w:pPr>
              <w:pStyle w:val="TableParagraph"/>
            </w:pPr>
            <w:r w:rsidRPr="00763692">
              <w:rPr>
                <w:rFonts w:cs="Arial"/>
                <w:color w:val="000000"/>
                <w:w w:val="90"/>
                <w:szCs w:val="18"/>
              </w:rPr>
              <w:t xml:space="preserve">Provide </w:t>
            </w:r>
            <w:r w:rsidRPr="00763692">
              <w:rPr>
                <w:rFonts w:cs="Arial"/>
                <w:b/>
                <w:bCs/>
                <w:color w:val="32BCAD"/>
                <w:w w:val="90"/>
                <w:szCs w:val="18"/>
              </w:rPr>
              <w:t>targeted small business advice and assistance to older entrepreneurs</w:t>
            </w:r>
            <w:r w:rsidRPr="00763692">
              <w:rPr>
                <w:rFonts w:cs="Arial"/>
                <w:color w:val="000000"/>
                <w:w w:val="90"/>
                <w:szCs w:val="18"/>
              </w:rPr>
              <w:t xml:space="preserve">, including promoting opportunities to participate in Small Business Entrepreneur Grants. (DESBT)  </w:t>
            </w:r>
            <w:r w:rsidRPr="00763692">
              <w:rPr>
                <w:rFonts w:cs="Arial"/>
                <w:b/>
                <w:color w:val="000000"/>
                <w:w w:val="90"/>
                <w:szCs w:val="18"/>
              </w:rPr>
              <w:t>COMPLETED</w:t>
            </w:r>
            <w:r w:rsidRPr="00763692">
              <w:rPr>
                <w:rFonts w:cs="Arial"/>
                <w:color w:val="000000"/>
                <w:w w:val="90"/>
                <w:szCs w:val="18"/>
              </w:rPr>
              <w:t xml:space="preserve">  </w:t>
            </w:r>
          </w:p>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7121ACD2"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33EFF085"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16EAFE74" w14:textId="77777777" w:rsidR="008342F9" w:rsidRDefault="008342F9" w:rsidP="003C5DCB"/>
        </w:tc>
        <w:tc>
          <w:tcPr>
            <w:tcW w:w="910" w:type="dxa"/>
            <w:tcBorders>
              <w:top w:val="dotted" w:sz="4" w:space="0" w:color="CDAF88"/>
              <w:left w:val="dotted" w:sz="4" w:space="0" w:color="CDAF88"/>
              <w:bottom w:val="dotted" w:sz="4" w:space="0" w:color="CDAF88"/>
            </w:tcBorders>
            <w:shd w:val="clear" w:color="auto" w:fill="E7E6E6" w:themeFill="background2"/>
          </w:tcPr>
          <w:p w14:paraId="50305D57" w14:textId="77777777" w:rsidR="008342F9" w:rsidRDefault="008342F9" w:rsidP="003C5DCB"/>
        </w:tc>
      </w:tr>
      <w:tr w:rsidR="00043549" w14:paraId="56086F25" w14:textId="77777777" w:rsidTr="00782F9F">
        <w:tc>
          <w:tcPr>
            <w:tcW w:w="1759" w:type="dxa"/>
            <w:vMerge/>
            <w:shd w:val="clear" w:color="auto" w:fill="32BCAD"/>
          </w:tcPr>
          <w:p w14:paraId="58A5A56A" w14:textId="77777777" w:rsidR="008342F9" w:rsidRPr="00613724" w:rsidRDefault="008342F9" w:rsidP="003C5DCB">
            <w:pPr>
              <w:pStyle w:val="TableParagraph"/>
              <w:kinsoku w:val="0"/>
              <w:overflowPunct w:val="0"/>
              <w:spacing w:line="252" w:lineRule="auto"/>
              <w:ind w:right="549"/>
              <w:rPr>
                <w:rFonts w:cs="Arial"/>
                <w:color w:val="000000"/>
                <w:spacing w:val="-3"/>
                <w:w w:val="90"/>
                <w:szCs w:val="18"/>
              </w:rPr>
            </w:pPr>
          </w:p>
        </w:tc>
        <w:tc>
          <w:tcPr>
            <w:tcW w:w="9203" w:type="dxa"/>
            <w:tcBorders>
              <w:top w:val="dotted" w:sz="4" w:space="0" w:color="CDAF88"/>
              <w:bottom w:val="dotted" w:sz="4" w:space="0" w:color="CDAF88"/>
              <w:right w:val="dotted" w:sz="4" w:space="0" w:color="CDAF88"/>
            </w:tcBorders>
            <w:shd w:val="clear" w:color="auto" w:fill="E7E6E6" w:themeFill="background2"/>
          </w:tcPr>
          <w:p w14:paraId="65C7AA59" w14:textId="77777777" w:rsidR="008342F9" w:rsidRPr="00763692" w:rsidRDefault="001300F3" w:rsidP="005900A5">
            <w:pPr>
              <w:pStyle w:val="TableParagraph"/>
            </w:pPr>
            <w:r w:rsidRPr="00763692">
              <w:rPr>
                <w:rFonts w:cs="Arial"/>
                <w:color w:val="000000"/>
                <w:w w:val="90"/>
                <w:szCs w:val="18"/>
              </w:rPr>
              <w:t xml:space="preserve">Review existing content on </w:t>
            </w:r>
            <w:r w:rsidRPr="00763692">
              <w:rPr>
                <w:rFonts w:cs="Arial"/>
                <w:b/>
                <w:bCs/>
                <w:color w:val="32BCAD"/>
                <w:w w:val="90"/>
                <w:szCs w:val="18"/>
              </w:rPr>
              <w:t>Business Queensland website</w:t>
            </w:r>
            <w:r w:rsidRPr="00763692">
              <w:rPr>
                <w:rFonts w:cs="Arial"/>
                <w:color w:val="000000"/>
                <w:w w:val="90"/>
                <w:szCs w:val="18"/>
              </w:rPr>
              <w:t xml:space="preserve"> and identify opportunities with Queensland Government departments to provide targeted small business advice and assistance to older entrepreneurs, supporting the Advance </w:t>
            </w:r>
            <w:r w:rsidRPr="00763692">
              <w:rPr>
                <w:rFonts w:cs="Arial"/>
                <w:color w:val="000000"/>
                <w:w w:val="90"/>
                <w:szCs w:val="18"/>
              </w:rPr>
              <w:lastRenderedPageBreak/>
              <w:t xml:space="preserve">Queensland innovation agenda. (DESBT) </w:t>
            </w:r>
            <w:r w:rsidRPr="00763692">
              <w:rPr>
                <w:rFonts w:cs="Arial"/>
                <w:b/>
                <w:color w:val="000000"/>
                <w:w w:val="90"/>
                <w:szCs w:val="18"/>
              </w:rPr>
              <w:t>COMPLETED</w:t>
            </w:r>
            <w:r w:rsidRPr="00763692">
              <w:rPr>
                <w:rFonts w:cs="Arial"/>
                <w:color w:val="000000"/>
                <w:w w:val="90"/>
                <w:szCs w:val="18"/>
              </w:rPr>
              <w:t xml:space="preserve">  </w:t>
            </w:r>
          </w:p>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37DF062D"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01FCD121"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5AEF9E3A" w14:textId="77777777" w:rsidR="008342F9" w:rsidRDefault="008342F9" w:rsidP="003C5DCB"/>
        </w:tc>
        <w:tc>
          <w:tcPr>
            <w:tcW w:w="910" w:type="dxa"/>
            <w:tcBorders>
              <w:top w:val="dotted" w:sz="4" w:space="0" w:color="CDAF88"/>
              <w:left w:val="dotted" w:sz="4" w:space="0" w:color="CDAF88"/>
              <w:bottom w:val="dotted" w:sz="4" w:space="0" w:color="CDAF88"/>
            </w:tcBorders>
            <w:shd w:val="clear" w:color="auto" w:fill="E7E6E6" w:themeFill="background2"/>
          </w:tcPr>
          <w:p w14:paraId="3595FC9A" w14:textId="77777777" w:rsidR="008342F9" w:rsidRDefault="008342F9" w:rsidP="003C5DCB"/>
        </w:tc>
      </w:tr>
      <w:tr w:rsidR="00043549" w14:paraId="790546CF" w14:textId="77777777" w:rsidTr="00782F9F">
        <w:trPr>
          <w:trHeight w:val="28"/>
        </w:trPr>
        <w:tc>
          <w:tcPr>
            <w:tcW w:w="1759" w:type="dxa"/>
            <w:vMerge/>
            <w:shd w:val="clear" w:color="auto" w:fill="32BCAD"/>
          </w:tcPr>
          <w:p w14:paraId="1C9CB80F" w14:textId="77777777" w:rsidR="008342F9" w:rsidRPr="00613724" w:rsidRDefault="008342F9" w:rsidP="003C5DCB">
            <w:pPr>
              <w:pStyle w:val="TableParagraph"/>
              <w:kinsoku w:val="0"/>
              <w:overflowPunct w:val="0"/>
              <w:spacing w:line="252" w:lineRule="auto"/>
              <w:ind w:right="549"/>
              <w:rPr>
                <w:rFonts w:cs="Arial"/>
                <w:color w:val="000000"/>
                <w:spacing w:val="-3"/>
                <w:w w:val="90"/>
                <w:szCs w:val="18"/>
              </w:rPr>
            </w:pPr>
          </w:p>
        </w:tc>
        <w:tc>
          <w:tcPr>
            <w:tcW w:w="9203" w:type="dxa"/>
            <w:tcBorders>
              <w:top w:val="dotted" w:sz="4" w:space="0" w:color="CDAF88"/>
              <w:bottom w:val="dotted" w:sz="4" w:space="0" w:color="CDAF88"/>
              <w:right w:val="dotted" w:sz="4" w:space="0" w:color="CDAF88"/>
            </w:tcBorders>
            <w:shd w:val="clear" w:color="auto" w:fill="E7E6E6" w:themeFill="background2"/>
          </w:tcPr>
          <w:p w14:paraId="434DD437" w14:textId="77777777" w:rsidR="008342F9" w:rsidRPr="00763692" w:rsidRDefault="001300F3" w:rsidP="00825894">
            <w:pPr>
              <w:pStyle w:val="TableParagraph"/>
              <w:kinsoku w:val="0"/>
              <w:overflowPunct w:val="0"/>
              <w:rPr>
                <w:rFonts w:cs="Arial"/>
                <w:b/>
                <w:w w:val="90"/>
                <w:szCs w:val="18"/>
              </w:rPr>
            </w:pPr>
            <w:r w:rsidRPr="00763692">
              <w:rPr>
                <w:rFonts w:cs="Arial"/>
                <w:w w:val="90"/>
                <w:szCs w:val="18"/>
              </w:rPr>
              <w:t xml:space="preserve">Implement one </w:t>
            </w:r>
            <w:r w:rsidRPr="00763692">
              <w:rPr>
                <w:rFonts w:cs="Arial"/>
                <w:b/>
                <w:bCs/>
                <w:color w:val="32BCAD"/>
                <w:w w:val="90"/>
                <w:szCs w:val="18"/>
              </w:rPr>
              <w:t>Adv</w:t>
            </w:r>
            <w:r w:rsidRPr="00763692">
              <w:rPr>
                <w:rFonts w:ascii="Arial Bold" w:hAnsi="Arial Bold" w:cs="Arial"/>
                <w:b/>
                <w:bCs/>
                <w:color w:val="32BCAD"/>
                <w:w w:val="90"/>
                <w:szCs w:val="18"/>
              </w:rPr>
              <w:t>anci</w:t>
            </w:r>
            <w:r w:rsidRPr="00763692">
              <w:rPr>
                <w:rFonts w:cs="Arial"/>
                <w:b/>
                <w:bCs/>
                <w:color w:val="32BCAD"/>
                <w:w w:val="90"/>
                <w:szCs w:val="18"/>
              </w:rPr>
              <w:t>ng Queensland: an age friendly community grants</w:t>
            </w:r>
            <w:r w:rsidRPr="00763692">
              <w:rPr>
                <w:rFonts w:cs="Arial"/>
                <w:w w:val="90"/>
                <w:szCs w:val="18"/>
              </w:rPr>
              <w:t xml:space="preserve"> project in 2018-19 focussed on enhancing civic participating and employment for older people in communities, (DCDSS)  </w:t>
            </w:r>
            <w:r w:rsidRPr="00763692">
              <w:rPr>
                <w:rFonts w:cs="Arial"/>
                <w:b/>
                <w:w w:val="90"/>
                <w:szCs w:val="18"/>
              </w:rPr>
              <w:t>COMPLETED</w:t>
            </w:r>
          </w:p>
        </w:tc>
        <w:tc>
          <w:tcPr>
            <w:tcW w:w="910" w:type="dxa"/>
            <w:tcBorders>
              <w:top w:val="dotted" w:sz="4" w:space="0" w:color="CDAF88"/>
              <w:left w:val="dotted" w:sz="4" w:space="0" w:color="CDAF88"/>
              <w:bottom w:val="dotted" w:sz="4" w:space="0" w:color="CDAF88"/>
              <w:right w:val="dotted" w:sz="4" w:space="0" w:color="CDAF88"/>
            </w:tcBorders>
            <w:shd w:val="clear" w:color="auto" w:fill="E7E6E6"/>
          </w:tcPr>
          <w:p w14:paraId="1BD327BC"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7E6E6"/>
          </w:tcPr>
          <w:p w14:paraId="0EA82467" w14:textId="77777777" w:rsidR="008342F9" w:rsidRDefault="008342F9" w:rsidP="003C5DCB"/>
        </w:tc>
        <w:tc>
          <w:tcPr>
            <w:tcW w:w="910"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6389335F" w14:textId="77777777" w:rsidR="008342F9" w:rsidRDefault="008342F9" w:rsidP="003C5DCB"/>
        </w:tc>
        <w:tc>
          <w:tcPr>
            <w:tcW w:w="910" w:type="dxa"/>
            <w:tcBorders>
              <w:top w:val="dotted" w:sz="4" w:space="0" w:color="CDAF88"/>
              <w:left w:val="dotted" w:sz="4" w:space="0" w:color="CDAF88"/>
              <w:bottom w:val="dotted" w:sz="4" w:space="0" w:color="CDAF88"/>
            </w:tcBorders>
            <w:shd w:val="clear" w:color="auto" w:fill="E7E6E6" w:themeFill="background2"/>
          </w:tcPr>
          <w:p w14:paraId="2184A6F2" w14:textId="77777777" w:rsidR="008342F9" w:rsidRDefault="008342F9" w:rsidP="003C5DCB"/>
        </w:tc>
      </w:tr>
      <w:tr w:rsidR="00043549" w14:paraId="669F3CF1" w14:textId="77777777" w:rsidTr="00782F9F">
        <w:tc>
          <w:tcPr>
            <w:tcW w:w="1759" w:type="dxa"/>
            <w:vMerge/>
            <w:shd w:val="clear" w:color="auto" w:fill="32BCAD"/>
          </w:tcPr>
          <w:p w14:paraId="5A7A7C8B" w14:textId="77777777" w:rsidR="008342F9" w:rsidRPr="00613724" w:rsidRDefault="008342F9" w:rsidP="00681BBF">
            <w:pPr>
              <w:pStyle w:val="TableParagraph"/>
              <w:kinsoku w:val="0"/>
              <w:overflowPunct w:val="0"/>
              <w:spacing w:line="252" w:lineRule="auto"/>
              <w:ind w:right="549"/>
              <w:rPr>
                <w:rFonts w:cs="Arial"/>
                <w:color w:val="000000"/>
                <w:spacing w:val="-3"/>
                <w:w w:val="90"/>
                <w:szCs w:val="18"/>
              </w:rPr>
            </w:pPr>
          </w:p>
        </w:tc>
        <w:tc>
          <w:tcPr>
            <w:tcW w:w="9203" w:type="dxa"/>
            <w:tcBorders>
              <w:top w:val="dotted" w:sz="4" w:space="0" w:color="CDAF88"/>
              <w:bottom w:val="dotted" w:sz="4" w:space="0" w:color="CDAF88"/>
              <w:right w:val="dotted" w:sz="4" w:space="0" w:color="CDAF88"/>
            </w:tcBorders>
            <w:shd w:val="clear" w:color="auto" w:fill="E7E6E6"/>
          </w:tcPr>
          <w:p w14:paraId="2808B864" w14:textId="77777777" w:rsidR="008342F9" w:rsidRPr="00763692" w:rsidRDefault="001300F3" w:rsidP="00681BBF">
            <w:pPr>
              <w:pStyle w:val="TableParagraph"/>
              <w:rPr>
                <w:rFonts w:cs="Arial"/>
                <w:color w:val="000000"/>
                <w:w w:val="90"/>
                <w:szCs w:val="18"/>
              </w:rPr>
            </w:pPr>
            <w:r w:rsidRPr="00763692">
              <w:rPr>
                <w:rFonts w:cs="Arial"/>
                <w:w w:val="90"/>
                <w:szCs w:val="18"/>
              </w:rPr>
              <w:t xml:space="preserve">Appoint a prominent Queenslander as an </w:t>
            </w:r>
            <w:r w:rsidRPr="00763692">
              <w:rPr>
                <w:rFonts w:cs="Arial"/>
                <w:b/>
                <w:bCs/>
                <w:color w:val="32BCAD"/>
                <w:w w:val="90"/>
                <w:szCs w:val="18"/>
              </w:rPr>
              <w:t xml:space="preserve">Ambassador </w:t>
            </w:r>
            <w:r w:rsidRPr="00763692">
              <w:rPr>
                <w:rFonts w:cs="Arial"/>
                <w:w w:val="90"/>
                <w:szCs w:val="18"/>
              </w:rPr>
              <w:t>to promote and advocate to employers the benefits of employing mature-aged workers.</w:t>
            </w:r>
            <w:r w:rsidRPr="00763692">
              <w:rPr>
                <w:rFonts w:cs="Arial"/>
                <w:color w:val="000000"/>
                <w:w w:val="90"/>
                <w:szCs w:val="18"/>
              </w:rPr>
              <w:t xml:space="preserve"> (DESBT) </w:t>
            </w:r>
            <w:r w:rsidRPr="00763692">
              <w:rPr>
                <w:rFonts w:cs="Arial"/>
                <w:b/>
                <w:color w:val="000000"/>
                <w:w w:val="90"/>
                <w:szCs w:val="18"/>
              </w:rPr>
              <w:t>COMPLETED</w:t>
            </w:r>
          </w:p>
        </w:tc>
        <w:tc>
          <w:tcPr>
            <w:tcW w:w="910" w:type="dxa"/>
            <w:tcBorders>
              <w:top w:val="dotted" w:sz="4" w:space="0" w:color="CDAF88"/>
              <w:left w:val="dotted" w:sz="4" w:space="0" w:color="CDAF88"/>
              <w:bottom w:val="dotted" w:sz="4" w:space="0" w:color="CDAF88"/>
              <w:right w:val="dotted" w:sz="4" w:space="0" w:color="CDAF88"/>
            </w:tcBorders>
            <w:shd w:val="clear" w:color="auto" w:fill="E7E6E6"/>
          </w:tcPr>
          <w:p w14:paraId="71968A46" w14:textId="77777777" w:rsidR="008342F9" w:rsidRDefault="008342F9" w:rsidP="00681BBF"/>
        </w:tc>
        <w:tc>
          <w:tcPr>
            <w:tcW w:w="910" w:type="dxa"/>
            <w:tcBorders>
              <w:top w:val="dotted" w:sz="4" w:space="0" w:color="CDAF88"/>
              <w:left w:val="dotted" w:sz="4" w:space="0" w:color="CDAF88"/>
              <w:bottom w:val="dotted" w:sz="4" w:space="0" w:color="CDAF88"/>
              <w:right w:val="dotted" w:sz="4" w:space="0" w:color="CDAF88"/>
            </w:tcBorders>
            <w:shd w:val="clear" w:color="auto" w:fill="E7E6E6"/>
          </w:tcPr>
          <w:p w14:paraId="3743973E" w14:textId="77777777" w:rsidR="008342F9" w:rsidRDefault="008342F9" w:rsidP="00681BBF"/>
        </w:tc>
        <w:tc>
          <w:tcPr>
            <w:tcW w:w="910" w:type="dxa"/>
            <w:tcBorders>
              <w:top w:val="dotted" w:sz="4" w:space="0" w:color="CDAF88"/>
              <w:left w:val="dotted" w:sz="4" w:space="0" w:color="CDAF88"/>
              <w:bottom w:val="dotted" w:sz="4" w:space="0" w:color="CDAF88"/>
              <w:right w:val="dotted" w:sz="4" w:space="0" w:color="CDAF88"/>
            </w:tcBorders>
            <w:shd w:val="clear" w:color="auto" w:fill="E7E6E6"/>
          </w:tcPr>
          <w:p w14:paraId="370DEA15" w14:textId="77777777" w:rsidR="008342F9" w:rsidRDefault="008342F9" w:rsidP="00681BBF"/>
        </w:tc>
        <w:tc>
          <w:tcPr>
            <w:tcW w:w="910" w:type="dxa"/>
            <w:tcBorders>
              <w:top w:val="dotted" w:sz="4" w:space="0" w:color="CDAF88"/>
              <w:left w:val="dotted" w:sz="4" w:space="0" w:color="CDAF88"/>
              <w:bottom w:val="dotted" w:sz="4" w:space="0" w:color="CDAF88"/>
            </w:tcBorders>
            <w:shd w:val="clear" w:color="auto" w:fill="E7E6E6"/>
          </w:tcPr>
          <w:p w14:paraId="2BDA0930" w14:textId="77777777" w:rsidR="008342F9" w:rsidRDefault="008342F9" w:rsidP="00681BBF"/>
        </w:tc>
      </w:tr>
      <w:tr w:rsidR="00043549" w14:paraId="39C1CFF6" w14:textId="77777777" w:rsidTr="00782F9F">
        <w:tc>
          <w:tcPr>
            <w:tcW w:w="1759" w:type="dxa"/>
            <w:vMerge/>
            <w:shd w:val="clear" w:color="auto" w:fill="32BCAD"/>
          </w:tcPr>
          <w:p w14:paraId="05F1E6D6" w14:textId="77777777" w:rsidR="008342F9" w:rsidRPr="00613724" w:rsidRDefault="008342F9" w:rsidP="00681BBF">
            <w:pPr>
              <w:pStyle w:val="TableParagraph"/>
              <w:kinsoku w:val="0"/>
              <w:overflowPunct w:val="0"/>
              <w:spacing w:line="252" w:lineRule="auto"/>
              <w:ind w:right="549"/>
              <w:rPr>
                <w:rFonts w:cs="Arial"/>
                <w:color w:val="000000"/>
                <w:spacing w:val="-3"/>
                <w:w w:val="90"/>
                <w:szCs w:val="18"/>
              </w:rPr>
            </w:pPr>
          </w:p>
        </w:tc>
        <w:tc>
          <w:tcPr>
            <w:tcW w:w="9203" w:type="dxa"/>
            <w:tcBorders>
              <w:top w:val="dotted" w:sz="4" w:space="0" w:color="CDAF88"/>
              <w:bottom w:val="single" w:sz="4" w:space="0" w:color="32BCAD"/>
              <w:right w:val="dotted" w:sz="4" w:space="0" w:color="CDAF88"/>
            </w:tcBorders>
            <w:shd w:val="clear" w:color="auto" w:fill="E7E6E6"/>
          </w:tcPr>
          <w:p w14:paraId="2C3147D5" w14:textId="77777777" w:rsidR="008342F9" w:rsidRPr="00763692" w:rsidRDefault="001300F3" w:rsidP="00681BBF">
            <w:pPr>
              <w:pStyle w:val="TableParagraph"/>
              <w:rPr>
                <w:rFonts w:cs="Arial"/>
                <w:color w:val="000000"/>
                <w:w w:val="90"/>
                <w:szCs w:val="18"/>
                <w:highlight w:val="cyan"/>
              </w:rPr>
            </w:pPr>
            <w:r w:rsidRPr="00763692">
              <w:rPr>
                <w:rFonts w:cs="Arial"/>
                <w:w w:val="90"/>
                <w:szCs w:val="18"/>
              </w:rPr>
              <w:t xml:space="preserve">Establish an </w:t>
            </w:r>
            <w:r w:rsidRPr="00763692">
              <w:rPr>
                <w:rFonts w:cs="Arial"/>
                <w:b/>
                <w:bCs/>
                <w:color w:val="32BCAD"/>
                <w:w w:val="90"/>
                <w:szCs w:val="18"/>
              </w:rPr>
              <w:t>Awards</w:t>
            </w:r>
            <w:r w:rsidRPr="00763692">
              <w:rPr>
                <w:rFonts w:cs="Arial"/>
                <w:w w:val="90"/>
                <w:szCs w:val="18"/>
              </w:rPr>
              <w:t xml:space="preserve"> program to recognise and showcase Queensland businesses that demonstrate best practice in employing mature-aged workers. (DESBT) </w:t>
            </w:r>
            <w:r w:rsidRPr="00763692">
              <w:rPr>
                <w:rFonts w:cs="Arial"/>
                <w:b/>
                <w:w w:val="90"/>
                <w:szCs w:val="18"/>
              </w:rPr>
              <w:t>COMPLETED</w:t>
            </w:r>
          </w:p>
        </w:tc>
        <w:tc>
          <w:tcPr>
            <w:tcW w:w="910" w:type="dxa"/>
            <w:tcBorders>
              <w:top w:val="dotted" w:sz="4" w:space="0" w:color="CDAF88"/>
              <w:left w:val="dotted" w:sz="4" w:space="0" w:color="CDAF88"/>
              <w:bottom w:val="single" w:sz="4" w:space="0" w:color="32BCAD"/>
              <w:right w:val="dotted" w:sz="4" w:space="0" w:color="CDAF88"/>
            </w:tcBorders>
            <w:shd w:val="clear" w:color="auto" w:fill="E7E6E6"/>
          </w:tcPr>
          <w:p w14:paraId="799D70AC" w14:textId="77777777" w:rsidR="008342F9" w:rsidRDefault="008342F9" w:rsidP="00681BBF"/>
        </w:tc>
        <w:tc>
          <w:tcPr>
            <w:tcW w:w="910" w:type="dxa"/>
            <w:tcBorders>
              <w:top w:val="dotted" w:sz="4" w:space="0" w:color="CDAF88"/>
              <w:left w:val="dotted" w:sz="4" w:space="0" w:color="CDAF88"/>
              <w:bottom w:val="single" w:sz="4" w:space="0" w:color="32BCAD"/>
              <w:right w:val="dotted" w:sz="4" w:space="0" w:color="CDAF88"/>
            </w:tcBorders>
            <w:shd w:val="clear" w:color="auto" w:fill="E7E6E6"/>
          </w:tcPr>
          <w:p w14:paraId="27F85C77" w14:textId="77777777" w:rsidR="008342F9" w:rsidRDefault="008342F9" w:rsidP="00681BBF"/>
        </w:tc>
        <w:tc>
          <w:tcPr>
            <w:tcW w:w="910" w:type="dxa"/>
            <w:tcBorders>
              <w:top w:val="dotted" w:sz="4" w:space="0" w:color="CDAF88"/>
              <w:left w:val="dotted" w:sz="4" w:space="0" w:color="CDAF88"/>
              <w:bottom w:val="single" w:sz="4" w:space="0" w:color="32BCAD"/>
              <w:right w:val="dotted" w:sz="4" w:space="0" w:color="CDAF88"/>
            </w:tcBorders>
            <w:shd w:val="clear" w:color="auto" w:fill="E7E6E6"/>
          </w:tcPr>
          <w:p w14:paraId="7DFFFCF2" w14:textId="77777777" w:rsidR="008342F9" w:rsidRDefault="008342F9" w:rsidP="00681BBF"/>
        </w:tc>
        <w:tc>
          <w:tcPr>
            <w:tcW w:w="910" w:type="dxa"/>
            <w:tcBorders>
              <w:top w:val="dotted" w:sz="4" w:space="0" w:color="CDAF88"/>
              <w:left w:val="dotted" w:sz="4" w:space="0" w:color="CDAF88"/>
              <w:bottom w:val="single" w:sz="4" w:space="0" w:color="32BCAD"/>
            </w:tcBorders>
            <w:shd w:val="clear" w:color="auto" w:fill="E7E6E6"/>
          </w:tcPr>
          <w:p w14:paraId="6097C733" w14:textId="77777777" w:rsidR="008342F9" w:rsidRDefault="008342F9" w:rsidP="00681BBF"/>
        </w:tc>
      </w:tr>
    </w:tbl>
    <w:p w14:paraId="5B53E170" w14:textId="77777777" w:rsidR="00782F9F" w:rsidRDefault="00782F9F"/>
    <w:tbl>
      <w:tblPr>
        <w:tblW w:w="14828" w:type="dxa"/>
        <w:tblInd w:w="94" w:type="dxa"/>
        <w:tblBorders>
          <w:bottom w:val="single" w:sz="8" w:space="0" w:color="0070C0"/>
        </w:tblBorders>
        <w:tblLayout w:type="fixed"/>
        <w:tblCellMar>
          <w:top w:w="57" w:type="dxa"/>
          <w:left w:w="57" w:type="dxa"/>
          <w:bottom w:w="57" w:type="dxa"/>
          <w:right w:w="57" w:type="dxa"/>
        </w:tblCellMar>
        <w:tblLook w:val="0000" w:firstRow="0" w:lastRow="0" w:firstColumn="0" w:lastColumn="0" w:noHBand="0" w:noVBand="0"/>
      </w:tblPr>
      <w:tblGrid>
        <w:gridCol w:w="46"/>
        <w:gridCol w:w="1759"/>
        <w:gridCol w:w="9190"/>
        <w:gridCol w:w="910"/>
        <w:gridCol w:w="910"/>
        <w:gridCol w:w="910"/>
        <w:gridCol w:w="910"/>
        <w:gridCol w:w="193"/>
      </w:tblGrid>
      <w:tr w:rsidR="00043549" w14:paraId="6E5D2559" w14:textId="77777777" w:rsidTr="00456242">
        <w:trPr>
          <w:trHeight w:hRule="exact" w:val="737"/>
        </w:trPr>
        <w:tc>
          <w:tcPr>
            <w:tcW w:w="1805" w:type="dxa"/>
            <w:gridSpan w:val="2"/>
            <w:shd w:val="clear" w:color="auto" w:fill="auto"/>
          </w:tcPr>
          <w:p w14:paraId="3BFC740F" w14:textId="77777777" w:rsidR="00777DAE" w:rsidRDefault="00777DAE" w:rsidP="00CC4695">
            <w:pPr>
              <w:pStyle w:val="TableParagraph"/>
              <w:kinsoku w:val="0"/>
              <w:overflowPunct w:val="0"/>
              <w:spacing w:before="81"/>
              <w:rPr>
                <w:rFonts w:cs="Arial"/>
                <w:w w:val="90"/>
                <w:szCs w:val="18"/>
              </w:rPr>
            </w:pPr>
          </w:p>
        </w:tc>
        <w:tc>
          <w:tcPr>
            <w:tcW w:w="9190" w:type="dxa"/>
            <w:shd w:val="clear" w:color="auto" w:fill="auto"/>
            <w:vAlign w:val="bottom"/>
          </w:tcPr>
          <w:p w14:paraId="5EFD2C47" w14:textId="77777777" w:rsidR="00777DAE" w:rsidRDefault="001300F3" w:rsidP="00CC4695">
            <w:pPr>
              <w:pStyle w:val="TableParagraph"/>
              <w:kinsoku w:val="0"/>
              <w:overflowPunct w:val="0"/>
              <w:spacing w:before="81"/>
              <w:rPr>
                <w:rFonts w:cs="Arial"/>
                <w:w w:val="90"/>
                <w:szCs w:val="18"/>
              </w:rPr>
            </w:pPr>
            <w:r>
              <w:rPr>
                <w:rFonts w:cs="Arial"/>
                <w:b/>
                <w:bCs/>
                <w:w w:val="90"/>
                <w:sz w:val="20"/>
                <w:szCs w:val="20"/>
              </w:rPr>
              <w:t>Del</w:t>
            </w:r>
            <w:r>
              <w:rPr>
                <w:rFonts w:cs="Arial"/>
                <w:b/>
                <w:bCs/>
                <w:spacing w:val="-2"/>
                <w:w w:val="90"/>
                <w:sz w:val="20"/>
                <w:szCs w:val="20"/>
              </w:rPr>
              <w:t>i</w:t>
            </w:r>
            <w:r>
              <w:rPr>
                <w:rFonts w:cs="Arial"/>
                <w:b/>
                <w:bCs/>
                <w:spacing w:val="-4"/>
                <w:w w:val="90"/>
                <w:sz w:val="20"/>
                <w:szCs w:val="20"/>
              </w:rPr>
              <w:t>v</w:t>
            </w:r>
            <w:r>
              <w:rPr>
                <w:rFonts w:cs="Arial"/>
                <w:b/>
                <w:bCs/>
                <w:w w:val="90"/>
                <w:sz w:val="20"/>
                <w:szCs w:val="20"/>
              </w:rPr>
              <w:t>e</w:t>
            </w:r>
            <w:r>
              <w:rPr>
                <w:rFonts w:cs="Arial"/>
                <w:b/>
                <w:bCs/>
                <w:spacing w:val="-2"/>
                <w:w w:val="90"/>
                <w:sz w:val="20"/>
                <w:szCs w:val="20"/>
              </w:rPr>
              <w:t>rab</w:t>
            </w:r>
            <w:r>
              <w:rPr>
                <w:rFonts w:cs="Arial"/>
                <w:b/>
                <w:bCs/>
                <w:w w:val="90"/>
                <w:sz w:val="20"/>
                <w:szCs w:val="20"/>
              </w:rPr>
              <w:t>le</w:t>
            </w:r>
          </w:p>
        </w:tc>
        <w:tc>
          <w:tcPr>
            <w:tcW w:w="3833" w:type="dxa"/>
            <w:gridSpan w:val="5"/>
            <w:shd w:val="clear" w:color="auto" w:fill="auto"/>
            <w:vAlign w:val="bottom"/>
          </w:tcPr>
          <w:p w14:paraId="31988EEA" w14:textId="77777777" w:rsidR="00777DAE" w:rsidRPr="00DA0BEF" w:rsidRDefault="001300F3" w:rsidP="00CC4695">
            <w:pPr>
              <w:pStyle w:val="BodyText"/>
            </w:pPr>
            <w:r w:rsidRPr="00DA0BEF">
              <w:t>Action completed 2016</w:t>
            </w:r>
            <w:r>
              <w:t>–201</w:t>
            </w:r>
            <w:r w:rsidR="00200547">
              <w:t>9</w:t>
            </w:r>
          </w:p>
          <w:p w14:paraId="44AF68CB" w14:textId="77777777" w:rsidR="00777DAE" w:rsidRPr="00DA0BEF" w:rsidRDefault="001300F3" w:rsidP="00CC4695">
            <w:pPr>
              <w:pStyle w:val="BodyText"/>
            </w:pPr>
            <w:r>
              <w:rPr>
                <w:noProof/>
              </w:rPr>
              <mc:AlternateContent>
                <mc:Choice Requires="wps">
                  <w:drawing>
                    <wp:anchor distT="0" distB="0" distL="114300" distR="114300" simplePos="0" relativeHeight="251777024" behindDoc="0" locked="0" layoutInCell="1" allowOverlap="1" wp14:anchorId="7D610586" wp14:editId="0E1DD58D">
                      <wp:simplePos x="0" y="0"/>
                      <wp:positionH relativeFrom="column">
                        <wp:posOffset>-36195</wp:posOffset>
                      </wp:positionH>
                      <wp:positionV relativeFrom="paragraph">
                        <wp:posOffset>-103505</wp:posOffset>
                      </wp:positionV>
                      <wp:extent cx="76200" cy="76200"/>
                      <wp:effectExtent l="0" t="0" r="19050" b="19050"/>
                      <wp:wrapTight wrapText="bothSides">
                        <wp:wrapPolygon edited="0">
                          <wp:start x="0" y="0"/>
                          <wp:lineTo x="0" y="21600"/>
                          <wp:lineTo x="6480" y="25380"/>
                          <wp:lineTo x="6480" y="3600"/>
                          <wp:lineTo x="0" y="0"/>
                        </wp:wrapPolygon>
                      </wp:wrapTight>
                      <wp:docPr id="23" name="Rectangle 23"/>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E7E6E6"/>
                              </a:solidFill>
                              <a:ln w="317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3" o:spid="_x0000_s1155" style="width:6pt;height:6pt;margin-top:-8.15pt;margin-left:-2.85pt;mso-height-percent:0;mso-height-relative:margin;mso-width-percent:0;mso-width-relative:margin;mso-wrap-distance-bottom:0;mso-wrap-distance-left:9pt;mso-wrap-distance-right:9pt;mso-wrap-distance-top:0;mso-wrap-style:square;position:absolute;visibility:visible;v-text-anchor:middle;z-index:251778048" wrapcoords="0 0 0 21600 6480 25380 6480 3600 0 0" fillcolor="#e7e6e6" strokecolor="black" strokeweight="0.25pt">
                      <w10:wrap type="tight"/>
                    </v:rect>
                  </w:pict>
                </mc:Fallback>
              </mc:AlternateContent>
            </w:r>
            <w:r>
              <w:t>Core development period</w:t>
            </w:r>
          </w:p>
          <w:p w14:paraId="18542005" w14:textId="77777777" w:rsidR="00777DAE" w:rsidRDefault="001300F3" w:rsidP="00CC4695">
            <w:pPr>
              <w:pStyle w:val="BodyText"/>
            </w:pPr>
            <w:r>
              <w:rPr>
                <w:noProof/>
              </w:rPr>
              <mc:AlternateContent>
                <mc:Choice Requires="wps">
                  <w:drawing>
                    <wp:anchor distT="0" distB="0" distL="114300" distR="114300" simplePos="0" relativeHeight="251781120" behindDoc="0" locked="0" layoutInCell="1" allowOverlap="1" wp14:anchorId="29963D0B" wp14:editId="03B09907">
                      <wp:simplePos x="0" y="0"/>
                      <wp:positionH relativeFrom="column">
                        <wp:posOffset>-36195</wp:posOffset>
                      </wp:positionH>
                      <wp:positionV relativeFrom="paragraph">
                        <wp:posOffset>26670</wp:posOffset>
                      </wp:positionV>
                      <wp:extent cx="76200" cy="76200"/>
                      <wp:effectExtent l="0" t="0" r="25400" b="25400"/>
                      <wp:wrapTight wrapText="bothSides">
                        <wp:wrapPolygon edited="0">
                          <wp:start x="0" y="0"/>
                          <wp:lineTo x="0" y="21600"/>
                          <wp:lineTo x="6480" y="25380"/>
                          <wp:lineTo x="6480" y="3600"/>
                          <wp:lineTo x="0" y="0"/>
                        </wp:wrapPolygon>
                      </wp:wrapTight>
                      <wp:docPr id="24" name="Rectangle 24"/>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E4CEB0"/>
                              </a:solidFill>
                              <a:ln w="317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4" o:spid="_x0000_s1156" style="width:6pt;height:6pt;margin-top:2.1pt;margin-left:-2.85pt;mso-height-percent:0;mso-height-relative:margin;mso-width-percent:0;mso-width-relative:margin;mso-wrap-distance-bottom:0;mso-wrap-distance-left:9pt;mso-wrap-distance-right:9pt;mso-wrap-distance-top:0;mso-wrap-style:square;position:absolute;visibility:visible;v-text-anchor:middle;z-index:251782144" wrapcoords="0 0 0 21600 6480 25380 6480 3600 0 0" fillcolor="#e4ceb0" strokecolor="black" strokeweight="0.25pt">
                      <w10:wrap type="tight"/>
                    </v:rect>
                  </w:pict>
                </mc:Fallback>
              </mc:AlternateContent>
            </w:r>
            <w:r>
              <w:rPr>
                <w:noProof/>
              </w:rPr>
              <mc:AlternateContent>
                <mc:Choice Requires="wps">
                  <w:drawing>
                    <wp:anchor distT="0" distB="0" distL="114300" distR="114300" simplePos="0" relativeHeight="251779072" behindDoc="0" locked="0" layoutInCell="1" allowOverlap="1" wp14:anchorId="28EB66B4" wp14:editId="69CFD3F7">
                      <wp:simplePos x="0" y="0"/>
                      <wp:positionH relativeFrom="column">
                        <wp:posOffset>-36195</wp:posOffset>
                      </wp:positionH>
                      <wp:positionV relativeFrom="paragraph">
                        <wp:posOffset>-104775</wp:posOffset>
                      </wp:positionV>
                      <wp:extent cx="76200" cy="76200"/>
                      <wp:effectExtent l="0" t="0" r="19050" b="19050"/>
                      <wp:wrapTight wrapText="bothSides">
                        <wp:wrapPolygon edited="0">
                          <wp:start x="0" y="0"/>
                          <wp:lineTo x="0" y="21600"/>
                          <wp:lineTo x="6480" y="25380"/>
                          <wp:lineTo x="6480" y="3600"/>
                          <wp:lineTo x="0" y="0"/>
                        </wp:wrapPolygon>
                      </wp:wrapTight>
                      <wp:docPr id="25" name="Rectangle 25"/>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AB7B3B"/>
                              </a:solidFill>
                              <a:ln w="317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5" o:spid="_x0000_s1157" style="width:6pt;height:6pt;margin-top:-8.25pt;margin-left:-2.85pt;mso-height-percent:0;mso-height-relative:margin;mso-width-percent:0;mso-width-relative:margin;mso-wrap-distance-bottom:0;mso-wrap-distance-left:9pt;mso-wrap-distance-right:9pt;mso-wrap-distance-top:0;mso-wrap-style:square;position:absolute;visibility:visible;v-text-anchor:middle;z-index:251780096" wrapcoords="0 0 0 21600 6480 25380 6480 3600 0 0" fillcolor="#ab7b3b" strokecolor="black" strokeweight="0.25pt">
                      <w10:wrap type="tight"/>
                    </v:rect>
                  </w:pict>
                </mc:Fallback>
              </mc:AlternateContent>
            </w:r>
            <w:r>
              <w:t xml:space="preserve">Ongoing implementation and review </w:t>
            </w:r>
          </w:p>
        </w:tc>
      </w:tr>
      <w:tr w:rsidR="00043549" w14:paraId="5DAC3607" w14:textId="77777777" w:rsidTr="00782F9F">
        <w:trPr>
          <w:gridBefore w:val="1"/>
          <w:gridAfter w:val="1"/>
          <w:wBefore w:w="46" w:type="dxa"/>
          <w:wAfter w:w="193" w:type="dxa"/>
          <w:trHeight w:hRule="exact" w:val="567"/>
        </w:trPr>
        <w:tc>
          <w:tcPr>
            <w:tcW w:w="1759" w:type="dxa"/>
            <w:vMerge w:val="restart"/>
            <w:shd w:val="clear" w:color="auto" w:fill="2484C6"/>
          </w:tcPr>
          <w:p w14:paraId="066EB6C1" w14:textId="77777777" w:rsidR="003A3305" w:rsidRDefault="001300F3" w:rsidP="00C81027">
            <w:pPr>
              <w:widowControl/>
              <w:autoSpaceDE/>
              <w:autoSpaceDN/>
              <w:adjustRightInd/>
              <w:spacing w:after="160" w:line="259" w:lineRule="auto"/>
              <w:rPr>
                <w:rFonts w:cs="Arial"/>
                <w:w w:val="90"/>
                <w:szCs w:val="18"/>
              </w:rPr>
            </w:pPr>
            <w:r>
              <w:rPr>
                <w:rFonts w:cs="Arial"/>
                <w:noProof/>
                <w:w w:val="90"/>
                <w:szCs w:val="18"/>
              </w:rPr>
              <w:drawing>
                <wp:inline distT="0" distB="0" distL="0" distR="0" wp14:anchorId="65039CFF" wp14:editId="56AABC8D">
                  <wp:extent cx="1063752" cy="1063752"/>
                  <wp:effectExtent l="0" t="0" r="3175" b="3175"/>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791737" name="Communication.png"/>
                          <pic:cNvPicPr/>
                        </pic:nvPicPr>
                        <pic:blipFill>
                          <a:blip r:embed="rId17">
                            <a:extLst>
                              <a:ext uri="{28A0092B-C50C-407E-A947-70E740481C1C}">
                                <a14:useLocalDpi xmlns:a14="http://schemas.microsoft.com/office/drawing/2010/main" val="0"/>
                              </a:ext>
                            </a:extLst>
                          </a:blip>
                          <a:stretch>
                            <a:fillRect/>
                          </a:stretch>
                        </pic:blipFill>
                        <pic:spPr>
                          <a:xfrm>
                            <a:off x="0" y="0"/>
                            <a:ext cx="1063752" cy="1063752"/>
                          </a:xfrm>
                          <a:prstGeom prst="rect">
                            <a:avLst/>
                          </a:prstGeom>
                        </pic:spPr>
                      </pic:pic>
                    </a:graphicData>
                  </a:graphic>
                </wp:inline>
              </w:drawing>
            </w:r>
          </w:p>
          <w:p w14:paraId="6065C17C" w14:textId="77777777" w:rsidR="003A3305" w:rsidRDefault="003A3305" w:rsidP="00C81027">
            <w:pPr>
              <w:widowControl/>
              <w:autoSpaceDE/>
              <w:autoSpaceDN/>
              <w:adjustRightInd/>
              <w:spacing w:after="160" w:line="259" w:lineRule="auto"/>
              <w:rPr>
                <w:rFonts w:cs="Arial"/>
                <w:w w:val="90"/>
                <w:szCs w:val="18"/>
              </w:rPr>
            </w:pPr>
          </w:p>
          <w:p w14:paraId="3ABC94CE" w14:textId="77777777" w:rsidR="003A3305" w:rsidRDefault="003A3305" w:rsidP="00C81027">
            <w:pPr>
              <w:widowControl/>
              <w:autoSpaceDE/>
              <w:autoSpaceDN/>
              <w:adjustRightInd/>
              <w:spacing w:after="160" w:line="259" w:lineRule="auto"/>
              <w:rPr>
                <w:rFonts w:cs="Arial"/>
                <w:w w:val="90"/>
                <w:szCs w:val="18"/>
              </w:rPr>
            </w:pPr>
          </w:p>
          <w:p w14:paraId="6FA565BF" w14:textId="77777777" w:rsidR="003A3305" w:rsidRDefault="003A3305" w:rsidP="00C81027">
            <w:pPr>
              <w:widowControl/>
              <w:autoSpaceDE/>
              <w:autoSpaceDN/>
              <w:adjustRightInd/>
              <w:spacing w:after="160" w:line="259" w:lineRule="auto"/>
              <w:rPr>
                <w:rFonts w:cs="Arial"/>
                <w:w w:val="90"/>
                <w:szCs w:val="18"/>
              </w:rPr>
            </w:pPr>
          </w:p>
          <w:p w14:paraId="373D3218" w14:textId="77777777" w:rsidR="003A3305" w:rsidRDefault="003A3305" w:rsidP="00C81027">
            <w:pPr>
              <w:widowControl/>
              <w:autoSpaceDE/>
              <w:autoSpaceDN/>
              <w:adjustRightInd/>
              <w:spacing w:after="160" w:line="259" w:lineRule="auto"/>
              <w:rPr>
                <w:rFonts w:cs="Arial"/>
                <w:w w:val="90"/>
                <w:szCs w:val="18"/>
              </w:rPr>
            </w:pPr>
          </w:p>
          <w:p w14:paraId="41B7972A" w14:textId="77777777" w:rsidR="003A3305" w:rsidRDefault="003A3305" w:rsidP="00C81027">
            <w:pPr>
              <w:widowControl/>
              <w:autoSpaceDE/>
              <w:autoSpaceDN/>
              <w:adjustRightInd/>
              <w:spacing w:after="160" w:line="259" w:lineRule="auto"/>
              <w:rPr>
                <w:rFonts w:cs="Arial"/>
                <w:w w:val="90"/>
                <w:szCs w:val="18"/>
              </w:rPr>
            </w:pPr>
          </w:p>
          <w:p w14:paraId="3B2EF4EF" w14:textId="77777777" w:rsidR="003A3305" w:rsidRDefault="003A3305" w:rsidP="00C81027">
            <w:pPr>
              <w:widowControl/>
              <w:autoSpaceDE/>
              <w:autoSpaceDN/>
              <w:adjustRightInd/>
              <w:spacing w:after="160" w:line="259" w:lineRule="auto"/>
              <w:rPr>
                <w:rFonts w:cs="Arial"/>
                <w:w w:val="90"/>
                <w:szCs w:val="18"/>
              </w:rPr>
            </w:pPr>
          </w:p>
          <w:p w14:paraId="13774407" w14:textId="77777777" w:rsidR="003A3305" w:rsidRDefault="003A3305" w:rsidP="00C81027">
            <w:pPr>
              <w:widowControl/>
              <w:autoSpaceDE/>
              <w:autoSpaceDN/>
              <w:adjustRightInd/>
              <w:spacing w:after="160" w:line="259" w:lineRule="auto"/>
              <w:rPr>
                <w:rFonts w:cs="Arial"/>
                <w:w w:val="90"/>
                <w:szCs w:val="18"/>
              </w:rPr>
            </w:pPr>
          </w:p>
          <w:p w14:paraId="617973CB" w14:textId="77777777" w:rsidR="003A3305" w:rsidRDefault="003A3305" w:rsidP="00C81027">
            <w:pPr>
              <w:widowControl/>
              <w:autoSpaceDE/>
              <w:autoSpaceDN/>
              <w:adjustRightInd/>
              <w:spacing w:after="160" w:line="259" w:lineRule="auto"/>
              <w:rPr>
                <w:rFonts w:cs="Arial"/>
                <w:w w:val="90"/>
                <w:szCs w:val="18"/>
              </w:rPr>
            </w:pPr>
          </w:p>
          <w:p w14:paraId="0B5C15E1" w14:textId="77777777" w:rsidR="003A3305" w:rsidRDefault="003A3305" w:rsidP="00C81027">
            <w:pPr>
              <w:widowControl/>
              <w:autoSpaceDE/>
              <w:autoSpaceDN/>
              <w:adjustRightInd/>
              <w:spacing w:after="160" w:line="259" w:lineRule="auto"/>
              <w:rPr>
                <w:rFonts w:cs="Arial"/>
                <w:w w:val="90"/>
                <w:szCs w:val="18"/>
              </w:rPr>
            </w:pPr>
          </w:p>
          <w:p w14:paraId="66C01820" w14:textId="77777777" w:rsidR="003A3305" w:rsidRDefault="003A3305" w:rsidP="00C81027">
            <w:pPr>
              <w:widowControl/>
              <w:autoSpaceDE/>
              <w:autoSpaceDN/>
              <w:adjustRightInd/>
              <w:spacing w:after="160" w:line="259" w:lineRule="auto"/>
              <w:rPr>
                <w:rFonts w:cs="Arial"/>
                <w:w w:val="90"/>
                <w:szCs w:val="18"/>
              </w:rPr>
            </w:pPr>
          </w:p>
          <w:p w14:paraId="726A7716" w14:textId="77777777" w:rsidR="003A3305" w:rsidRDefault="003A3305" w:rsidP="00C81027">
            <w:pPr>
              <w:widowControl/>
              <w:autoSpaceDE/>
              <w:autoSpaceDN/>
              <w:adjustRightInd/>
              <w:spacing w:after="160" w:line="259" w:lineRule="auto"/>
              <w:rPr>
                <w:rFonts w:cs="Arial"/>
                <w:w w:val="90"/>
                <w:szCs w:val="18"/>
              </w:rPr>
            </w:pPr>
          </w:p>
          <w:p w14:paraId="796783AB" w14:textId="77777777" w:rsidR="003A3305" w:rsidRDefault="003A3305" w:rsidP="00C81027">
            <w:pPr>
              <w:widowControl/>
              <w:autoSpaceDE/>
              <w:autoSpaceDN/>
              <w:adjustRightInd/>
              <w:spacing w:after="160" w:line="259" w:lineRule="auto"/>
              <w:rPr>
                <w:rFonts w:cs="Arial"/>
                <w:w w:val="90"/>
                <w:szCs w:val="18"/>
              </w:rPr>
            </w:pPr>
          </w:p>
          <w:p w14:paraId="133340EB" w14:textId="77777777" w:rsidR="003A3305" w:rsidRDefault="003A3305" w:rsidP="00C81027">
            <w:pPr>
              <w:widowControl/>
              <w:autoSpaceDE/>
              <w:autoSpaceDN/>
              <w:adjustRightInd/>
              <w:spacing w:after="160" w:line="259" w:lineRule="auto"/>
              <w:rPr>
                <w:rFonts w:cs="Arial"/>
                <w:w w:val="90"/>
                <w:szCs w:val="18"/>
              </w:rPr>
            </w:pPr>
          </w:p>
          <w:p w14:paraId="304E2C59" w14:textId="77777777" w:rsidR="003A3305" w:rsidRDefault="003A3305" w:rsidP="003C6580">
            <w:pPr>
              <w:pStyle w:val="TableParagraph"/>
              <w:kinsoku w:val="0"/>
              <w:overflowPunct w:val="0"/>
              <w:spacing w:line="252" w:lineRule="auto"/>
              <w:ind w:right="546"/>
              <w:rPr>
                <w:rFonts w:cs="Arial"/>
                <w:spacing w:val="-2"/>
                <w:w w:val="90"/>
                <w:szCs w:val="18"/>
              </w:rPr>
            </w:pPr>
          </w:p>
          <w:p w14:paraId="420815EB" w14:textId="77777777" w:rsidR="003A3305" w:rsidRDefault="003A3305" w:rsidP="003C6580">
            <w:pPr>
              <w:pStyle w:val="TableParagraph"/>
              <w:kinsoku w:val="0"/>
              <w:overflowPunct w:val="0"/>
              <w:spacing w:line="252" w:lineRule="auto"/>
              <w:ind w:right="546"/>
              <w:rPr>
                <w:rFonts w:cs="Arial"/>
                <w:w w:val="90"/>
                <w:szCs w:val="18"/>
              </w:rPr>
            </w:pPr>
          </w:p>
        </w:tc>
        <w:tc>
          <w:tcPr>
            <w:tcW w:w="9190" w:type="dxa"/>
            <w:tcBorders>
              <w:top w:val="single" w:sz="8" w:space="0" w:color="0070C0"/>
              <w:bottom w:val="single" w:sz="8" w:space="0" w:color="0070C0"/>
            </w:tcBorders>
            <w:vAlign w:val="bottom"/>
          </w:tcPr>
          <w:p w14:paraId="4B3DAC11" w14:textId="77777777" w:rsidR="003A3305" w:rsidRDefault="001300F3" w:rsidP="00FD4248">
            <w:pPr>
              <w:pStyle w:val="TableParagraph"/>
              <w:kinsoku w:val="0"/>
              <w:overflowPunct w:val="0"/>
              <w:spacing w:before="81" w:line="252" w:lineRule="auto"/>
              <w:ind w:right="872"/>
              <w:rPr>
                <w:rFonts w:cs="Arial"/>
                <w:w w:val="90"/>
                <w:szCs w:val="18"/>
              </w:rPr>
            </w:pPr>
            <w:r>
              <w:rPr>
                <w:rFonts w:cs="Arial"/>
                <w:b/>
                <w:bCs/>
                <w:color w:val="2484C6"/>
                <w:w w:val="90"/>
                <w:sz w:val="28"/>
                <w:szCs w:val="28"/>
              </w:rPr>
              <w:lastRenderedPageBreak/>
              <w:t>Communication and information</w:t>
            </w:r>
          </w:p>
        </w:tc>
        <w:tc>
          <w:tcPr>
            <w:tcW w:w="1820" w:type="dxa"/>
            <w:gridSpan w:val="2"/>
            <w:tcBorders>
              <w:top w:val="single" w:sz="8" w:space="0" w:color="0070C0"/>
              <w:bottom w:val="single" w:sz="8" w:space="0" w:color="0070C0"/>
            </w:tcBorders>
            <w:shd w:val="clear" w:color="auto" w:fill="auto"/>
            <w:vAlign w:val="bottom"/>
          </w:tcPr>
          <w:p w14:paraId="17FEDDE6" w14:textId="77777777" w:rsidR="003A3305" w:rsidRPr="00FD4248" w:rsidRDefault="001300F3" w:rsidP="000C3657">
            <w:pPr>
              <w:pStyle w:val="BodyText"/>
              <w:jc w:val="center"/>
              <w:rPr>
                <w:b/>
              </w:rPr>
            </w:pPr>
            <w:r w:rsidRPr="00FD4248">
              <w:rPr>
                <w:b/>
              </w:rPr>
              <w:t>201</w:t>
            </w:r>
            <w:r>
              <w:rPr>
                <w:b/>
              </w:rPr>
              <w:t>9</w:t>
            </w:r>
            <w:r w:rsidRPr="00FD4248">
              <w:rPr>
                <w:b/>
              </w:rPr>
              <w:t>–20</w:t>
            </w:r>
            <w:r>
              <w:rPr>
                <w:b/>
              </w:rPr>
              <w:t>20</w:t>
            </w:r>
          </w:p>
        </w:tc>
        <w:tc>
          <w:tcPr>
            <w:tcW w:w="1820" w:type="dxa"/>
            <w:gridSpan w:val="2"/>
            <w:tcBorders>
              <w:top w:val="single" w:sz="8" w:space="0" w:color="0070C0"/>
              <w:bottom w:val="single" w:sz="8" w:space="0" w:color="0070C0"/>
              <w:right w:val="single" w:sz="8" w:space="0" w:color="0070C0"/>
            </w:tcBorders>
            <w:shd w:val="clear" w:color="auto" w:fill="auto"/>
            <w:vAlign w:val="bottom"/>
          </w:tcPr>
          <w:p w14:paraId="27936C3D" w14:textId="77777777" w:rsidR="003A3305" w:rsidRPr="00FD4248" w:rsidRDefault="001300F3" w:rsidP="000C3657">
            <w:pPr>
              <w:pStyle w:val="BodyText"/>
              <w:jc w:val="center"/>
              <w:rPr>
                <w:b/>
              </w:rPr>
            </w:pPr>
            <w:r w:rsidRPr="00FD4248">
              <w:rPr>
                <w:b/>
              </w:rPr>
              <w:t>20</w:t>
            </w:r>
            <w:r>
              <w:rPr>
                <w:b/>
              </w:rPr>
              <w:t>20</w:t>
            </w:r>
            <w:r w:rsidRPr="00FD4248">
              <w:rPr>
                <w:b/>
              </w:rPr>
              <w:t>–20</w:t>
            </w:r>
            <w:r>
              <w:rPr>
                <w:b/>
              </w:rPr>
              <w:t>21</w:t>
            </w:r>
          </w:p>
        </w:tc>
      </w:tr>
      <w:tr w:rsidR="00043549" w14:paraId="280472C3" w14:textId="77777777" w:rsidTr="00782F9F">
        <w:trPr>
          <w:gridBefore w:val="1"/>
          <w:gridAfter w:val="1"/>
          <w:wBefore w:w="46" w:type="dxa"/>
          <w:wAfter w:w="193" w:type="dxa"/>
        </w:trPr>
        <w:tc>
          <w:tcPr>
            <w:tcW w:w="1759" w:type="dxa"/>
            <w:vMerge/>
            <w:shd w:val="clear" w:color="auto" w:fill="2484C6"/>
          </w:tcPr>
          <w:p w14:paraId="32A18A87" w14:textId="77777777" w:rsidR="003A3305" w:rsidRDefault="003A3305" w:rsidP="003C6580">
            <w:pPr>
              <w:pStyle w:val="TableParagraph"/>
              <w:kinsoku w:val="0"/>
              <w:overflowPunct w:val="0"/>
              <w:spacing w:line="252" w:lineRule="auto"/>
              <w:ind w:right="546"/>
              <w:rPr>
                <w:rFonts w:cs="Arial"/>
                <w:w w:val="90"/>
                <w:szCs w:val="18"/>
              </w:rPr>
            </w:pPr>
          </w:p>
        </w:tc>
        <w:tc>
          <w:tcPr>
            <w:tcW w:w="9190" w:type="dxa"/>
            <w:tcBorders>
              <w:top w:val="single" w:sz="8" w:space="0" w:color="0070C0"/>
              <w:bottom w:val="dotted" w:sz="4" w:space="0" w:color="CDAF88"/>
              <w:right w:val="dotted" w:sz="4" w:space="0" w:color="CDAF88"/>
            </w:tcBorders>
            <w:shd w:val="clear" w:color="auto" w:fill="FFFFFF" w:themeFill="background1"/>
          </w:tcPr>
          <w:p w14:paraId="7A4C2AAA" w14:textId="77777777" w:rsidR="003A3305" w:rsidRPr="00763692" w:rsidRDefault="001300F3" w:rsidP="007343CA">
            <w:pPr>
              <w:pStyle w:val="TableParagraph"/>
              <w:kinsoku w:val="0"/>
              <w:overflowPunct w:val="0"/>
              <w:spacing w:line="252" w:lineRule="auto"/>
              <w:ind w:right="872"/>
              <w:rPr>
                <w:rFonts w:cs="Arial"/>
                <w:w w:val="90"/>
                <w:szCs w:val="18"/>
              </w:rPr>
            </w:pPr>
            <w:r w:rsidRPr="00763692">
              <w:rPr>
                <w:rFonts w:cs="Arial"/>
                <w:w w:val="90"/>
                <w:szCs w:val="18"/>
              </w:rPr>
              <w:t xml:space="preserve">Develop policies and strategies that </w:t>
            </w:r>
            <w:r w:rsidRPr="00763692">
              <w:rPr>
                <w:rFonts w:cs="Arial"/>
                <w:b/>
                <w:bCs/>
                <w:color w:val="2484C6"/>
                <w:w w:val="90"/>
                <w:szCs w:val="18"/>
              </w:rPr>
              <w:t>engage seniors</w:t>
            </w:r>
            <w:r w:rsidRPr="00763692">
              <w:rPr>
                <w:rFonts w:cs="Arial"/>
                <w:w w:val="90"/>
                <w:szCs w:val="18"/>
              </w:rPr>
              <w:t xml:space="preserve"> in disaster recovery and resilience-building. (QRA) </w:t>
            </w:r>
          </w:p>
        </w:tc>
        <w:tc>
          <w:tcPr>
            <w:tcW w:w="910" w:type="dxa"/>
            <w:tcBorders>
              <w:top w:val="single" w:sz="8" w:space="0" w:color="0070C0"/>
              <w:left w:val="dotted" w:sz="4" w:space="0" w:color="CDAF88"/>
              <w:bottom w:val="dotted" w:sz="4" w:space="0" w:color="CDAF88"/>
              <w:right w:val="dotted" w:sz="4" w:space="0" w:color="CDAF88"/>
            </w:tcBorders>
            <w:shd w:val="clear" w:color="auto" w:fill="EEE0CE"/>
          </w:tcPr>
          <w:p w14:paraId="570DC2DA" w14:textId="77777777" w:rsidR="003A3305" w:rsidRDefault="003A3305" w:rsidP="003C6580">
            <w:pPr>
              <w:pStyle w:val="BodyText"/>
            </w:pPr>
          </w:p>
        </w:tc>
        <w:tc>
          <w:tcPr>
            <w:tcW w:w="910" w:type="dxa"/>
            <w:tcBorders>
              <w:top w:val="single" w:sz="8" w:space="0" w:color="0070C0"/>
              <w:left w:val="dotted" w:sz="4" w:space="0" w:color="CDAF88"/>
              <w:bottom w:val="dotted" w:sz="4" w:space="0" w:color="CDAF88"/>
              <w:right w:val="dotted" w:sz="4" w:space="0" w:color="CDAF88"/>
            </w:tcBorders>
            <w:shd w:val="clear" w:color="auto" w:fill="EEE0CE"/>
          </w:tcPr>
          <w:p w14:paraId="45F91237" w14:textId="77777777" w:rsidR="003A3305" w:rsidRDefault="003A3305" w:rsidP="003C6580"/>
        </w:tc>
        <w:tc>
          <w:tcPr>
            <w:tcW w:w="910" w:type="dxa"/>
            <w:tcBorders>
              <w:top w:val="single" w:sz="8" w:space="0" w:color="0070C0"/>
              <w:left w:val="dotted" w:sz="4" w:space="0" w:color="CDAF88"/>
              <w:bottom w:val="dotted" w:sz="4" w:space="0" w:color="CDAF88"/>
              <w:right w:val="dotted" w:sz="4" w:space="0" w:color="CDAF88"/>
            </w:tcBorders>
            <w:shd w:val="clear" w:color="auto" w:fill="EEE0CE"/>
          </w:tcPr>
          <w:p w14:paraId="7F3CACD5" w14:textId="77777777" w:rsidR="003A3305" w:rsidRDefault="003A3305" w:rsidP="003C6580"/>
        </w:tc>
        <w:tc>
          <w:tcPr>
            <w:tcW w:w="910" w:type="dxa"/>
            <w:tcBorders>
              <w:top w:val="single" w:sz="8" w:space="0" w:color="0070C0"/>
              <w:left w:val="dotted" w:sz="4" w:space="0" w:color="CDAF88"/>
              <w:bottom w:val="dotted" w:sz="4" w:space="0" w:color="CDAF88"/>
              <w:right w:val="single" w:sz="8" w:space="0" w:color="0070C0"/>
            </w:tcBorders>
            <w:shd w:val="clear" w:color="auto" w:fill="EEE0CE"/>
          </w:tcPr>
          <w:p w14:paraId="55BF53F3" w14:textId="77777777" w:rsidR="003A3305" w:rsidRDefault="003A3305" w:rsidP="003C6580"/>
        </w:tc>
      </w:tr>
      <w:tr w:rsidR="00043549" w14:paraId="4B387F3F" w14:textId="77777777" w:rsidTr="00782F9F">
        <w:trPr>
          <w:gridBefore w:val="1"/>
          <w:gridAfter w:val="1"/>
          <w:wBefore w:w="46" w:type="dxa"/>
          <w:wAfter w:w="193" w:type="dxa"/>
        </w:trPr>
        <w:tc>
          <w:tcPr>
            <w:tcW w:w="1759" w:type="dxa"/>
            <w:vMerge/>
            <w:shd w:val="clear" w:color="auto" w:fill="2484C6"/>
          </w:tcPr>
          <w:p w14:paraId="4DB36261" w14:textId="77777777" w:rsidR="003A3305" w:rsidRDefault="003A3305" w:rsidP="003C6580">
            <w:pPr>
              <w:pStyle w:val="TableParagraph"/>
              <w:kinsoku w:val="0"/>
              <w:overflowPunct w:val="0"/>
              <w:spacing w:line="252" w:lineRule="auto"/>
              <w:ind w:right="546"/>
              <w:rPr>
                <w:rFonts w:cs="Arial"/>
                <w:w w:val="90"/>
                <w:szCs w:val="18"/>
              </w:rPr>
            </w:pPr>
          </w:p>
        </w:tc>
        <w:tc>
          <w:tcPr>
            <w:tcW w:w="9190" w:type="dxa"/>
            <w:tcBorders>
              <w:top w:val="dotted" w:sz="4" w:space="0" w:color="CDAF88"/>
              <w:bottom w:val="dotted" w:sz="4" w:space="0" w:color="CDAF88"/>
              <w:right w:val="dotted" w:sz="4" w:space="0" w:color="CDAF88"/>
            </w:tcBorders>
          </w:tcPr>
          <w:p w14:paraId="75D1FE46" w14:textId="77777777" w:rsidR="003A3305" w:rsidRPr="00763692" w:rsidRDefault="001300F3" w:rsidP="007343CA">
            <w:pPr>
              <w:pStyle w:val="TableParagraph"/>
              <w:tabs>
                <w:tab w:val="clear" w:pos="113"/>
              </w:tabs>
              <w:kinsoku w:val="0"/>
              <w:overflowPunct w:val="0"/>
              <w:ind w:right="1010"/>
              <w:rPr>
                <w:rFonts w:cs="Arial"/>
                <w:w w:val="90"/>
                <w:szCs w:val="18"/>
              </w:rPr>
            </w:pPr>
            <w:r w:rsidRPr="00763692">
              <w:rPr>
                <w:rFonts w:cs="Arial"/>
                <w:w w:val="90"/>
                <w:szCs w:val="18"/>
              </w:rPr>
              <w:t xml:space="preserve">Improve seniors’ </w:t>
            </w:r>
            <w:r w:rsidRPr="00763692">
              <w:rPr>
                <w:rFonts w:cs="Arial"/>
                <w:b/>
                <w:bCs/>
                <w:color w:val="2484C6"/>
                <w:w w:val="90"/>
                <w:szCs w:val="18"/>
              </w:rPr>
              <w:t>access to online government information and services</w:t>
            </w:r>
            <w:r w:rsidRPr="00763692">
              <w:rPr>
                <w:rFonts w:cs="Arial"/>
                <w:w w:val="90"/>
                <w:szCs w:val="18"/>
              </w:rPr>
              <w:t xml:space="preserve"> through the seniors franchise </w:t>
            </w:r>
            <w:hyperlink r:id="rId18" w:history="1">
              <w:r w:rsidRPr="00763692">
                <w:rPr>
                  <w:rFonts w:cs="Arial"/>
                  <w:w w:val="90"/>
                  <w:szCs w:val="18"/>
                </w:rPr>
                <w:t>(www</w:t>
              </w:r>
            </w:hyperlink>
            <w:r w:rsidRPr="00763692">
              <w:rPr>
                <w:rFonts w:cs="Arial"/>
                <w:w w:val="90"/>
                <w:szCs w:val="18"/>
              </w:rPr>
              <w:t>.</w:t>
            </w:r>
            <w:hyperlink r:id="rId19" w:history="1">
              <w:r w:rsidRPr="00763692">
                <w:rPr>
                  <w:rFonts w:cs="Arial"/>
                  <w:w w:val="90"/>
                  <w:szCs w:val="18"/>
                </w:rPr>
                <w:t xml:space="preserve">qld.gov.au/seniors) </w:t>
              </w:r>
            </w:hyperlink>
            <w:r w:rsidRPr="00763692">
              <w:rPr>
                <w:rFonts w:cs="Arial"/>
                <w:w w:val="90"/>
                <w:szCs w:val="18"/>
              </w:rPr>
              <w:t>(DCDSS and DHPW)</w:t>
            </w: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1414B7DF" w14:textId="77777777" w:rsidR="003A3305" w:rsidRDefault="003A3305" w:rsidP="003C6580">
            <w:pPr>
              <w:pStyle w:val="BodyText"/>
            </w:pP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79DEA3F9" w14:textId="77777777" w:rsidR="003A3305" w:rsidRDefault="003A3305" w:rsidP="003C6580"/>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6D458FF9" w14:textId="77777777" w:rsidR="003A3305" w:rsidRDefault="003A3305" w:rsidP="003C6580"/>
        </w:tc>
        <w:tc>
          <w:tcPr>
            <w:tcW w:w="910" w:type="dxa"/>
            <w:tcBorders>
              <w:top w:val="dotted" w:sz="4" w:space="0" w:color="CDAF88"/>
              <w:left w:val="dotted" w:sz="4" w:space="0" w:color="CDAF88"/>
              <w:bottom w:val="dotted" w:sz="4" w:space="0" w:color="CDAF88"/>
              <w:right w:val="single" w:sz="8" w:space="0" w:color="0070C0"/>
            </w:tcBorders>
            <w:shd w:val="clear" w:color="auto" w:fill="EEE0CE"/>
          </w:tcPr>
          <w:p w14:paraId="20B141DD" w14:textId="77777777" w:rsidR="003A3305" w:rsidRDefault="003A3305" w:rsidP="003C6580"/>
        </w:tc>
      </w:tr>
      <w:tr w:rsidR="00043549" w14:paraId="0DBDCB4E" w14:textId="77777777" w:rsidTr="00782F9F">
        <w:trPr>
          <w:gridBefore w:val="1"/>
          <w:gridAfter w:val="1"/>
          <w:wBefore w:w="46" w:type="dxa"/>
          <w:wAfter w:w="193" w:type="dxa"/>
        </w:trPr>
        <w:tc>
          <w:tcPr>
            <w:tcW w:w="1759" w:type="dxa"/>
            <w:vMerge/>
            <w:shd w:val="clear" w:color="auto" w:fill="2484C6"/>
          </w:tcPr>
          <w:p w14:paraId="5176640F" w14:textId="77777777" w:rsidR="003A3305" w:rsidRDefault="003A3305" w:rsidP="003C6580">
            <w:pPr>
              <w:pStyle w:val="TableParagraph"/>
              <w:kinsoku w:val="0"/>
              <w:overflowPunct w:val="0"/>
              <w:spacing w:line="252" w:lineRule="auto"/>
              <w:ind w:right="546"/>
              <w:rPr>
                <w:rFonts w:cs="Arial"/>
                <w:w w:val="90"/>
                <w:szCs w:val="18"/>
              </w:rPr>
            </w:pPr>
          </w:p>
        </w:tc>
        <w:tc>
          <w:tcPr>
            <w:tcW w:w="9190" w:type="dxa"/>
            <w:tcBorders>
              <w:top w:val="dotted" w:sz="4" w:space="0" w:color="CDAF88"/>
              <w:bottom w:val="dotted" w:sz="4" w:space="0" w:color="CDAF88"/>
              <w:right w:val="dotted" w:sz="4" w:space="0" w:color="CDAF88"/>
            </w:tcBorders>
          </w:tcPr>
          <w:p w14:paraId="45E97AED" w14:textId="77777777" w:rsidR="003A3305" w:rsidRPr="00763692" w:rsidRDefault="001300F3" w:rsidP="007343CA">
            <w:pPr>
              <w:pStyle w:val="TableParagraph"/>
              <w:tabs>
                <w:tab w:val="clear" w:pos="113"/>
              </w:tabs>
              <w:kinsoku w:val="0"/>
              <w:overflowPunct w:val="0"/>
              <w:ind w:right="1010"/>
              <w:rPr>
                <w:rFonts w:cs="Arial"/>
                <w:w w:val="90"/>
                <w:szCs w:val="18"/>
              </w:rPr>
            </w:pPr>
            <w:r w:rsidRPr="00763692">
              <w:rPr>
                <w:rFonts w:cs="Arial"/>
                <w:w w:val="90"/>
                <w:szCs w:val="18"/>
              </w:rPr>
              <w:t xml:space="preserve">Deliver and improve </w:t>
            </w:r>
            <w:r w:rsidRPr="00763692">
              <w:rPr>
                <w:rFonts w:cs="Arial"/>
                <w:b/>
                <w:bCs/>
                <w:color w:val="2484C6"/>
                <w:w w:val="90"/>
                <w:szCs w:val="18"/>
              </w:rPr>
              <w:t>My Account</w:t>
            </w:r>
            <w:r w:rsidRPr="00763692">
              <w:rPr>
                <w:rFonts w:cs="Arial"/>
                <w:w w:val="90"/>
                <w:szCs w:val="18"/>
              </w:rPr>
              <w:t xml:space="preserve"> enabling seniors to access in one place real time, personalised and geolocation-based information and services such as appointments, renewal reminders, enquiry tracking, business discounts and event notifications (DHPW) </w:t>
            </w: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291DAA05" w14:textId="77777777" w:rsidR="003A3305" w:rsidRDefault="003A3305" w:rsidP="003C6580">
            <w:pPr>
              <w:pStyle w:val="BodyText"/>
            </w:pP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72104613" w14:textId="77777777" w:rsidR="003A3305" w:rsidRDefault="003A3305" w:rsidP="003C6580"/>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755D32F2" w14:textId="77777777" w:rsidR="003A3305" w:rsidRDefault="003A3305" w:rsidP="003C6580"/>
        </w:tc>
        <w:tc>
          <w:tcPr>
            <w:tcW w:w="910" w:type="dxa"/>
            <w:tcBorders>
              <w:top w:val="dotted" w:sz="4" w:space="0" w:color="CDAF88"/>
              <w:left w:val="dotted" w:sz="4" w:space="0" w:color="CDAF88"/>
              <w:bottom w:val="dotted" w:sz="4" w:space="0" w:color="CDAF88"/>
              <w:right w:val="single" w:sz="8" w:space="0" w:color="0070C0"/>
            </w:tcBorders>
            <w:shd w:val="clear" w:color="auto" w:fill="EEE0CE"/>
          </w:tcPr>
          <w:p w14:paraId="13786B6C" w14:textId="77777777" w:rsidR="003A3305" w:rsidRDefault="003A3305" w:rsidP="003C6580"/>
        </w:tc>
      </w:tr>
      <w:tr w:rsidR="00043549" w14:paraId="121EB180" w14:textId="77777777" w:rsidTr="00782F9F">
        <w:trPr>
          <w:gridBefore w:val="1"/>
          <w:gridAfter w:val="1"/>
          <w:wBefore w:w="46" w:type="dxa"/>
          <w:wAfter w:w="193" w:type="dxa"/>
        </w:trPr>
        <w:tc>
          <w:tcPr>
            <w:tcW w:w="1759" w:type="dxa"/>
            <w:vMerge/>
            <w:shd w:val="clear" w:color="auto" w:fill="2484C6"/>
          </w:tcPr>
          <w:p w14:paraId="452D243C" w14:textId="77777777" w:rsidR="003A3305" w:rsidRDefault="003A3305" w:rsidP="003C6580">
            <w:pPr>
              <w:pStyle w:val="TableParagraph"/>
              <w:kinsoku w:val="0"/>
              <w:overflowPunct w:val="0"/>
              <w:spacing w:line="252" w:lineRule="auto"/>
              <w:ind w:right="546"/>
              <w:rPr>
                <w:rFonts w:cs="Arial"/>
                <w:w w:val="90"/>
                <w:szCs w:val="18"/>
              </w:rPr>
            </w:pPr>
          </w:p>
        </w:tc>
        <w:tc>
          <w:tcPr>
            <w:tcW w:w="9190" w:type="dxa"/>
            <w:tcBorders>
              <w:top w:val="dotted" w:sz="4" w:space="0" w:color="CDAF88"/>
              <w:bottom w:val="dotted" w:sz="4" w:space="0" w:color="CDAF88"/>
              <w:right w:val="dotted" w:sz="4" w:space="0" w:color="CDAF88"/>
            </w:tcBorders>
          </w:tcPr>
          <w:p w14:paraId="6FD3F4C6" w14:textId="77777777" w:rsidR="003A3305" w:rsidRPr="00763692" w:rsidRDefault="001300F3" w:rsidP="00586470">
            <w:pPr>
              <w:pStyle w:val="BodyText"/>
              <w:rPr>
                <w:w w:val="90"/>
              </w:rPr>
            </w:pPr>
            <w:r w:rsidRPr="00763692">
              <w:rPr>
                <w:color w:val="000000"/>
                <w:w w:val="90"/>
              </w:rPr>
              <w:t xml:space="preserve">Fund the </w:t>
            </w:r>
            <w:r w:rsidRPr="00763692">
              <w:rPr>
                <w:b/>
                <w:bCs/>
                <w:color w:val="2484C6"/>
                <w:w w:val="90"/>
              </w:rPr>
              <w:t xml:space="preserve">Seniors Enquiry Line </w:t>
            </w:r>
            <w:r w:rsidRPr="00763692">
              <w:rPr>
                <w:color w:val="000000"/>
                <w:w w:val="90"/>
              </w:rPr>
              <w:t>to link Seniors with community information across Queensland. (DCDSS)</w:t>
            </w: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31624E1C" w14:textId="77777777" w:rsidR="003A3305" w:rsidRDefault="003A3305" w:rsidP="003C6580">
            <w:pPr>
              <w:pStyle w:val="BodyText"/>
            </w:pP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235B5D84" w14:textId="77777777" w:rsidR="003A3305" w:rsidRDefault="003A3305" w:rsidP="003C6580"/>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031F6686" w14:textId="77777777" w:rsidR="003A3305" w:rsidRDefault="003A3305" w:rsidP="003C6580"/>
        </w:tc>
        <w:tc>
          <w:tcPr>
            <w:tcW w:w="910" w:type="dxa"/>
            <w:tcBorders>
              <w:top w:val="dotted" w:sz="4" w:space="0" w:color="CDAF88"/>
              <w:left w:val="dotted" w:sz="4" w:space="0" w:color="CDAF88"/>
              <w:bottom w:val="dotted" w:sz="4" w:space="0" w:color="CDAF88"/>
              <w:right w:val="single" w:sz="8" w:space="0" w:color="0070C0"/>
            </w:tcBorders>
            <w:shd w:val="clear" w:color="auto" w:fill="EEE0CE"/>
          </w:tcPr>
          <w:p w14:paraId="66ACE6CA" w14:textId="77777777" w:rsidR="003A3305" w:rsidRDefault="003A3305" w:rsidP="003C6580"/>
        </w:tc>
      </w:tr>
      <w:tr w:rsidR="00043549" w14:paraId="5BC8EA31" w14:textId="77777777" w:rsidTr="00782F9F">
        <w:trPr>
          <w:gridBefore w:val="1"/>
          <w:gridAfter w:val="1"/>
          <w:wBefore w:w="46" w:type="dxa"/>
          <w:wAfter w:w="193" w:type="dxa"/>
        </w:trPr>
        <w:tc>
          <w:tcPr>
            <w:tcW w:w="1759" w:type="dxa"/>
            <w:vMerge/>
            <w:shd w:val="clear" w:color="auto" w:fill="2484C6"/>
          </w:tcPr>
          <w:p w14:paraId="3E8C2503" w14:textId="77777777" w:rsidR="003A3305" w:rsidRDefault="003A3305" w:rsidP="003C6580">
            <w:pPr>
              <w:pStyle w:val="TableParagraph"/>
              <w:kinsoku w:val="0"/>
              <w:overflowPunct w:val="0"/>
              <w:spacing w:line="252" w:lineRule="auto"/>
              <w:ind w:right="546"/>
              <w:rPr>
                <w:rFonts w:cs="Arial"/>
                <w:w w:val="90"/>
                <w:szCs w:val="18"/>
              </w:rPr>
            </w:pPr>
          </w:p>
        </w:tc>
        <w:tc>
          <w:tcPr>
            <w:tcW w:w="9190" w:type="dxa"/>
            <w:tcBorders>
              <w:top w:val="dotted" w:sz="4" w:space="0" w:color="CDAF88"/>
              <w:bottom w:val="dotted" w:sz="4" w:space="0" w:color="CDAF88"/>
              <w:right w:val="dotted" w:sz="4" w:space="0" w:color="CDAF88"/>
            </w:tcBorders>
          </w:tcPr>
          <w:p w14:paraId="2174AFB2" w14:textId="77777777" w:rsidR="003A3305" w:rsidRPr="00763692" w:rsidRDefault="001300F3" w:rsidP="00586470">
            <w:pPr>
              <w:pStyle w:val="BodyText"/>
            </w:pPr>
            <w:r w:rsidRPr="00763692">
              <w:rPr>
                <w:w w:val="90"/>
              </w:rPr>
              <w:t xml:space="preserve">Deliver the </w:t>
            </w:r>
            <w:r w:rsidRPr="00763692">
              <w:rPr>
                <w:b/>
                <w:bCs/>
                <w:color w:val="2484C6"/>
                <w:w w:val="90"/>
              </w:rPr>
              <w:t xml:space="preserve">Tech Savvy Seniors Queensland </w:t>
            </w:r>
            <w:r w:rsidRPr="00763692">
              <w:rPr>
                <w:color w:val="000000"/>
                <w:w w:val="90"/>
              </w:rPr>
              <w:t>program to encourage more seniors to embrace information technology by delivering free</w:t>
            </w:r>
            <w:r w:rsidRPr="00763692">
              <w:rPr>
                <w:color w:val="000000"/>
                <w:w w:val="88"/>
              </w:rPr>
              <w:t xml:space="preserve"> </w:t>
            </w:r>
            <w:r w:rsidRPr="00763692">
              <w:rPr>
                <w:color w:val="000000"/>
                <w:w w:val="90"/>
              </w:rPr>
              <w:t xml:space="preserve">training sessions for seniors through selected local government library services and Indigenous Knowledge Centres across Queensland. (SLQ, </w:t>
            </w:r>
            <w:r w:rsidRPr="00763692">
              <w:rPr>
                <w:color w:val="000000"/>
                <w:w w:val="85"/>
              </w:rPr>
              <w:t>DCDSS and Telstra)</w:t>
            </w: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1484FDB5" w14:textId="77777777" w:rsidR="003A3305" w:rsidRDefault="003A3305" w:rsidP="003C6580">
            <w:pPr>
              <w:pStyle w:val="BodyText"/>
            </w:pP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4D05CB84" w14:textId="77777777" w:rsidR="003A3305" w:rsidRDefault="003A3305" w:rsidP="003C6580"/>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725D5AB8" w14:textId="77777777" w:rsidR="003A3305" w:rsidRDefault="003A3305" w:rsidP="003C6580"/>
        </w:tc>
        <w:tc>
          <w:tcPr>
            <w:tcW w:w="910" w:type="dxa"/>
            <w:tcBorders>
              <w:top w:val="dotted" w:sz="4" w:space="0" w:color="CDAF88"/>
              <w:left w:val="dotted" w:sz="4" w:space="0" w:color="CDAF88"/>
              <w:bottom w:val="dotted" w:sz="4" w:space="0" w:color="CDAF88"/>
              <w:right w:val="single" w:sz="8" w:space="0" w:color="0070C0"/>
            </w:tcBorders>
            <w:shd w:val="clear" w:color="auto" w:fill="EEE0CE"/>
          </w:tcPr>
          <w:p w14:paraId="026E47E6" w14:textId="77777777" w:rsidR="003A3305" w:rsidRDefault="003A3305" w:rsidP="003C6580"/>
        </w:tc>
      </w:tr>
      <w:tr w:rsidR="00043549" w14:paraId="339AA6C5" w14:textId="77777777" w:rsidTr="00782F9F">
        <w:trPr>
          <w:gridBefore w:val="1"/>
          <w:gridAfter w:val="1"/>
          <w:wBefore w:w="46" w:type="dxa"/>
          <w:wAfter w:w="193" w:type="dxa"/>
        </w:trPr>
        <w:tc>
          <w:tcPr>
            <w:tcW w:w="1759" w:type="dxa"/>
            <w:vMerge/>
            <w:shd w:val="clear" w:color="auto" w:fill="2484C6"/>
          </w:tcPr>
          <w:p w14:paraId="45CD3704" w14:textId="77777777" w:rsidR="003A3305" w:rsidRDefault="003A3305" w:rsidP="003C6580">
            <w:pPr>
              <w:pStyle w:val="TableParagraph"/>
              <w:kinsoku w:val="0"/>
              <w:overflowPunct w:val="0"/>
              <w:spacing w:line="252" w:lineRule="auto"/>
              <w:ind w:right="546"/>
              <w:rPr>
                <w:rFonts w:cs="Arial"/>
                <w:w w:val="90"/>
                <w:szCs w:val="18"/>
              </w:rPr>
            </w:pPr>
          </w:p>
        </w:tc>
        <w:tc>
          <w:tcPr>
            <w:tcW w:w="9190" w:type="dxa"/>
            <w:tcBorders>
              <w:top w:val="dotted" w:sz="4" w:space="0" w:color="CDAF88"/>
              <w:bottom w:val="dotted" w:sz="4" w:space="0" w:color="CDAF88"/>
              <w:right w:val="dotted" w:sz="4" w:space="0" w:color="CDAF88"/>
            </w:tcBorders>
          </w:tcPr>
          <w:p w14:paraId="6CC45D6E" w14:textId="77777777" w:rsidR="003A3305" w:rsidRPr="00763692" w:rsidRDefault="001300F3" w:rsidP="007343CA">
            <w:pPr>
              <w:pStyle w:val="TableParagraph"/>
              <w:kinsoku w:val="0"/>
              <w:overflowPunct w:val="0"/>
              <w:spacing w:line="252" w:lineRule="auto"/>
              <w:ind w:right="872"/>
              <w:rPr>
                <w:rFonts w:cs="Arial"/>
                <w:w w:val="90"/>
                <w:szCs w:val="18"/>
                <w:shd w:val="clear" w:color="auto" w:fill="E7E6E6" w:themeFill="background2"/>
              </w:rPr>
            </w:pPr>
            <w:r w:rsidRPr="00763692">
              <w:rPr>
                <w:w w:val="90"/>
              </w:rPr>
              <w:t xml:space="preserve">Deliver the </w:t>
            </w:r>
            <w:r w:rsidRPr="00763692">
              <w:rPr>
                <w:b/>
                <w:bCs/>
                <w:color w:val="2484C6"/>
                <w:w w:val="90"/>
              </w:rPr>
              <w:t xml:space="preserve">Advance Queensland Community Digital Champions </w:t>
            </w:r>
            <w:r w:rsidRPr="00763692">
              <w:rPr>
                <w:color w:val="000000"/>
                <w:w w:val="90"/>
              </w:rPr>
              <w:t>program to encourage Queenslanders, including seniors, to</w:t>
            </w:r>
            <w:r w:rsidRPr="00763692">
              <w:rPr>
                <w:color w:val="000000"/>
                <w:w w:val="93"/>
              </w:rPr>
              <w:t xml:space="preserve"> </w:t>
            </w:r>
            <w:r w:rsidRPr="00763692">
              <w:rPr>
                <w:color w:val="000000"/>
                <w:w w:val="90"/>
              </w:rPr>
              <w:t>embrace digital technologies and participate online. (DHPW)</w:t>
            </w: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44414204" w14:textId="77777777" w:rsidR="003A3305" w:rsidRDefault="003A3305" w:rsidP="003C6580">
            <w:pPr>
              <w:pStyle w:val="BodyText"/>
            </w:pP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168E7370" w14:textId="77777777" w:rsidR="003A3305" w:rsidRDefault="003A3305" w:rsidP="003C6580"/>
        </w:tc>
        <w:tc>
          <w:tcPr>
            <w:tcW w:w="910" w:type="dxa"/>
            <w:tcBorders>
              <w:top w:val="dotted" w:sz="4" w:space="0" w:color="CDAF88"/>
              <w:left w:val="dotted" w:sz="4" w:space="0" w:color="CDAF88"/>
              <w:bottom w:val="dotted" w:sz="4" w:space="0" w:color="CDAF88"/>
              <w:right w:val="dotted" w:sz="4" w:space="0" w:color="CDAF88"/>
            </w:tcBorders>
            <w:shd w:val="clear" w:color="auto" w:fill="FFFFFF" w:themeFill="background1"/>
          </w:tcPr>
          <w:p w14:paraId="71EF5D4F" w14:textId="77777777" w:rsidR="003A3305" w:rsidRDefault="003A3305" w:rsidP="003C6580"/>
        </w:tc>
        <w:tc>
          <w:tcPr>
            <w:tcW w:w="910" w:type="dxa"/>
            <w:tcBorders>
              <w:top w:val="dotted" w:sz="4" w:space="0" w:color="CDAF88"/>
              <w:left w:val="dotted" w:sz="4" w:space="0" w:color="CDAF88"/>
              <w:bottom w:val="dotted" w:sz="4" w:space="0" w:color="CDAF88"/>
              <w:right w:val="single" w:sz="8" w:space="0" w:color="0070C0"/>
            </w:tcBorders>
            <w:shd w:val="clear" w:color="auto" w:fill="FFFFFF" w:themeFill="background1"/>
          </w:tcPr>
          <w:p w14:paraId="06DBA6CC" w14:textId="77777777" w:rsidR="003A3305" w:rsidRDefault="003A3305" w:rsidP="003C6580"/>
        </w:tc>
      </w:tr>
      <w:tr w:rsidR="00043549" w14:paraId="29D67F1A" w14:textId="77777777" w:rsidTr="00782F9F">
        <w:trPr>
          <w:gridBefore w:val="1"/>
          <w:gridAfter w:val="1"/>
          <w:wBefore w:w="46" w:type="dxa"/>
          <w:wAfter w:w="193" w:type="dxa"/>
        </w:trPr>
        <w:tc>
          <w:tcPr>
            <w:tcW w:w="1759" w:type="dxa"/>
            <w:vMerge/>
            <w:shd w:val="clear" w:color="auto" w:fill="2484C6"/>
          </w:tcPr>
          <w:p w14:paraId="4EFC920E" w14:textId="77777777" w:rsidR="003A3305" w:rsidRDefault="003A3305" w:rsidP="003C6580">
            <w:pPr>
              <w:pStyle w:val="TableParagraph"/>
              <w:kinsoku w:val="0"/>
              <w:overflowPunct w:val="0"/>
              <w:spacing w:line="252" w:lineRule="auto"/>
              <w:ind w:right="546"/>
              <w:rPr>
                <w:rFonts w:cs="Arial"/>
                <w:w w:val="90"/>
                <w:szCs w:val="18"/>
              </w:rPr>
            </w:pPr>
          </w:p>
        </w:tc>
        <w:tc>
          <w:tcPr>
            <w:tcW w:w="9190" w:type="dxa"/>
            <w:tcBorders>
              <w:top w:val="dotted" w:sz="4" w:space="0" w:color="CDAF88"/>
              <w:bottom w:val="dotted" w:sz="4" w:space="0" w:color="CDAF88"/>
              <w:right w:val="dotted" w:sz="4" w:space="0" w:color="CDAF88"/>
            </w:tcBorders>
          </w:tcPr>
          <w:p w14:paraId="4A7C0FA8" w14:textId="77777777" w:rsidR="003A3305" w:rsidRPr="00763692" w:rsidRDefault="001300F3" w:rsidP="007343CA">
            <w:pPr>
              <w:pStyle w:val="TableParagraph"/>
              <w:tabs>
                <w:tab w:val="clear" w:pos="113"/>
                <w:tab w:val="left" w:pos="370"/>
              </w:tabs>
              <w:kinsoku w:val="0"/>
              <w:overflowPunct w:val="0"/>
              <w:ind w:right="872"/>
              <w:rPr>
                <w:w w:val="90"/>
              </w:rPr>
            </w:pPr>
            <w:r w:rsidRPr="00763692">
              <w:rPr>
                <w:w w:val="90"/>
              </w:rPr>
              <w:t xml:space="preserve">Support the </w:t>
            </w:r>
            <w:r w:rsidRPr="00763692">
              <w:rPr>
                <w:b/>
                <w:bCs/>
                <w:color w:val="2484C6"/>
                <w:w w:val="90"/>
              </w:rPr>
              <w:t xml:space="preserve">Get Ready Queensland </w:t>
            </w:r>
            <w:r w:rsidRPr="00763692">
              <w:rPr>
                <w:color w:val="000000"/>
                <w:w w:val="90"/>
              </w:rPr>
              <w:t>initiative to engage with all sectors of the community, including seniors, to support</w:t>
            </w:r>
            <w:r w:rsidRPr="00763692">
              <w:rPr>
                <w:color w:val="000000"/>
                <w:w w:val="104"/>
              </w:rPr>
              <w:t xml:space="preserve"> </w:t>
            </w:r>
            <w:r w:rsidRPr="00763692">
              <w:rPr>
                <w:color w:val="000000"/>
                <w:w w:val="90"/>
              </w:rPr>
              <w:t>preparedness and community resilience for natural disasters. (QRA)</w:t>
            </w: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14718171" w14:textId="77777777" w:rsidR="003A3305" w:rsidRDefault="003A3305" w:rsidP="003C6580">
            <w:pPr>
              <w:pStyle w:val="BodyText"/>
            </w:pP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617F849F" w14:textId="77777777" w:rsidR="003A3305" w:rsidRDefault="003A3305" w:rsidP="003C6580"/>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740FA6EB" w14:textId="77777777" w:rsidR="003A3305" w:rsidRDefault="003A3305" w:rsidP="003C6580"/>
        </w:tc>
        <w:tc>
          <w:tcPr>
            <w:tcW w:w="910" w:type="dxa"/>
            <w:tcBorders>
              <w:top w:val="dotted" w:sz="4" w:space="0" w:color="CDAF88"/>
              <w:left w:val="dotted" w:sz="4" w:space="0" w:color="CDAF88"/>
              <w:bottom w:val="dotted" w:sz="4" w:space="0" w:color="CDAF88"/>
              <w:right w:val="single" w:sz="8" w:space="0" w:color="0070C0"/>
            </w:tcBorders>
            <w:shd w:val="clear" w:color="auto" w:fill="EEE0CE"/>
          </w:tcPr>
          <w:p w14:paraId="17837970" w14:textId="77777777" w:rsidR="003A3305" w:rsidRDefault="003A3305" w:rsidP="003C6580"/>
        </w:tc>
      </w:tr>
      <w:tr w:rsidR="00043549" w14:paraId="4DD70F8C" w14:textId="77777777" w:rsidTr="00782F9F">
        <w:trPr>
          <w:gridBefore w:val="1"/>
          <w:gridAfter w:val="1"/>
          <w:wBefore w:w="46" w:type="dxa"/>
          <w:wAfter w:w="193" w:type="dxa"/>
        </w:trPr>
        <w:tc>
          <w:tcPr>
            <w:tcW w:w="1759" w:type="dxa"/>
            <w:vMerge/>
            <w:shd w:val="clear" w:color="auto" w:fill="2484C6"/>
          </w:tcPr>
          <w:p w14:paraId="24D6D1E1" w14:textId="77777777" w:rsidR="003A3305" w:rsidRDefault="003A3305" w:rsidP="003C6580">
            <w:pPr>
              <w:pStyle w:val="TableParagraph"/>
              <w:kinsoku w:val="0"/>
              <w:overflowPunct w:val="0"/>
              <w:spacing w:line="252" w:lineRule="auto"/>
              <w:ind w:right="546"/>
              <w:rPr>
                <w:rFonts w:cs="Arial"/>
                <w:w w:val="90"/>
                <w:szCs w:val="18"/>
              </w:rPr>
            </w:pPr>
          </w:p>
        </w:tc>
        <w:tc>
          <w:tcPr>
            <w:tcW w:w="9190" w:type="dxa"/>
            <w:tcBorders>
              <w:top w:val="dotted" w:sz="4" w:space="0" w:color="CDAF88"/>
              <w:bottom w:val="dotted" w:sz="4" w:space="0" w:color="CDAF88"/>
              <w:right w:val="dotted" w:sz="4" w:space="0" w:color="CDAF88"/>
            </w:tcBorders>
          </w:tcPr>
          <w:p w14:paraId="603E5883" w14:textId="77777777" w:rsidR="003A3305" w:rsidRPr="00763692" w:rsidRDefault="001300F3" w:rsidP="007343CA">
            <w:pPr>
              <w:pStyle w:val="TableParagraph"/>
              <w:kinsoku w:val="0"/>
              <w:overflowPunct w:val="0"/>
              <w:spacing w:line="252" w:lineRule="auto"/>
              <w:ind w:right="872"/>
              <w:rPr>
                <w:rFonts w:cs="Arial"/>
                <w:w w:val="90"/>
                <w:szCs w:val="18"/>
                <w:shd w:val="clear" w:color="auto" w:fill="E7E6E6" w:themeFill="background2"/>
              </w:rPr>
            </w:pPr>
            <w:r w:rsidRPr="00763692">
              <w:rPr>
                <w:w w:val="90"/>
              </w:rPr>
              <w:t xml:space="preserve">Build the </w:t>
            </w:r>
            <w:r w:rsidRPr="00763692">
              <w:rPr>
                <w:b/>
                <w:bCs/>
                <w:color w:val="2484C6"/>
                <w:w w:val="90"/>
              </w:rPr>
              <w:t xml:space="preserve">capacity of older people to deal with emergency situations </w:t>
            </w:r>
            <w:r w:rsidRPr="00763692">
              <w:rPr>
                <w:color w:val="000000"/>
                <w:w w:val="90"/>
              </w:rPr>
              <w:t>through volunteer roles, resources and programs on</w:t>
            </w:r>
            <w:r w:rsidRPr="00763692">
              <w:rPr>
                <w:color w:val="000000"/>
                <w:w w:val="93"/>
              </w:rPr>
              <w:t xml:space="preserve"> </w:t>
            </w:r>
            <w:r w:rsidRPr="00763692">
              <w:rPr>
                <w:color w:val="000000"/>
                <w:w w:val="90"/>
              </w:rPr>
              <w:t>preparing for emergencies and disasters, and the Safehome community education program. (QFES)</w:t>
            </w: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52D68722" w14:textId="77777777" w:rsidR="003A3305" w:rsidRDefault="003A3305" w:rsidP="003C6580">
            <w:pPr>
              <w:pStyle w:val="BodyText"/>
            </w:pP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0B0B12A0" w14:textId="77777777" w:rsidR="003A3305" w:rsidRDefault="003A3305" w:rsidP="003C6580"/>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42D62D7C" w14:textId="77777777" w:rsidR="003A3305" w:rsidRDefault="003A3305" w:rsidP="003C6580"/>
        </w:tc>
        <w:tc>
          <w:tcPr>
            <w:tcW w:w="910" w:type="dxa"/>
            <w:tcBorders>
              <w:top w:val="dotted" w:sz="4" w:space="0" w:color="CDAF88"/>
              <w:left w:val="dotted" w:sz="4" w:space="0" w:color="CDAF88"/>
              <w:bottom w:val="dotted" w:sz="4" w:space="0" w:color="CDAF88"/>
              <w:right w:val="single" w:sz="8" w:space="0" w:color="0070C0"/>
            </w:tcBorders>
            <w:shd w:val="clear" w:color="auto" w:fill="EEE0CE"/>
          </w:tcPr>
          <w:p w14:paraId="2D9BD214" w14:textId="77777777" w:rsidR="003A3305" w:rsidRDefault="003A3305" w:rsidP="003C6580"/>
        </w:tc>
      </w:tr>
      <w:tr w:rsidR="00043549" w14:paraId="79F2F68F" w14:textId="77777777" w:rsidTr="00782F9F">
        <w:trPr>
          <w:gridBefore w:val="1"/>
          <w:gridAfter w:val="1"/>
          <w:wBefore w:w="46" w:type="dxa"/>
          <w:wAfter w:w="193" w:type="dxa"/>
        </w:trPr>
        <w:tc>
          <w:tcPr>
            <w:tcW w:w="1759" w:type="dxa"/>
            <w:vMerge/>
            <w:shd w:val="clear" w:color="auto" w:fill="2484C6"/>
          </w:tcPr>
          <w:p w14:paraId="4E7C563C" w14:textId="77777777" w:rsidR="003A3305" w:rsidRDefault="003A3305" w:rsidP="003C6580">
            <w:pPr>
              <w:pStyle w:val="TableParagraph"/>
              <w:kinsoku w:val="0"/>
              <w:overflowPunct w:val="0"/>
              <w:spacing w:line="252" w:lineRule="auto"/>
              <w:ind w:right="546"/>
              <w:rPr>
                <w:rFonts w:cs="Arial"/>
                <w:w w:val="90"/>
                <w:szCs w:val="18"/>
              </w:rPr>
            </w:pPr>
          </w:p>
        </w:tc>
        <w:tc>
          <w:tcPr>
            <w:tcW w:w="9190" w:type="dxa"/>
            <w:tcBorders>
              <w:top w:val="dotted" w:sz="4" w:space="0" w:color="CDAF88"/>
              <w:bottom w:val="dotted" w:sz="4" w:space="0" w:color="CDAF88"/>
              <w:right w:val="dotted" w:sz="4" w:space="0" w:color="CDAF88"/>
            </w:tcBorders>
          </w:tcPr>
          <w:p w14:paraId="1305169D" w14:textId="77777777" w:rsidR="003A3305" w:rsidRPr="00763692" w:rsidRDefault="001300F3" w:rsidP="007343CA">
            <w:pPr>
              <w:pStyle w:val="TableParagraph"/>
              <w:kinsoku w:val="0"/>
              <w:overflowPunct w:val="0"/>
              <w:spacing w:line="252" w:lineRule="auto"/>
              <w:ind w:right="872"/>
              <w:rPr>
                <w:rFonts w:cs="Arial"/>
                <w:w w:val="90"/>
                <w:szCs w:val="18"/>
                <w:shd w:val="clear" w:color="auto" w:fill="E7E6E6" w:themeFill="background2"/>
              </w:rPr>
            </w:pPr>
            <w:r w:rsidRPr="00763692">
              <w:rPr>
                <w:w w:val="90"/>
              </w:rPr>
              <w:t xml:space="preserve">Release a series of information resources, developed in an age-friendly format, to communicate the </w:t>
            </w:r>
            <w:r w:rsidRPr="00763692">
              <w:rPr>
                <w:b/>
                <w:bCs/>
                <w:color w:val="2484C6"/>
                <w:w w:val="90"/>
              </w:rPr>
              <w:t xml:space="preserve">impacts of climate change </w:t>
            </w:r>
            <w:r w:rsidRPr="00763692">
              <w:rPr>
                <w:color w:val="000000"/>
                <w:w w:val="90"/>
              </w:rPr>
              <w:t>for every region</w:t>
            </w:r>
            <w:r w:rsidRPr="00763692">
              <w:rPr>
                <w:color w:val="000000"/>
                <w:w w:val="93"/>
              </w:rPr>
              <w:t xml:space="preserve"> </w:t>
            </w:r>
            <w:r w:rsidRPr="00763692">
              <w:rPr>
                <w:color w:val="000000"/>
                <w:w w:val="90"/>
              </w:rPr>
              <w:t>in Queensland. (DES)</w:t>
            </w: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45413E35" w14:textId="77777777" w:rsidR="003A3305" w:rsidRDefault="003A3305" w:rsidP="003C6580">
            <w:pPr>
              <w:pStyle w:val="BodyText"/>
            </w:pP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72FC416E" w14:textId="77777777" w:rsidR="003A3305" w:rsidRDefault="003A3305" w:rsidP="003C6580"/>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5267126B" w14:textId="77777777" w:rsidR="003A3305" w:rsidRDefault="003A3305" w:rsidP="003C6580"/>
        </w:tc>
        <w:tc>
          <w:tcPr>
            <w:tcW w:w="910" w:type="dxa"/>
            <w:tcBorders>
              <w:top w:val="dotted" w:sz="4" w:space="0" w:color="CDAF88"/>
              <w:left w:val="dotted" w:sz="4" w:space="0" w:color="CDAF88"/>
              <w:bottom w:val="dotted" w:sz="4" w:space="0" w:color="CDAF88"/>
              <w:right w:val="single" w:sz="8" w:space="0" w:color="0070C0"/>
            </w:tcBorders>
            <w:shd w:val="clear" w:color="auto" w:fill="EEE0CE"/>
          </w:tcPr>
          <w:p w14:paraId="573A7DA5" w14:textId="77777777" w:rsidR="003A3305" w:rsidRDefault="003A3305" w:rsidP="003C6580"/>
        </w:tc>
      </w:tr>
      <w:tr w:rsidR="00043549" w14:paraId="3BD58B57" w14:textId="77777777" w:rsidTr="00782F9F">
        <w:trPr>
          <w:gridBefore w:val="1"/>
          <w:gridAfter w:val="1"/>
          <w:wBefore w:w="46" w:type="dxa"/>
          <w:wAfter w:w="193" w:type="dxa"/>
        </w:trPr>
        <w:tc>
          <w:tcPr>
            <w:tcW w:w="1759" w:type="dxa"/>
            <w:vMerge/>
            <w:shd w:val="clear" w:color="auto" w:fill="2484C6"/>
          </w:tcPr>
          <w:p w14:paraId="78E9C10F" w14:textId="77777777" w:rsidR="003A3305" w:rsidRDefault="003A3305" w:rsidP="003C6580">
            <w:pPr>
              <w:pStyle w:val="TableParagraph"/>
              <w:kinsoku w:val="0"/>
              <w:overflowPunct w:val="0"/>
              <w:spacing w:line="252" w:lineRule="auto"/>
              <w:ind w:right="546"/>
              <w:rPr>
                <w:rFonts w:cs="Arial"/>
                <w:w w:val="90"/>
                <w:szCs w:val="18"/>
              </w:rPr>
            </w:pPr>
          </w:p>
        </w:tc>
        <w:tc>
          <w:tcPr>
            <w:tcW w:w="9190" w:type="dxa"/>
            <w:tcBorders>
              <w:top w:val="dotted" w:sz="4" w:space="0" w:color="CDAF88"/>
              <w:bottom w:val="dotted" w:sz="4" w:space="0" w:color="CDAF88"/>
              <w:right w:val="dotted" w:sz="4" w:space="0" w:color="CDAF88"/>
            </w:tcBorders>
          </w:tcPr>
          <w:p w14:paraId="3AA0590E" w14:textId="77777777" w:rsidR="003A3305" w:rsidRPr="00763692" w:rsidRDefault="001300F3" w:rsidP="007343CA">
            <w:pPr>
              <w:pStyle w:val="TableParagraph"/>
              <w:kinsoku w:val="0"/>
              <w:overflowPunct w:val="0"/>
              <w:spacing w:line="252" w:lineRule="auto"/>
              <w:ind w:right="872"/>
              <w:rPr>
                <w:rFonts w:cs="Arial"/>
                <w:w w:val="90"/>
                <w:szCs w:val="18"/>
                <w:shd w:val="clear" w:color="auto" w:fill="E7E6E6" w:themeFill="background2"/>
              </w:rPr>
            </w:pPr>
            <w:r w:rsidRPr="00763692">
              <w:rPr>
                <w:b/>
                <w:bCs/>
                <w:color w:val="2484C6"/>
                <w:w w:val="90"/>
              </w:rPr>
              <w:t xml:space="preserve">Engage with the community and share information </w:t>
            </w:r>
            <w:r w:rsidRPr="00763692">
              <w:rPr>
                <w:color w:val="000000"/>
                <w:w w:val="90"/>
              </w:rPr>
              <w:t>on a range of topics important to seniors through the Queensland</w:t>
            </w:r>
            <w:r w:rsidRPr="00763692">
              <w:rPr>
                <w:color w:val="000000"/>
                <w:w w:val="92"/>
              </w:rPr>
              <w:t xml:space="preserve"> </w:t>
            </w:r>
            <w:r w:rsidRPr="00763692">
              <w:rPr>
                <w:color w:val="000000"/>
                <w:w w:val="90"/>
              </w:rPr>
              <w:t xml:space="preserve">Government’s Seniors Facebook page </w:t>
            </w:r>
            <w:hyperlink r:id="rId20" w:history="1">
              <w:r w:rsidRPr="00763692">
                <w:rPr>
                  <w:color w:val="000000"/>
                  <w:w w:val="90"/>
                </w:rPr>
                <w:t xml:space="preserve">www.facebook.com/qldseniors. </w:t>
              </w:r>
            </w:hyperlink>
            <w:r w:rsidRPr="00763692">
              <w:rPr>
                <w:color w:val="000000"/>
                <w:w w:val="90"/>
              </w:rPr>
              <w:t>(DCDSS)</w:t>
            </w: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34854AA0" w14:textId="77777777" w:rsidR="003A3305" w:rsidRDefault="003A3305" w:rsidP="003C6580">
            <w:pPr>
              <w:pStyle w:val="BodyText"/>
            </w:pPr>
          </w:p>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788C9C1C" w14:textId="77777777" w:rsidR="003A3305" w:rsidRDefault="003A3305" w:rsidP="003C6580"/>
        </w:tc>
        <w:tc>
          <w:tcPr>
            <w:tcW w:w="910" w:type="dxa"/>
            <w:tcBorders>
              <w:top w:val="dotted" w:sz="4" w:space="0" w:color="CDAF88"/>
              <w:left w:val="dotted" w:sz="4" w:space="0" w:color="CDAF88"/>
              <w:bottom w:val="dotted" w:sz="4" w:space="0" w:color="CDAF88"/>
              <w:right w:val="dotted" w:sz="4" w:space="0" w:color="CDAF88"/>
            </w:tcBorders>
            <w:shd w:val="clear" w:color="auto" w:fill="EEE0CE"/>
          </w:tcPr>
          <w:p w14:paraId="454DE305" w14:textId="77777777" w:rsidR="003A3305" w:rsidRDefault="003A3305" w:rsidP="003C6580"/>
        </w:tc>
        <w:tc>
          <w:tcPr>
            <w:tcW w:w="910" w:type="dxa"/>
            <w:tcBorders>
              <w:top w:val="dotted" w:sz="4" w:space="0" w:color="CDAF88"/>
              <w:left w:val="dotted" w:sz="4" w:space="0" w:color="CDAF88"/>
              <w:bottom w:val="dotted" w:sz="4" w:space="0" w:color="CDAF88"/>
              <w:right w:val="single" w:sz="8" w:space="0" w:color="0070C0"/>
            </w:tcBorders>
            <w:shd w:val="clear" w:color="auto" w:fill="EEE0CE"/>
          </w:tcPr>
          <w:p w14:paraId="580B129A" w14:textId="77777777" w:rsidR="003A3305" w:rsidRDefault="003A3305" w:rsidP="003C6580"/>
        </w:tc>
      </w:tr>
      <w:tr w:rsidR="00043549" w14:paraId="3EE554D3" w14:textId="77777777" w:rsidTr="00782F9F">
        <w:trPr>
          <w:gridBefore w:val="1"/>
          <w:gridAfter w:val="1"/>
          <w:wBefore w:w="46" w:type="dxa"/>
          <w:wAfter w:w="193" w:type="dxa"/>
        </w:trPr>
        <w:tc>
          <w:tcPr>
            <w:tcW w:w="1759" w:type="dxa"/>
            <w:vMerge/>
            <w:shd w:val="clear" w:color="auto" w:fill="2484C6"/>
          </w:tcPr>
          <w:p w14:paraId="0A4F69F1" w14:textId="77777777" w:rsidR="00E42961" w:rsidRDefault="00E42961" w:rsidP="00E42961">
            <w:pPr>
              <w:pStyle w:val="TableParagraph"/>
              <w:kinsoku w:val="0"/>
              <w:overflowPunct w:val="0"/>
              <w:spacing w:line="252" w:lineRule="auto"/>
              <w:ind w:right="546"/>
              <w:rPr>
                <w:rFonts w:cs="Arial"/>
                <w:w w:val="90"/>
                <w:szCs w:val="18"/>
              </w:rPr>
            </w:pPr>
          </w:p>
        </w:tc>
        <w:tc>
          <w:tcPr>
            <w:tcW w:w="9190" w:type="dxa"/>
            <w:tcBorders>
              <w:top w:val="dotted" w:sz="4" w:space="0" w:color="CDAF88"/>
              <w:bottom w:val="dotted" w:sz="4" w:space="0" w:color="CDAF88"/>
              <w:right w:val="dotted" w:sz="4" w:space="0" w:color="CDAF88"/>
            </w:tcBorders>
          </w:tcPr>
          <w:p w14:paraId="239FF428" w14:textId="77777777" w:rsidR="00E42961" w:rsidRPr="00763692" w:rsidRDefault="001300F3" w:rsidP="00E42961">
            <w:pPr>
              <w:pStyle w:val="TableParagraph"/>
              <w:kinsoku w:val="0"/>
              <w:overflowPunct w:val="0"/>
              <w:spacing w:line="252" w:lineRule="auto"/>
              <w:ind w:right="872"/>
              <w:rPr>
                <w:rFonts w:cs="Arial"/>
                <w:w w:val="90"/>
                <w:szCs w:val="18"/>
                <w:shd w:val="clear" w:color="auto" w:fill="E7E6E6" w:themeFill="background2"/>
              </w:rPr>
            </w:pPr>
            <w:r w:rsidRPr="00763692">
              <w:rPr>
                <w:color w:val="000000"/>
                <w:w w:val="90"/>
              </w:rPr>
              <w:t xml:space="preserve">Deliver seven </w:t>
            </w:r>
            <w:r w:rsidRPr="00763692">
              <w:rPr>
                <w:b/>
                <w:bCs/>
                <w:color w:val="2484C6"/>
                <w:w w:val="90"/>
              </w:rPr>
              <w:t>Advancing Queensland: an age friendly community grants</w:t>
            </w:r>
            <w:r w:rsidRPr="00763692">
              <w:rPr>
                <w:color w:val="000000"/>
                <w:w w:val="90"/>
              </w:rPr>
              <w:t xml:space="preserve"> projects in 2019-20 to support seniors to access information and stay connected. (DCDSS)</w:t>
            </w:r>
          </w:p>
        </w:tc>
        <w:tc>
          <w:tcPr>
            <w:tcW w:w="910" w:type="dxa"/>
            <w:tcBorders>
              <w:top w:val="dotted" w:sz="4" w:space="0" w:color="CDAF88"/>
              <w:left w:val="dotted" w:sz="4" w:space="0" w:color="CDAF88"/>
              <w:bottom w:val="dotted" w:sz="4" w:space="0" w:color="CDAF88"/>
              <w:right w:val="dotted" w:sz="4" w:space="0" w:color="CDAF88"/>
            </w:tcBorders>
            <w:shd w:val="clear" w:color="auto" w:fill="BB9E87"/>
          </w:tcPr>
          <w:p w14:paraId="4A665F73" w14:textId="77777777" w:rsidR="00E42961" w:rsidRDefault="00E42961" w:rsidP="00E42961">
            <w:pPr>
              <w:pStyle w:val="BodyText"/>
            </w:pPr>
          </w:p>
        </w:tc>
        <w:tc>
          <w:tcPr>
            <w:tcW w:w="910" w:type="dxa"/>
            <w:tcBorders>
              <w:top w:val="dotted" w:sz="4" w:space="0" w:color="CDAF88"/>
              <w:left w:val="dotted" w:sz="4" w:space="0" w:color="CDAF88"/>
              <w:bottom w:val="dotted" w:sz="4" w:space="0" w:color="CDAF88"/>
              <w:right w:val="dotted" w:sz="4" w:space="0" w:color="CDAF88"/>
            </w:tcBorders>
            <w:shd w:val="clear" w:color="auto" w:fill="BB9E87"/>
          </w:tcPr>
          <w:p w14:paraId="54688C1A" w14:textId="77777777" w:rsidR="00E42961" w:rsidRDefault="00E42961" w:rsidP="00E42961"/>
        </w:tc>
        <w:tc>
          <w:tcPr>
            <w:tcW w:w="910" w:type="dxa"/>
            <w:tcBorders>
              <w:top w:val="dotted" w:sz="4" w:space="0" w:color="CDAF88"/>
              <w:left w:val="dotted" w:sz="4" w:space="0" w:color="CDAF88"/>
              <w:bottom w:val="dotted" w:sz="4" w:space="0" w:color="CDAF88"/>
              <w:right w:val="dotted" w:sz="4" w:space="0" w:color="CDAF88"/>
            </w:tcBorders>
            <w:shd w:val="clear" w:color="auto" w:fill="FFFFFF" w:themeFill="background1"/>
          </w:tcPr>
          <w:p w14:paraId="49D3ACAB" w14:textId="77777777" w:rsidR="00E42961" w:rsidRDefault="00E42961" w:rsidP="00E42961"/>
        </w:tc>
        <w:tc>
          <w:tcPr>
            <w:tcW w:w="910" w:type="dxa"/>
            <w:tcBorders>
              <w:top w:val="dotted" w:sz="4" w:space="0" w:color="CDAF88"/>
              <w:left w:val="dotted" w:sz="4" w:space="0" w:color="CDAF88"/>
              <w:bottom w:val="dotted" w:sz="4" w:space="0" w:color="CDAF88"/>
              <w:right w:val="single" w:sz="8" w:space="0" w:color="0070C0"/>
            </w:tcBorders>
            <w:shd w:val="clear" w:color="auto" w:fill="FFFFFF" w:themeFill="background1"/>
          </w:tcPr>
          <w:p w14:paraId="5893F330" w14:textId="77777777" w:rsidR="00E42961" w:rsidRDefault="00E42961" w:rsidP="00E42961"/>
        </w:tc>
      </w:tr>
      <w:tr w:rsidR="00043549" w14:paraId="4BA5F543" w14:textId="77777777" w:rsidTr="00782F9F">
        <w:trPr>
          <w:gridBefore w:val="1"/>
          <w:gridAfter w:val="1"/>
          <w:wBefore w:w="46" w:type="dxa"/>
          <w:wAfter w:w="193" w:type="dxa"/>
        </w:trPr>
        <w:tc>
          <w:tcPr>
            <w:tcW w:w="1759" w:type="dxa"/>
            <w:vMerge/>
            <w:shd w:val="clear" w:color="auto" w:fill="2484C6"/>
          </w:tcPr>
          <w:p w14:paraId="7EF3FB10" w14:textId="77777777" w:rsidR="003A3305" w:rsidRDefault="003A3305" w:rsidP="003C6580">
            <w:pPr>
              <w:pStyle w:val="TableParagraph"/>
              <w:kinsoku w:val="0"/>
              <w:overflowPunct w:val="0"/>
              <w:spacing w:line="252" w:lineRule="auto"/>
              <w:ind w:right="546"/>
              <w:rPr>
                <w:rFonts w:cs="Arial"/>
                <w:w w:val="90"/>
                <w:szCs w:val="18"/>
              </w:rPr>
            </w:pPr>
          </w:p>
        </w:tc>
        <w:tc>
          <w:tcPr>
            <w:tcW w:w="9190" w:type="dxa"/>
            <w:tcBorders>
              <w:top w:val="dotted" w:sz="4" w:space="0" w:color="CDAF88"/>
              <w:bottom w:val="dotted" w:sz="4" w:space="0" w:color="CDAF88"/>
              <w:right w:val="dotted" w:sz="4" w:space="0" w:color="CDAF88"/>
            </w:tcBorders>
            <w:shd w:val="clear" w:color="auto" w:fill="E7E6E6"/>
          </w:tcPr>
          <w:p w14:paraId="70F3A1E6" w14:textId="77777777" w:rsidR="003A3305" w:rsidRPr="00763692" w:rsidRDefault="001300F3" w:rsidP="007343CA">
            <w:pPr>
              <w:pStyle w:val="TableParagraph"/>
              <w:kinsoku w:val="0"/>
              <w:overflowPunct w:val="0"/>
              <w:spacing w:line="252" w:lineRule="auto"/>
              <w:ind w:right="872"/>
              <w:rPr>
                <w:rFonts w:cs="Arial"/>
                <w:color w:val="000000"/>
                <w:w w:val="90"/>
                <w:szCs w:val="18"/>
              </w:rPr>
            </w:pPr>
            <w:r w:rsidRPr="00763692">
              <w:rPr>
                <w:w w:val="90"/>
              </w:rPr>
              <w:t xml:space="preserve">Launch </w:t>
            </w:r>
            <w:r w:rsidRPr="00763692">
              <w:rPr>
                <w:rFonts w:cs="Arial"/>
                <w:b/>
                <w:bCs/>
                <w:color w:val="2484C6"/>
                <w:w w:val="90"/>
                <w:szCs w:val="18"/>
              </w:rPr>
              <w:t>Connecting Seniors</w:t>
            </w:r>
            <w:r w:rsidRPr="00763692">
              <w:rPr>
                <w:w w:val="90"/>
              </w:rPr>
              <w:t xml:space="preserve">: a one-stop shop for seniors to provide information via phone, internet or in person that best suits their information needs and access preferences.  (DHPW) </w:t>
            </w:r>
            <w:r w:rsidRPr="00763692">
              <w:rPr>
                <w:b/>
                <w:w w:val="90"/>
              </w:rPr>
              <w:t>COMPLETED</w:t>
            </w:r>
          </w:p>
        </w:tc>
        <w:tc>
          <w:tcPr>
            <w:tcW w:w="910" w:type="dxa"/>
            <w:tcBorders>
              <w:top w:val="dotted" w:sz="4" w:space="0" w:color="CDAF88"/>
              <w:left w:val="dotted" w:sz="4" w:space="0" w:color="CDAF88"/>
              <w:bottom w:val="dotted" w:sz="4" w:space="0" w:color="CDAF88"/>
              <w:right w:val="dotted" w:sz="4" w:space="0" w:color="CDAF88"/>
            </w:tcBorders>
            <w:shd w:val="clear" w:color="auto" w:fill="E7E6E6"/>
          </w:tcPr>
          <w:p w14:paraId="4D96F5F5" w14:textId="77777777" w:rsidR="003A3305" w:rsidRDefault="003A3305" w:rsidP="003C6580">
            <w:pPr>
              <w:pStyle w:val="BodyText"/>
            </w:pPr>
          </w:p>
        </w:tc>
        <w:tc>
          <w:tcPr>
            <w:tcW w:w="910" w:type="dxa"/>
            <w:tcBorders>
              <w:top w:val="dotted" w:sz="4" w:space="0" w:color="CDAF88"/>
              <w:left w:val="dotted" w:sz="4" w:space="0" w:color="CDAF88"/>
              <w:bottom w:val="dotted" w:sz="4" w:space="0" w:color="CDAF88"/>
              <w:right w:val="dotted" w:sz="4" w:space="0" w:color="CDAF88"/>
            </w:tcBorders>
            <w:shd w:val="clear" w:color="auto" w:fill="E7E6E6"/>
          </w:tcPr>
          <w:p w14:paraId="33668628" w14:textId="77777777" w:rsidR="003A3305" w:rsidRDefault="003A3305" w:rsidP="003C6580"/>
        </w:tc>
        <w:tc>
          <w:tcPr>
            <w:tcW w:w="910" w:type="dxa"/>
            <w:tcBorders>
              <w:top w:val="dotted" w:sz="4" w:space="0" w:color="CDAF88"/>
              <w:left w:val="dotted" w:sz="4" w:space="0" w:color="CDAF88"/>
              <w:bottom w:val="dotted" w:sz="4" w:space="0" w:color="CDAF88"/>
              <w:right w:val="dotted" w:sz="4" w:space="0" w:color="CDAF88"/>
            </w:tcBorders>
            <w:shd w:val="clear" w:color="auto" w:fill="E7E6E6"/>
          </w:tcPr>
          <w:p w14:paraId="7F357150" w14:textId="77777777" w:rsidR="003A3305" w:rsidRDefault="003A3305" w:rsidP="003C6580"/>
        </w:tc>
        <w:tc>
          <w:tcPr>
            <w:tcW w:w="910" w:type="dxa"/>
            <w:tcBorders>
              <w:top w:val="dotted" w:sz="4" w:space="0" w:color="CDAF88"/>
              <w:left w:val="dotted" w:sz="4" w:space="0" w:color="CDAF88"/>
              <w:bottom w:val="dotted" w:sz="4" w:space="0" w:color="CDAF88"/>
              <w:right w:val="single" w:sz="8" w:space="0" w:color="0070C0"/>
            </w:tcBorders>
            <w:shd w:val="clear" w:color="auto" w:fill="E7E6E6"/>
          </w:tcPr>
          <w:p w14:paraId="40490086" w14:textId="77777777" w:rsidR="003A3305" w:rsidRDefault="003A3305" w:rsidP="003C6580"/>
        </w:tc>
      </w:tr>
      <w:tr w:rsidR="00043549" w14:paraId="2470FE4A" w14:textId="77777777" w:rsidTr="00782F9F">
        <w:trPr>
          <w:gridBefore w:val="1"/>
          <w:gridAfter w:val="1"/>
          <w:wBefore w:w="46" w:type="dxa"/>
          <w:wAfter w:w="193" w:type="dxa"/>
        </w:trPr>
        <w:tc>
          <w:tcPr>
            <w:tcW w:w="1759" w:type="dxa"/>
            <w:vMerge/>
            <w:shd w:val="clear" w:color="auto" w:fill="2484C6"/>
          </w:tcPr>
          <w:p w14:paraId="38BEEA5A" w14:textId="77777777" w:rsidR="003A3305" w:rsidRDefault="003A3305" w:rsidP="003C6580">
            <w:pPr>
              <w:pStyle w:val="TableParagraph"/>
              <w:kinsoku w:val="0"/>
              <w:overflowPunct w:val="0"/>
              <w:spacing w:line="252" w:lineRule="auto"/>
              <w:ind w:right="546"/>
              <w:rPr>
                <w:rFonts w:cs="Arial"/>
                <w:w w:val="90"/>
                <w:szCs w:val="18"/>
              </w:rPr>
            </w:pPr>
          </w:p>
        </w:tc>
        <w:tc>
          <w:tcPr>
            <w:tcW w:w="9190" w:type="dxa"/>
            <w:tcBorders>
              <w:top w:val="dotted" w:sz="4" w:space="0" w:color="CDAF88"/>
              <w:bottom w:val="dotted" w:sz="4" w:space="0" w:color="CDAF88"/>
              <w:right w:val="dotted" w:sz="4" w:space="0" w:color="CDAF88"/>
            </w:tcBorders>
            <w:shd w:val="clear" w:color="auto" w:fill="E7E6E6"/>
          </w:tcPr>
          <w:p w14:paraId="0F313E76" w14:textId="77777777" w:rsidR="003A3305" w:rsidRPr="00763692" w:rsidRDefault="001300F3" w:rsidP="00586470">
            <w:pPr>
              <w:pStyle w:val="BodyText"/>
            </w:pPr>
            <w:r w:rsidRPr="00763692">
              <w:rPr>
                <w:w w:val="90"/>
              </w:rPr>
              <w:t xml:space="preserve">Develop </w:t>
            </w:r>
            <w:r w:rsidRPr="00763692">
              <w:rPr>
                <w:b/>
                <w:bCs/>
                <w:color w:val="2484C6"/>
                <w:w w:val="90"/>
              </w:rPr>
              <w:t>age-friendly resources</w:t>
            </w:r>
            <w:r w:rsidRPr="00763692">
              <w:rPr>
                <w:color w:val="000000"/>
                <w:w w:val="90"/>
              </w:rPr>
              <w:t>, such as toolkits, guides and checklists to assist and encourage organisations in the not-for-</w:t>
            </w:r>
            <w:r w:rsidRPr="00763692">
              <w:rPr>
                <w:color w:val="000000"/>
                <w:w w:val="90"/>
              </w:rPr>
              <w:lastRenderedPageBreak/>
              <w:t>profit,</w:t>
            </w:r>
            <w:r w:rsidRPr="00763692">
              <w:rPr>
                <w:color w:val="000000"/>
                <w:w w:val="80"/>
              </w:rPr>
              <w:t xml:space="preserve"> </w:t>
            </w:r>
            <w:r w:rsidRPr="00763692">
              <w:rPr>
                <w:color w:val="000000"/>
                <w:w w:val="90"/>
              </w:rPr>
              <w:t>for-profit and local government sectors to incorporate age-friendly principles into policy, planning, programs, services, products and</w:t>
            </w:r>
            <w:r w:rsidRPr="00763692">
              <w:rPr>
                <w:color w:val="000000"/>
                <w:w w:val="92"/>
              </w:rPr>
              <w:t xml:space="preserve"> </w:t>
            </w:r>
            <w:r w:rsidRPr="00763692">
              <w:rPr>
                <w:color w:val="000000"/>
                <w:w w:val="85"/>
              </w:rPr>
              <w:t xml:space="preserve">events. (DCDSS)  </w:t>
            </w:r>
            <w:r w:rsidRPr="00763692">
              <w:rPr>
                <w:b/>
                <w:color w:val="000000"/>
                <w:w w:val="85"/>
              </w:rPr>
              <w:t>COMPLETED</w:t>
            </w:r>
          </w:p>
        </w:tc>
        <w:tc>
          <w:tcPr>
            <w:tcW w:w="910" w:type="dxa"/>
            <w:tcBorders>
              <w:top w:val="dotted" w:sz="4" w:space="0" w:color="CDAF88"/>
              <w:left w:val="dotted" w:sz="4" w:space="0" w:color="CDAF88"/>
              <w:bottom w:val="dotted" w:sz="4" w:space="0" w:color="CDAF88"/>
              <w:right w:val="dotted" w:sz="4" w:space="0" w:color="CDAF88"/>
            </w:tcBorders>
            <w:shd w:val="clear" w:color="auto" w:fill="E7E6E6"/>
          </w:tcPr>
          <w:p w14:paraId="6F35FE72" w14:textId="77777777" w:rsidR="003A3305" w:rsidRDefault="003A3305" w:rsidP="003C6580">
            <w:pPr>
              <w:pStyle w:val="BodyText"/>
            </w:pPr>
          </w:p>
        </w:tc>
        <w:tc>
          <w:tcPr>
            <w:tcW w:w="910" w:type="dxa"/>
            <w:tcBorders>
              <w:top w:val="dotted" w:sz="4" w:space="0" w:color="CDAF88"/>
              <w:left w:val="dotted" w:sz="4" w:space="0" w:color="CDAF88"/>
              <w:bottom w:val="dotted" w:sz="4" w:space="0" w:color="CDAF88"/>
              <w:right w:val="dotted" w:sz="4" w:space="0" w:color="CDAF88"/>
            </w:tcBorders>
            <w:shd w:val="clear" w:color="auto" w:fill="E7E6E6"/>
          </w:tcPr>
          <w:p w14:paraId="056F437E" w14:textId="77777777" w:rsidR="003A3305" w:rsidRDefault="003A3305" w:rsidP="003C6580"/>
        </w:tc>
        <w:tc>
          <w:tcPr>
            <w:tcW w:w="910" w:type="dxa"/>
            <w:tcBorders>
              <w:top w:val="dotted" w:sz="4" w:space="0" w:color="CDAF88"/>
              <w:left w:val="dotted" w:sz="4" w:space="0" w:color="CDAF88"/>
              <w:bottom w:val="dotted" w:sz="4" w:space="0" w:color="CDAF88"/>
              <w:right w:val="dotted" w:sz="4" w:space="0" w:color="CDAF88"/>
            </w:tcBorders>
            <w:shd w:val="clear" w:color="auto" w:fill="E7E6E6"/>
          </w:tcPr>
          <w:p w14:paraId="187CF7CA" w14:textId="77777777" w:rsidR="003A3305" w:rsidRDefault="003A3305" w:rsidP="003C6580"/>
        </w:tc>
        <w:tc>
          <w:tcPr>
            <w:tcW w:w="910" w:type="dxa"/>
            <w:tcBorders>
              <w:top w:val="dotted" w:sz="4" w:space="0" w:color="CDAF88"/>
              <w:left w:val="dotted" w:sz="4" w:space="0" w:color="CDAF88"/>
              <w:bottom w:val="dotted" w:sz="4" w:space="0" w:color="CDAF88"/>
              <w:right w:val="single" w:sz="8" w:space="0" w:color="0070C0"/>
            </w:tcBorders>
            <w:shd w:val="clear" w:color="auto" w:fill="E7E6E6"/>
          </w:tcPr>
          <w:p w14:paraId="0D3AD102" w14:textId="77777777" w:rsidR="003A3305" w:rsidRDefault="003A3305" w:rsidP="003C6580"/>
        </w:tc>
      </w:tr>
      <w:tr w:rsidR="00043549" w14:paraId="785CB136" w14:textId="77777777" w:rsidTr="00782F9F">
        <w:trPr>
          <w:gridBefore w:val="1"/>
          <w:gridAfter w:val="1"/>
          <w:wBefore w:w="46" w:type="dxa"/>
          <w:wAfter w:w="193" w:type="dxa"/>
        </w:trPr>
        <w:tc>
          <w:tcPr>
            <w:tcW w:w="1759" w:type="dxa"/>
            <w:vMerge/>
            <w:shd w:val="clear" w:color="auto" w:fill="2484C6"/>
          </w:tcPr>
          <w:p w14:paraId="1DD81814" w14:textId="77777777" w:rsidR="003A3305" w:rsidRDefault="003A3305" w:rsidP="003C6580">
            <w:pPr>
              <w:pStyle w:val="TableParagraph"/>
              <w:kinsoku w:val="0"/>
              <w:overflowPunct w:val="0"/>
              <w:spacing w:line="252" w:lineRule="auto"/>
              <w:ind w:right="546"/>
              <w:rPr>
                <w:rFonts w:cs="Arial"/>
                <w:spacing w:val="-2"/>
                <w:w w:val="90"/>
                <w:szCs w:val="18"/>
              </w:rPr>
            </w:pPr>
          </w:p>
        </w:tc>
        <w:tc>
          <w:tcPr>
            <w:tcW w:w="9190" w:type="dxa"/>
            <w:tcBorders>
              <w:top w:val="dotted" w:sz="4" w:space="0" w:color="CDAF88"/>
              <w:bottom w:val="single" w:sz="8" w:space="0" w:color="0070C0"/>
              <w:right w:val="dotted" w:sz="4" w:space="0" w:color="CDAF88"/>
            </w:tcBorders>
            <w:shd w:val="clear" w:color="auto" w:fill="E7E6E6"/>
          </w:tcPr>
          <w:p w14:paraId="06207DC7" w14:textId="77777777" w:rsidR="003A3305" w:rsidRPr="00763692" w:rsidRDefault="001300F3" w:rsidP="007343CA">
            <w:pPr>
              <w:pStyle w:val="TableParagraph"/>
              <w:tabs>
                <w:tab w:val="clear" w:pos="113"/>
                <w:tab w:val="left" w:pos="370"/>
              </w:tabs>
              <w:kinsoku w:val="0"/>
              <w:overflowPunct w:val="0"/>
              <w:ind w:right="872"/>
              <w:rPr>
                <w:rFonts w:cs="Arial"/>
                <w:w w:val="90"/>
                <w:szCs w:val="18"/>
                <w:shd w:val="clear" w:color="auto" w:fill="E7E6E6" w:themeFill="background2"/>
              </w:rPr>
            </w:pPr>
            <w:r w:rsidRPr="00763692">
              <w:rPr>
                <w:rFonts w:cs="Arial"/>
                <w:w w:val="90"/>
                <w:szCs w:val="18"/>
                <w:shd w:val="clear" w:color="auto" w:fill="E7E6E6" w:themeFill="background2"/>
              </w:rPr>
              <w:t xml:space="preserve">Expand and improve the Seniors Entitlements digital service for easy access to concessions, all in one place, as Queenslanders approach 65 years of age (DHPW) </w:t>
            </w:r>
            <w:r w:rsidRPr="00763692">
              <w:rPr>
                <w:rFonts w:cs="Arial"/>
                <w:b/>
                <w:w w:val="90"/>
                <w:szCs w:val="18"/>
                <w:shd w:val="clear" w:color="auto" w:fill="E7E6E6" w:themeFill="background2"/>
              </w:rPr>
              <w:t>COMPLETED</w:t>
            </w:r>
          </w:p>
        </w:tc>
        <w:tc>
          <w:tcPr>
            <w:tcW w:w="910" w:type="dxa"/>
            <w:tcBorders>
              <w:top w:val="dotted" w:sz="4" w:space="0" w:color="CDAF88"/>
              <w:left w:val="dotted" w:sz="4" w:space="0" w:color="CDAF88"/>
              <w:bottom w:val="single" w:sz="8" w:space="0" w:color="0070C0"/>
              <w:right w:val="dotted" w:sz="4" w:space="0" w:color="CDAF88"/>
            </w:tcBorders>
            <w:shd w:val="clear" w:color="auto" w:fill="E7E6E6"/>
          </w:tcPr>
          <w:p w14:paraId="2785EBD9" w14:textId="77777777" w:rsidR="003A3305" w:rsidRDefault="003A3305" w:rsidP="003C6580">
            <w:pPr>
              <w:pStyle w:val="BodyText"/>
            </w:pPr>
          </w:p>
        </w:tc>
        <w:tc>
          <w:tcPr>
            <w:tcW w:w="910" w:type="dxa"/>
            <w:tcBorders>
              <w:top w:val="dotted" w:sz="4" w:space="0" w:color="CDAF88"/>
              <w:left w:val="dotted" w:sz="4" w:space="0" w:color="CDAF88"/>
              <w:bottom w:val="single" w:sz="8" w:space="0" w:color="0070C0"/>
              <w:right w:val="dotted" w:sz="4" w:space="0" w:color="CDAF88"/>
            </w:tcBorders>
            <w:shd w:val="clear" w:color="auto" w:fill="E7E6E6"/>
          </w:tcPr>
          <w:p w14:paraId="57B5B248" w14:textId="77777777" w:rsidR="003A3305" w:rsidRDefault="003A3305" w:rsidP="003C6580"/>
        </w:tc>
        <w:tc>
          <w:tcPr>
            <w:tcW w:w="910" w:type="dxa"/>
            <w:tcBorders>
              <w:top w:val="dotted" w:sz="4" w:space="0" w:color="CDAF88"/>
              <w:left w:val="dotted" w:sz="4" w:space="0" w:color="CDAF88"/>
              <w:bottom w:val="single" w:sz="8" w:space="0" w:color="0070C0"/>
              <w:right w:val="dotted" w:sz="4" w:space="0" w:color="CDAF88"/>
            </w:tcBorders>
            <w:shd w:val="clear" w:color="auto" w:fill="E7E6E6"/>
          </w:tcPr>
          <w:p w14:paraId="708554D0" w14:textId="77777777" w:rsidR="003A3305" w:rsidRDefault="003A3305" w:rsidP="003C6580"/>
        </w:tc>
        <w:tc>
          <w:tcPr>
            <w:tcW w:w="910" w:type="dxa"/>
            <w:tcBorders>
              <w:top w:val="dotted" w:sz="4" w:space="0" w:color="CDAF88"/>
              <w:left w:val="dotted" w:sz="4" w:space="0" w:color="CDAF88"/>
              <w:bottom w:val="single" w:sz="8" w:space="0" w:color="0070C0"/>
              <w:right w:val="single" w:sz="8" w:space="0" w:color="0070C0"/>
            </w:tcBorders>
            <w:shd w:val="clear" w:color="auto" w:fill="E7E6E6"/>
          </w:tcPr>
          <w:p w14:paraId="4613958A" w14:textId="77777777" w:rsidR="003A3305" w:rsidRDefault="003A3305" w:rsidP="003C6580"/>
        </w:tc>
      </w:tr>
    </w:tbl>
    <w:p w14:paraId="17075BE8" w14:textId="77777777" w:rsidR="00456242" w:rsidRDefault="00456242"/>
    <w:tbl>
      <w:tblPr>
        <w:tblW w:w="15562" w:type="dxa"/>
        <w:tblInd w:w="94" w:type="dxa"/>
        <w:tblLayout w:type="fixed"/>
        <w:tblCellMar>
          <w:top w:w="57" w:type="dxa"/>
          <w:left w:w="57" w:type="dxa"/>
          <w:bottom w:w="57" w:type="dxa"/>
          <w:right w:w="57" w:type="dxa"/>
        </w:tblCellMar>
        <w:tblLook w:val="0000" w:firstRow="0" w:lastRow="0" w:firstColumn="0" w:lastColumn="0" w:noHBand="0" w:noVBand="0"/>
      </w:tblPr>
      <w:tblGrid>
        <w:gridCol w:w="1766"/>
        <w:gridCol w:w="9226"/>
        <w:gridCol w:w="914"/>
        <w:gridCol w:w="914"/>
        <w:gridCol w:w="914"/>
        <w:gridCol w:w="914"/>
        <w:gridCol w:w="914"/>
      </w:tblGrid>
      <w:tr w:rsidR="00043549" w14:paraId="4E74497F" w14:textId="77777777" w:rsidTr="001663A6">
        <w:trPr>
          <w:gridAfter w:val="1"/>
          <w:wAfter w:w="914" w:type="dxa"/>
          <w:trHeight w:hRule="exact" w:val="567"/>
        </w:trPr>
        <w:tc>
          <w:tcPr>
            <w:tcW w:w="1766" w:type="dxa"/>
            <w:vMerge w:val="restart"/>
            <w:tcBorders>
              <w:top w:val="single" w:sz="8" w:space="0" w:color="A3238F"/>
              <w:left w:val="nil"/>
              <w:bottom w:val="single" w:sz="8" w:space="0" w:color="A3238F"/>
            </w:tcBorders>
            <w:shd w:val="clear" w:color="auto" w:fill="A3238F"/>
          </w:tcPr>
          <w:p w14:paraId="105D8D5B" w14:textId="77777777" w:rsidR="003A3305" w:rsidRDefault="001300F3" w:rsidP="001522FA">
            <w:pPr>
              <w:pStyle w:val="TableParagraph"/>
              <w:kinsoku w:val="0"/>
              <w:overflowPunct w:val="0"/>
              <w:spacing w:before="81"/>
              <w:rPr>
                <w:rFonts w:cs="Arial"/>
                <w:w w:val="90"/>
                <w:szCs w:val="18"/>
              </w:rPr>
            </w:pPr>
            <w:r>
              <w:rPr>
                <w:rFonts w:cs="Arial"/>
                <w:noProof/>
                <w:w w:val="90"/>
                <w:szCs w:val="18"/>
              </w:rPr>
              <w:drawing>
                <wp:inline distT="0" distB="0" distL="0" distR="0" wp14:anchorId="6F1045DC" wp14:editId="5E55048D">
                  <wp:extent cx="1063752" cy="1063752"/>
                  <wp:effectExtent l="0" t="0" r="3175" b="3175"/>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678756" name="Community.png"/>
                          <pic:cNvPicPr/>
                        </pic:nvPicPr>
                        <pic:blipFill>
                          <a:blip r:embed="rId21">
                            <a:extLst>
                              <a:ext uri="{28A0092B-C50C-407E-A947-70E740481C1C}">
                                <a14:useLocalDpi xmlns:a14="http://schemas.microsoft.com/office/drawing/2010/main" val="0"/>
                              </a:ext>
                            </a:extLst>
                          </a:blip>
                          <a:stretch>
                            <a:fillRect/>
                          </a:stretch>
                        </pic:blipFill>
                        <pic:spPr>
                          <a:xfrm>
                            <a:off x="0" y="0"/>
                            <a:ext cx="1063752" cy="1063752"/>
                          </a:xfrm>
                          <a:prstGeom prst="rect">
                            <a:avLst/>
                          </a:prstGeom>
                        </pic:spPr>
                      </pic:pic>
                    </a:graphicData>
                  </a:graphic>
                </wp:inline>
              </w:drawing>
            </w:r>
          </w:p>
        </w:tc>
        <w:tc>
          <w:tcPr>
            <w:tcW w:w="9226" w:type="dxa"/>
            <w:tcBorders>
              <w:top w:val="single" w:sz="8" w:space="0" w:color="A3238F"/>
              <w:bottom w:val="single" w:sz="8" w:space="0" w:color="A3238F"/>
            </w:tcBorders>
            <w:shd w:val="clear" w:color="auto" w:fill="auto"/>
            <w:vAlign w:val="bottom"/>
          </w:tcPr>
          <w:p w14:paraId="700486C4" w14:textId="77777777" w:rsidR="00360163" w:rsidRPr="00360163" w:rsidRDefault="001300F3" w:rsidP="00360163">
            <w:pPr>
              <w:pStyle w:val="TableParagraph"/>
              <w:kinsoku w:val="0"/>
              <w:overflowPunct w:val="0"/>
              <w:spacing w:before="81"/>
              <w:rPr>
                <w:rFonts w:cs="Arial"/>
                <w:b/>
                <w:w w:val="90"/>
                <w:sz w:val="28"/>
                <w:szCs w:val="28"/>
              </w:rPr>
            </w:pPr>
            <w:r>
              <w:rPr>
                <w:b/>
                <w:color w:val="A3238F"/>
                <w:spacing w:val="-3"/>
                <w:w w:val="90"/>
                <w:sz w:val="28"/>
                <w:szCs w:val="28"/>
              </w:rPr>
              <w:t xml:space="preserve">Community </w:t>
            </w:r>
            <w:r w:rsidRPr="00360163">
              <w:rPr>
                <w:b/>
                <w:color w:val="A3238F"/>
                <w:spacing w:val="-3"/>
                <w:w w:val="90"/>
                <w:sz w:val="28"/>
                <w:szCs w:val="28"/>
              </w:rPr>
              <w:t>s</w:t>
            </w:r>
            <w:r w:rsidRPr="00360163">
              <w:rPr>
                <w:b/>
                <w:color w:val="A3238F"/>
                <w:spacing w:val="-4"/>
                <w:w w:val="90"/>
                <w:sz w:val="28"/>
                <w:szCs w:val="28"/>
              </w:rPr>
              <w:t>u</w:t>
            </w:r>
            <w:r w:rsidRPr="00360163">
              <w:rPr>
                <w:b/>
                <w:color w:val="A3238F"/>
                <w:w w:val="90"/>
                <w:sz w:val="28"/>
                <w:szCs w:val="28"/>
              </w:rPr>
              <w:t>ppo</w:t>
            </w:r>
            <w:r w:rsidRPr="00360163">
              <w:rPr>
                <w:b/>
                <w:color w:val="A3238F"/>
                <w:spacing w:val="3"/>
                <w:w w:val="90"/>
                <w:sz w:val="28"/>
                <w:szCs w:val="28"/>
              </w:rPr>
              <w:t>r</w:t>
            </w:r>
            <w:r w:rsidRPr="00360163">
              <w:rPr>
                <w:b/>
                <w:color w:val="A3238F"/>
                <w:w w:val="90"/>
                <w:sz w:val="28"/>
                <w:szCs w:val="28"/>
              </w:rPr>
              <w:t>t</w:t>
            </w:r>
            <w:r w:rsidRPr="00360163">
              <w:rPr>
                <w:b/>
                <w:color w:val="A3238F"/>
                <w:spacing w:val="4"/>
                <w:w w:val="90"/>
                <w:sz w:val="28"/>
                <w:szCs w:val="28"/>
              </w:rPr>
              <w:t xml:space="preserve"> </w:t>
            </w:r>
            <w:r w:rsidRPr="00360163">
              <w:rPr>
                <w:b/>
                <w:color w:val="A3238F"/>
                <w:w w:val="90"/>
                <w:sz w:val="28"/>
                <w:szCs w:val="28"/>
              </w:rPr>
              <w:t>and</w:t>
            </w:r>
            <w:r w:rsidRPr="00360163">
              <w:rPr>
                <w:b/>
                <w:color w:val="A3238F"/>
                <w:spacing w:val="5"/>
                <w:w w:val="90"/>
                <w:sz w:val="28"/>
                <w:szCs w:val="28"/>
              </w:rPr>
              <w:t xml:space="preserve"> </w:t>
            </w:r>
            <w:r w:rsidRPr="00360163">
              <w:rPr>
                <w:b/>
                <w:color w:val="A3238F"/>
                <w:w w:val="90"/>
                <w:sz w:val="28"/>
                <w:szCs w:val="28"/>
              </w:rPr>
              <w:t>h</w:t>
            </w:r>
            <w:r w:rsidRPr="00360163">
              <w:rPr>
                <w:b/>
                <w:color w:val="A3238F"/>
                <w:spacing w:val="-3"/>
                <w:w w:val="90"/>
                <w:sz w:val="28"/>
                <w:szCs w:val="28"/>
              </w:rPr>
              <w:t>ea</w:t>
            </w:r>
            <w:r w:rsidRPr="00360163">
              <w:rPr>
                <w:b/>
                <w:color w:val="A3238F"/>
                <w:spacing w:val="-2"/>
                <w:w w:val="90"/>
                <w:sz w:val="28"/>
                <w:szCs w:val="28"/>
              </w:rPr>
              <w:t>l</w:t>
            </w:r>
            <w:r w:rsidRPr="00360163">
              <w:rPr>
                <w:b/>
                <w:color w:val="A3238F"/>
                <w:w w:val="90"/>
                <w:sz w:val="28"/>
                <w:szCs w:val="28"/>
              </w:rPr>
              <w:t>th</w:t>
            </w:r>
            <w:r w:rsidRPr="00360163">
              <w:rPr>
                <w:b/>
                <w:color w:val="A3238F"/>
                <w:spacing w:val="8"/>
                <w:w w:val="90"/>
                <w:sz w:val="28"/>
                <w:szCs w:val="28"/>
              </w:rPr>
              <w:t xml:space="preserve"> </w:t>
            </w:r>
            <w:r w:rsidRPr="00360163">
              <w:rPr>
                <w:b/>
                <w:color w:val="A3238F"/>
                <w:w w:val="90"/>
                <w:sz w:val="28"/>
                <w:szCs w:val="28"/>
              </w:rPr>
              <w:t>se</w:t>
            </w:r>
            <w:r w:rsidRPr="00360163">
              <w:rPr>
                <w:b/>
                <w:color w:val="A3238F"/>
                <w:spacing w:val="6"/>
                <w:w w:val="90"/>
                <w:sz w:val="28"/>
                <w:szCs w:val="28"/>
              </w:rPr>
              <w:t>r</w:t>
            </w:r>
            <w:r w:rsidRPr="00360163">
              <w:rPr>
                <w:b/>
                <w:color w:val="A3238F"/>
                <w:spacing w:val="-4"/>
                <w:w w:val="90"/>
                <w:sz w:val="28"/>
                <w:szCs w:val="28"/>
              </w:rPr>
              <w:t>v</w:t>
            </w:r>
            <w:r w:rsidRPr="00360163">
              <w:rPr>
                <w:b/>
                <w:color w:val="A3238F"/>
                <w:w w:val="90"/>
                <w:sz w:val="28"/>
                <w:szCs w:val="28"/>
              </w:rPr>
              <w:t>i</w:t>
            </w:r>
            <w:r w:rsidRPr="00360163">
              <w:rPr>
                <w:b/>
                <w:color w:val="A3238F"/>
                <w:spacing w:val="-6"/>
                <w:w w:val="90"/>
                <w:sz w:val="28"/>
                <w:szCs w:val="28"/>
              </w:rPr>
              <w:t>c</w:t>
            </w:r>
            <w:r w:rsidRPr="00360163">
              <w:rPr>
                <w:b/>
                <w:color w:val="A3238F"/>
                <w:spacing w:val="-2"/>
                <w:w w:val="90"/>
                <w:sz w:val="28"/>
                <w:szCs w:val="28"/>
              </w:rPr>
              <w:t>e</w:t>
            </w:r>
            <w:r w:rsidRPr="00360163">
              <w:rPr>
                <w:b/>
                <w:color w:val="A3238F"/>
                <w:w w:val="90"/>
                <w:sz w:val="28"/>
                <w:szCs w:val="28"/>
              </w:rPr>
              <w:t>s</w:t>
            </w:r>
          </w:p>
        </w:tc>
        <w:tc>
          <w:tcPr>
            <w:tcW w:w="1828" w:type="dxa"/>
            <w:gridSpan w:val="2"/>
            <w:tcBorders>
              <w:top w:val="single" w:sz="8" w:space="0" w:color="A3238F"/>
              <w:bottom w:val="single" w:sz="8" w:space="0" w:color="A3238F"/>
            </w:tcBorders>
            <w:shd w:val="clear" w:color="auto" w:fill="auto"/>
            <w:vAlign w:val="bottom"/>
          </w:tcPr>
          <w:p w14:paraId="78B2FB92" w14:textId="77777777" w:rsidR="00360163" w:rsidRPr="00360163" w:rsidRDefault="001300F3" w:rsidP="000C3657">
            <w:pPr>
              <w:pStyle w:val="BodyText"/>
              <w:jc w:val="center"/>
              <w:rPr>
                <w:b/>
              </w:rPr>
            </w:pPr>
            <w:r w:rsidRPr="00360163">
              <w:rPr>
                <w:b/>
              </w:rPr>
              <w:t>201</w:t>
            </w:r>
            <w:r w:rsidR="000C3657">
              <w:rPr>
                <w:b/>
              </w:rPr>
              <w:t>9</w:t>
            </w:r>
            <w:r w:rsidRPr="00360163">
              <w:rPr>
                <w:b/>
              </w:rPr>
              <w:t>–20</w:t>
            </w:r>
            <w:r w:rsidR="000C3657">
              <w:rPr>
                <w:b/>
              </w:rPr>
              <w:t>20</w:t>
            </w:r>
          </w:p>
        </w:tc>
        <w:tc>
          <w:tcPr>
            <w:tcW w:w="1828" w:type="dxa"/>
            <w:gridSpan w:val="2"/>
            <w:tcBorders>
              <w:top w:val="single" w:sz="8" w:space="0" w:color="A3238F"/>
              <w:bottom w:val="single" w:sz="8" w:space="0" w:color="A3238F"/>
              <w:right w:val="single" w:sz="8" w:space="0" w:color="A3238F"/>
            </w:tcBorders>
            <w:shd w:val="clear" w:color="auto" w:fill="auto"/>
            <w:vAlign w:val="bottom"/>
          </w:tcPr>
          <w:p w14:paraId="0569FF50" w14:textId="77777777" w:rsidR="00360163" w:rsidRPr="00360163" w:rsidRDefault="001300F3" w:rsidP="000C3657">
            <w:pPr>
              <w:pStyle w:val="BodyText"/>
              <w:jc w:val="center"/>
              <w:rPr>
                <w:b/>
              </w:rPr>
            </w:pPr>
            <w:r w:rsidRPr="00360163">
              <w:rPr>
                <w:b/>
              </w:rPr>
              <w:t>20</w:t>
            </w:r>
            <w:r w:rsidR="000C3657">
              <w:rPr>
                <w:b/>
              </w:rPr>
              <w:t>20</w:t>
            </w:r>
            <w:r w:rsidRPr="00360163">
              <w:rPr>
                <w:b/>
              </w:rPr>
              <w:t>–20</w:t>
            </w:r>
            <w:r w:rsidR="000C3657">
              <w:rPr>
                <w:b/>
              </w:rPr>
              <w:t>21</w:t>
            </w:r>
          </w:p>
        </w:tc>
      </w:tr>
      <w:tr w:rsidR="00043549" w14:paraId="41E6075B" w14:textId="77777777" w:rsidTr="001663A6">
        <w:trPr>
          <w:gridAfter w:val="1"/>
          <w:wAfter w:w="914" w:type="dxa"/>
        </w:trPr>
        <w:tc>
          <w:tcPr>
            <w:tcW w:w="1766" w:type="dxa"/>
            <w:vMerge/>
            <w:tcBorders>
              <w:left w:val="nil"/>
              <w:bottom w:val="single" w:sz="8" w:space="0" w:color="A3238F"/>
              <w:right w:val="dotted" w:sz="4" w:space="0" w:color="CDAF88"/>
            </w:tcBorders>
            <w:shd w:val="clear" w:color="auto" w:fill="A3238F"/>
          </w:tcPr>
          <w:p w14:paraId="5E347822" w14:textId="77777777" w:rsidR="001B759E" w:rsidRDefault="001B759E" w:rsidP="001B759E">
            <w:pPr>
              <w:pStyle w:val="TableParagraph"/>
              <w:kinsoku w:val="0"/>
              <w:overflowPunct w:val="0"/>
              <w:rPr>
                <w:rFonts w:cs="Arial"/>
                <w:w w:val="90"/>
                <w:szCs w:val="18"/>
              </w:rPr>
            </w:pPr>
          </w:p>
        </w:tc>
        <w:tc>
          <w:tcPr>
            <w:tcW w:w="9226" w:type="dxa"/>
            <w:tcBorders>
              <w:top w:val="single" w:sz="8" w:space="0" w:color="A3238F"/>
              <w:left w:val="nil"/>
              <w:bottom w:val="dotted" w:sz="4" w:space="0" w:color="CDAF88"/>
              <w:right w:val="dotted" w:sz="4" w:space="0" w:color="CDAF88"/>
            </w:tcBorders>
            <w:shd w:val="clear" w:color="auto" w:fill="FFFFFF" w:themeFill="background1"/>
          </w:tcPr>
          <w:p w14:paraId="1DF198E1" w14:textId="77777777" w:rsidR="001B759E" w:rsidRPr="00763692" w:rsidRDefault="001300F3" w:rsidP="001B759E">
            <w:pPr>
              <w:pStyle w:val="TableParagraph"/>
              <w:kinsoku w:val="0"/>
              <w:overflowPunct w:val="0"/>
              <w:spacing w:line="252" w:lineRule="auto"/>
              <w:ind w:right="534"/>
              <w:rPr>
                <w:rFonts w:cs="Arial"/>
                <w:w w:val="90"/>
                <w:szCs w:val="18"/>
              </w:rPr>
            </w:pPr>
            <w:r w:rsidRPr="00763692">
              <w:rPr>
                <w:rFonts w:cs="Arial"/>
                <w:w w:val="90"/>
                <w:szCs w:val="18"/>
              </w:rPr>
              <w:t xml:space="preserve">Implement new measures to improve responses to and </w:t>
            </w:r>
            <w:r w:rsidRPr="00763692">
              <w:rPr>
                <w:rFonts w:cs="Arial"/>
                <w:b/>
                <w:bCs/>
                <w:color w:val="A3238F"/>
                <w:w w:val="90"/>
                <w:szCs w:val="18"/>
              </w:rPr>
              <w:t>support for people experiencing elder abuse</w:t>
            </w:r>
            <w:r w:rsidRPr="00763692">
              <w:rPr>
                <w:rFonts w:cs="Arial"/>
                <w:w w:val="90"/>
                <w:szCs w:val="18"/>
              </w:rPr>
              <w:t>, particularly financial abuse. $1.85 million has been committed over four years from 2017-18 :</w:t>
            </w:r>
          </w:p>
          <w:p w14:paraId="5882B220" w14:textId="77777777" w:rsidR="001B759E" w:rsidRPr="00763692" w:rsidRDefault="001300F3" w:rsidP="001B759E">
            <w:pPr>
              <w:pStyle w:val="TableParagraph"/>
              <w:numPr>
                <w:ilvl w:val="0"/>
                <w:numId w:val="18"/>
              </w:numPr>
              <w:tabs>
                <w:tab w:val="clear" w:pos="113"/>
              </w:tabs>
              <w:kinsoku w:val="0"/>
              <w:overflowPunct w:val="0"/>
              <w:ind w:right="1010"/>
              <w:rPr>
                <w:rFonts w:cs="Arial"/>
                <w:w w:val="90"/>
                <w:szCs w:val="18"/>
              </w:rPr>
            </w:pPr>
            <w:r w:rsidRPr="00763692">
              <w:rPr>
                <w:rFonts w:cs="Arial"/>
                <w:w w:val="90"/>
                <w:szCs w:val="18"/>
              </w:rPr>
              <w:t xml:space="preserve">$1.4 million for statewide Seniors Legal and Support Services to provide specialist financial advice to older people. </w:t>
            </w:r>
          </w:p>
          <w:p w14:paraId="28F84CEB" w14:textId="77777777" w:rsidR="001B759E" w:rsidRPr="00763692" w:rsidRDefault="001300F3" w:rsidP="001B759E">
            <w:pPr>
              <w:pStyle w:val="TableParagraph"/>
              <w:numPr>
                <w:ilvl w:val="0"/>
                <w:numId w:val="18"/>
              </w:numPr>
              <w:tabs>
                <w:tab w:val="clear" w:pos="113"/>
              </w:tabs>
              <w:kinsoku w:val="0"/>
              <w:overflowPunct w:val="0"/>
              <w:ind w:right="1010"/>
              <w:rPr>
                <w:rFonts w:cs="Arial"/>
                <w:w w:val="90"/>
                <w:szCs w:val="18"/>
              </w:rPr>
            </w:pPr>
            <w:r w:rsidRPr="00763692">
              <w:rPr>
                <w:rFonts w:cs="Arial"/>
                <w:w w:val="90"/>
                <w:szCs w:val="18"/>
              </w:rPr>
              <w:t>$450,000 to respond to a range of existing and emerging issues for older Queenslanders, including recommendations from the Parliamentary Inquiry into the adequacy of existing financial protections for Queensland Seniors.  (DCDSS)</w:t>
            </w:r>
          </w:p>
        </w:tc>
        <w:tc>
          <w:tcPr>
            <w:tcW w:w="914" w:type="dxa"/>
            <w:tcBorders>
              <w:top w:val="dotted" w:sz="4" w:space="0" w:color="CDAF88"/>
              <w:left w:val="dotted" w:sz="4" w:space="0" w:color="CDAF88"/>
              <w:bottom w:val="dotted" w:sz="4" w:space="0" w:color="CDAF88"/>
              <w:right w:val="dotted" w:sz="4" w:space="0" w:color="CDAF88"/>
            </w:tcBorders>
            <w:shd w:val="clear" w:color="auto" w:fill="EEE0CE"/>
          </w:tcPr>
          <w:p w14:paraId="58AB9E4C" w14:textId="77777777" w:rsidR="001B759E" w:rsidRDefault="001B759E" w:rsidP="001B759E"/>
        </w:tc>
        <w:tc>
          <w:tcPr>
            <w:tcW w:w="914" w:type="dxa"/>
            <w:tcBorders>
              <w:top w:val="dotted" w:sz="4" w:space="0" w:color="CDAF88"/>
              <w:left w:val="dotted" w:sz="4" w:space="0" w:color="CDAF88"/>
              <w:bottom w:val="dotted" w:sz="4" w:space="0" w:color="CDAF88"/>
              <w:right w:val="dotted" w:sz="4" w:space="0" w:color="CDAF88"/>
            </w:tcBorders>
            <w:shd w:val="clear" w:color="auto" w:fill="EEE0CE"/>
          </w:tcPr>
          <w:p w14:paraId="4AE4BC06" w14:textId="77777777" w:rsidR="001B759E" w:rsidRDefault="001B759E" w:rsidP="001B759E"/>
        </w:tc>
        <w:tc>
          <w:tcPr>
            <w:tcW w:w="914" w:type="dxa"/>
            <w:tcBorders>
              <w:top w:val="dotted" w:sz="4" w:space="0" w:color="CDAF88"/>
              <w:left w:val="dotted" w:sz="4" w:space="0" w:color="CDAF88"/>
              <w:bottom w:val="dotted" w:sz="4" w:space="0" w:color="CDAF88"/>
              <w:right w:val="dotted" w:sz="4" w:space="0" w:color="CDAF88"/>
            </w:tcBorders>
            <w:shd w:val="clear" w:color="auto" w:fill="EEE0CE"/>
          </w:tcPr>
          <w:p w14:paraId="440E1A08" w14:textId="77777777" w:rsidR="001B759E" w:rsidRDefault="001B759E" w:rsidP="001B759E"/>
        </w:tc>
        <w:tc>
          <w:tcPr>
            <w:tcW w:w="914" w:type="dxa"/>
            <w:tcBorders>
              <w:top w:val="dotted" w:sz="4" w:space="0" w:color="CDAF88"/>
              <w:left w:val="dotted" w:sz="4" w:space="0" w:color="CDAF88"/>
              <w:bottom w:val="dotted" w:sz="4" w:space="0" w:color="CDAF88"/>
              <w:right w:val="single" w:sz="8" w:space="0" w:color="A3238F"/>
            </w:tcBorders>
            <w:shd w:val="clear" w:color="auto" w:fill="EEE0CE"/>
          </w:tcPr>
          <w:p w14:paraId="6C09754D" w14:textId="77777777" w:rsidR="001B759E" w:rsidRDefault="001B759E" w:rsidP="001B759E"/>
        </w:tc>
      </w:tr>
      <w:tr w:rsidR="00043549" w14:paraId="1A150052" w14:textId="77777777" w:rsidTr="001663A6">
        <w:trPr>
          <w:gridAfter w:val="1"/>
          <w:wAfter w:w="914" w:type="dxa"/>
        </w:trPr>
        <w:tc>
          <w:tcPr>
            <w:tcW w:w="1766" w:type="dxa"/>
            <w:vMerge/>
            <w:tcBorders>
              <w:left w:val="nil"/>
              <w:bottom w:val="single" w:sz="8" w:space="0" w:color="A3238F"/>
              <w:right w:val="dotted" w:sz="4" w:space="0" w:color="CDAF88"/>
            </w:tcBorders>
            <w:shd w:val="clear" w:color="auto" w:fill="A3238F"/>
          </w:tcPr>
          <w:p w14:paraId="30B4F59E" w14:textId="77777777" w:rsidR="00950FAC" w:rsidRDefault="00950FAC" w:rsidP="00950FAC">
            <w:pPr>
              <w:pStyle w:val="TableParagraph"/>
              <w:kinsoku w:val="0"/>
              <w:overflowPunct w:val="0"/>
              <w:spacing w:line="252" w:lineRule="auto"/>
              <w:ind w:right="152"/>
              <w:rPr>
                <w:rFonts w:cs="Arial"/>
                <w:w w:val="90"/>
                <w:szCs w:val="18"/>
              </w:rPr>
            </w:pPr>
          </w:p>
        </w:tc>
        <w:tc>
          <w:tcPr>
            <w:tcW w:w="9226" w:type="dxa"/>
            <w:tcBorders>
              <w:top w:val="dotted" w:sz="4" w:space="0" w:color="CDAF88"/>
              <w:left w:val="nil"/>
              <w:bottom w:val="dotted" w:sz="4" w:space="0" w:color="CDAF88"/>
              <w:right w:val="dotted" w:sz="4" w:space="0" w:color="CDAF88"/>
            </w:tcBorders>
          </w:tcPr>
          <w:p w14:paraId="293F73C9" w14:textId="77777777" w:rsidR="00950FAC" w:rsidRPr="00763692" w:rsidRDefault="001300F3" w:rsidP="00950FAC">
            <w:pPr>
              <w:pStyle w:val="TableParagraph"/>
            </w:pPr>
            <w:r w:rsidRPr="00763692">
              <w:rPr>
                <w:rFonts w:cs="Arial"/>
                <w:w w:val="90"/>
                <w:szCs w:val="18"/>
              </w:rPr>
              <w:t xml:space="preserve">Deliver </w:t>
            </w:r>
            <w:r w:rsidRPr="00763692">
              <w:rPr>
                <w:rFonts w:cs="Arial"/>
                <w:b/>
                <w:bCs/>
                <w:color w:val="A3238F"/>
                <w:w w:val="90"/>
                <w:szCs w:val="18"/>
              </w:rPr>
              <w:t xml:space="preserve">consumer-centred health care and engage with older people </w:t>
            </w:r>
            <w:r w:rsidRPr="00763692">
              <w:rPr>
                <w:rFonts w:cs="Arial"/>
                <w:color w:val="000000"/>
                <w:w w:val="90"/>
                <w:szCs w:val="18"/>
              </w:rPr>
              <w:t>through Health Consumers Queensland, the state’s peak organisation representing the interests of health consumers and carers, to participate in the planning, design and evaluation of health</w:t>
            </w:r>
            <w:r w:rsidRPr="00763692">
              <w:rPr>
                <w:rFonts w:cs="Arial"/>
                <w:color w:val="000000"/>
                <w:w w:val="95"/>
                <w:szCs w:val="18"/>
              </w:rPr>
              <w:t xml:space="preserve"> </w:t>
            </w:r>
            <w:r w:rsidRPr="00763692">
              <w:rPr>
                <w:rFonts w:cs="Arial"/>
                <w:color w:val="000000"/>
                <w:w w:val="85"/>
                <w:szCs w:val="18"/>
              </w:rPr>
              <w:t>services. (QH)</w:t>
            </w:r>
          </w:p>
        </w:tc>
        <w:tc>
          <w:tcPr>
            <w:tcW w:w="914" w:type="dxa"/>
            <w:tcBorders>
              <w:top w:val="dotted" w:sz="4" w:space="0" w:color="CDAF88"/>
              <w:left w:val="dotted" w:sz="4" w:space="0" w:color="CDAF88"/>
              <w:bottom w:val="dotted" w:sz="4" w:space="0" w:color="CDAF88"/>
              <w:right w:val="dotted" w:sz="4" w:space="0" w:color="CDAF88"/>
            </w:tcBorders>
            <w:shd w:val="clear" w:color="auto" w:fill="EEE0CE"/>
          </w:tcPr>
          <w:p w14:paraId="0249A124" w14:textId="77777777" w:rsidR="00950FAC" w:rsidRDefault="00950FAC" w:rsidP="00950FAC"/>
        </w:tc>
        <w:tc>
          <w:tcPr>
            <w:tcW w:w="914" w:type="dxa"/>
            <w:tcBorders>
              <w:top w:val="dotted" w:sz="4" w:space="0" w:color="CDAF88"/>
              <w:left w:val="dotted" w:sz="4" w:space="0" w:color="CDAF88"/>
              <w:bottom w:val="dotted" w:sz="4" w:space="0" w:color="CDAF88"/>
              <w:right w:val="dotted" w:sz="4" w:space="0" w:color="CDAF88"/>
            </w:tcBorders>
            <w:shd w:val="clear" w:color="auto" w:fill="EEE0CE"/>
          </w:tcPr>
          <w:p w14:paraId="5DB7A19E" w14:textId="77777777" w:rsidR="00950FAC" w:rsidRDefault="00950FAC" w:rsidP="00950FAC"/>
        </w:tc>
        <w:tc>
          <w:tcPr>
            <w:tcW w:w="914" w:type="dxa"/>
            <w:tcBorders>
              <w:top w:val="dotted" w:sz="4" w:space="0" w:color="CDAF88"/>
              <w:left w:val="dotted" w:sz="4" w:space="0" w:color="CDAF88"/>
              <w:bottom w:val="dotted" w:sz="4" w:space="0" w:color="CDAF88"/>
              <w:right w:val="dotted" w:sz="4" w:space="0" w:color="CDAF88"/>
            </w:tcBorders>
            <w:shd w:val="clear" w:color="auto" w:fill="EEE0CE"/>
          </w:tcPr>
          <w:p w14:paraId="68C00570" w14:textId="77777777" w:rsidR="00950FAC" w:rsidRDefault="00950FAC" w:rsidP="00950FAC"/>
        </w:tc>
        <w:tc>
          <w:tcPr>
            <w:tcW w:w="914" w:type="dxa"/>
            <w:tcBorders>
              <w:top w:val="dotted" w:sz="4" w:space="0" w:color="CDAF88"/>
              <w:left w:val="dotted" w:sz="4" w:space="0" w:color="CDAF88"/>
              <w:bottom w:val="dotted" w:sz="4" w:space="0" w:color="CDAF88"/>
              <w:right w:val="single" w:sz="8" w:space="0" w:color="A3238F"/>
            </w:tcBorders>
            <w:shd w:val="clear" w:color="auto" w:fill="EEE0CE"/>
          </w:tcPr>
          <w:p w14:paraId="299D7EC4" w14:textId="77777777" w:rsidR="00950FAC" w:rsidRDefault="00950FAC" w:rsidP="00950FAC"/>
        </w:tc>
      </w:tr>
      <w:tr w:rsidR="00043549" w14:paraId="3CE7FA00" w14:textId="77777777" w:rsidTr="001663A6">
        <w:trPr>
          <w:gridAfter w:val="1"/>
          <w:wAfter w:w="914" w:type="dxa"/>
        </w:trPr>
        <w:tc>
          <w:tcPr>
            <w:tcW w:w="1766" w:type="dxa"/>
            <w:vMerge/>
            <w:tcBorders>
              <w:left w:val="nil"/>
              <w:bottom w:val="single" w:sz="8" w:space="0" w:color="A3238F"/>
              <w:right w:val="dotted" w:sz="4" w:space="0" w:color="CDAF88"/>
            </w:tcBorders>
            <w:shd w:val="clear" w:color="auto" w:fill="A3238F"/>
          </w:tcPr>
          <w:p w14:paraId="32B9F878" w14:textId="77777777" w:rsidR="00E33AD9" w:rsidRDefault="00E33AD9" w:rsidP="00E33AD9">
            <w:pPr>
              <w:pStyle w:val="TableParagraph"/>
              <w:kinsoku w:val="0"/>
              <w:overflowPunct w:val="0"/>
              <w:spacing w:line="252" w:lineRule="auto"/>
              <w:ind w:right="122"/>
              <w:rPr>
                <w:rFonts w:cs="Arial"/>
                <w:w w:val="90"/>
                <w:szCs w:val="18"/>
              </w:rPr>
            </w:pPr>
          </w:p>
        </w:tc>
        <w:tc>
          <w:tcPr>
            <w:tcW w:w="9226" w:type="dxa"/>
            <w:tcBorders>
              <w:top w:val="dotted" w:sz="4" w:space="0" w:color="CDAF88"/>
              <w:left w:val="nil"/>
              <w:bottom w:val="dotted" w:sz="4" w:space="0" w:color="CDAF88"/>
              <w:right w:val="dotted" w:sz="4" w:space="0" w:color="CDAF88"/>
            </w:tcBorders>
          </w:tcPr>
          <w:p w14:paraId="237DF3A7" w14:textId="77777777" w:rsidR="00E33AD9" w:rsidRPr="00763692" w:rsidRDefault="001300F3" w:rsidP="00E33AD9">
            <w:pPr>
              <w:pStyle w:val="TableParagraph"/>
            </w:pPr>
            <w:r w:rsidRPr="00763692">
              <w:rPr>
                <w:rFonts w:cs="Arial"/>
                <w:w w:val="90"/>
                <w:szCs w:val="18"/>
              </w:rPr>
              <w:t xml:space="preserve">Implement the </w:t>
            </w:r>
            <w:r w:rsidRPr="00763692">
              <w:rPr>
                <w:rFonts w:cs="Arial"/>
                <w:b/>
                <w:bCs/>
                <w:color w:val="A3238F"/>
                <w:w w:val="95"/>
                <w:szCs w:val="18"/>
              </w:rPr>
              <w:t>Healthy ageing:  a strategy for older Queenslanders t</w:t>
            </w:r>
            <w:r w:rsidRPr="00763692">
              <w:rPr>
                <w:rFonts w:cs="Arial"/>
                <w:color w:val="000000"/>
                <w:w w:val="90"/>
                <w:szCs w:val="18"/>
              </w:rPr>
              <w:t>o improve health</w:t>
            </w:r>
            <w:r w:rsidRPr="00763692">
              <w:rPr>
                <w:rFonts w:cs="Arial"/>
                <w:color w:val="000000"/>
                <w:w w:val="95"/>
                <w:szCs w:val="18"/>
              </w:rPr>
              <w:t xml:space="preserve"> </w:t>
            </w:r>
            <w:r w:rsidRPr="00763692">
              <w:rPr>
                <w:rFonts w:cs="Arial"/>
                <w:color w:val="000000"/>
                <w:w w:val="90"/>
                <w:szCs w:val="18"/>
              </w:rPr>
              <w:t>services for older Queenslanders. (QH)</w:t>
            </w:r>
          </w:p>
        </w:tc>
        <w:tc>
          <w:tcPr>
            <w:tcW w:w="914" w:type="dxa"/>
            <w:tcBorders>
              <w:top w:val="dotted" w:sz="4" w:space="0" w:color="CDAF88"/>
              <w:left w:val="dotted" w:sz="4" w:space="0" w:color="CDAF88"/>
              <w:bottom w:val="dotted" w:sz="4" w:space="0" w:color="CDAF88"/>
              <w:right w:val="dotted" w:sz="4" w:space="0" w:color="CDAF88"/>
            </w:tcBorders>
            <w:shd w:val="clear" w:color="auto" w:fill="EEE0CE"/>
          </w:tcPr>
          <w:p w14:paraId="31F92243" w14:textId="77777777" w:rsidR="00E33AD9" w:rsidRDefault="00E33AD9" w:rsidP="00E33AD9"/>
        </w:tc>
        <w:tc>
          <w:tcPr>
            <w:tcW w:w="914" w:type="dxa"/>
            <w:tcBorders>
              <w:top w:val="dotted" w:sz="4" w:space="0" w:color="CDAF88"/>
              <w:left w:val="dotted" w:sz="4" w:space="0" w:color="CDAF88"/>
              <w:bottom w:val="dotted" w:sz="4" w:space="0" w:color="CDAF88"/>
              <w:right w:val="dotted" w:sz="4" w:space="0" w:color="CDAF88"/>
            </w:tcBorders>
            <w:shd w:val="clear" w:color="auto" w:fill="EEE0CE"/>
          </w:tcPr>
          <w:p w14:paraId="3DA440F4" w14:textId="77777777" w:rsidR="00E33AD9" w:rsidRDefault="00E33AD9" w:rsidP="00E33AD9"/>
        </w:tc>
        <w:tc>
          <w:tcPr>
            <w:tcW w:w="914" w:type="dxa"/>
            <w:tcBorders>
              <w:top w:val="dotted" w:sz="4" w:space="0" w:color="CDAF88"/>
              <w:left w:val="dotted" w:sz="4" w:space="0" w:color="CDAF88"/>
              <w:bottom w:val="dotted" w:sz="4" w:space="0" w:color="CDAF88"/>
              <w:right w:val="dotted" w:sz="4" w:space="0" w:color="CDAF88"/>
            </w:tcBorders>
            <w:shd w:val="clear" w:color="auto" w:fill="EEE0CE"/>
          </w:tcPr>
          <w:p w14:paraId="615C9799" w14:textId="77777777" w:rsidR="00E33AD9" w:rsidRDefault="00E33AD9" w:rsidP="00E33AD9"/>
        </w:tc>
        <w:tc>
          <w:tcPr>
            <w:tcW w:w="914" w:type="dxa"/>
            <w:tcBorders>
              <w:top w:val="dotted" w:sz="4" w:space="0" w:color="CDAF88"/>
              <w:left w:val="dotted" w:sz="4" w:space="0" w:color="CDAF88"/>
              <w:bottom w:val="dotted" w:sz="4" w:space="0" w:color="CDAF88"/>
              <w:right w:val="single" w:sz="8" w:space="0" w:color="A3238F"/>
            </w:tcBorders>
            <w:shd w:val="clear" w:color="auto" w:fill="EEE0CE"/>
          </w:tcPr>
          <w:p w14:paraId="3830A2F2" w14:textId="77777777" w:rsidR="00E33AD9" w:rsidRDefault="00E33AD9" w:rsidP="00E33AD9"/>
        </w:tc>
      </w:tr>
      <w:tr w:rsidR="00043549" w14:paraId="0A5AF36A" w14:textId="77777777" w:rsidTr="00CC4695">
        <w:trPr>
          <w:gridAfter w:val="1"/>
          <w:wAfter w:w="914" w:type="dxa"/>
        </w:trPr>
        <w:tc>
          <w:tcPr>
            <w:tcW w:w="1766" w:type="dxa"/>
            <w:vMerge/>
            <w:tcBorders>
              <w:left w:val="nil"/>
              <w:bottom w:val="single" w:sz="8" w:space="0" w:color="A3238F"/>
              <w:right w:val="dotted" w:sz="4" w:space="0" w:color="CDAF88"/>
            </w:tcBorders>
            <w:shd w:val="clear" w:color="auto" w:fill="A3238F"/>
          </w:tcPr>
          <w:p w14:paraId="2A6EB4E8" w14:textId="77777777" w:rsidR="001663A6" w:rsidRDefault="001663A6" w:rsidP="001663A6">
            <w:pPr>
              <w:pStyle w:val="TableParagraph"/>
              <w:kinsoku w:val="0"/>
              <w:overflowPunct w:val="0"/>
              <w:spacing w:line="252" w:lineRule="auto"/>
              <w:ind w:right="844"/>
              <w:rPr>
                <w:rFonts w:cs="Arial"/>
                <w:w w:val="90"/>
                <w:szCs w:val="18"/>
              </w:rPr>
            </w:pPr>
          </w:p>
        </w:tc>
        <w:tc>
          <w:tcPr>
            <w:tcW w:w="9226" w:type="dxa"/>
            <w:tcBorders>
              <w:top w:val="dotted" w:sz="4" w:space="0" w:color="CDAF88"/>
              <w:left w:val="nil"/>
              <w:bottom w:val="dotted" w:sz="4" w:space="0" w:color="CDAF88"/>
              <w:right w:val="dotted" w:sz="4" w:space="0" w:color="CDAF88"/>
            </w:tcBorders>
          </w:tcPr>
          <w:p w14:paraId="741EF920" w14:textId="77777777" w:rsidR="001663A6" w:rsidRPr="00763692" w:rsidRDefault="001300F3" w:rsidP="001663A6">
            <w:pPr>
              <w:pStyle w:val="TableParagraph"/>
            </w:pPr>
            <w:r w:rsidRPr="00763692">
              <w:rPr>
                <w:rFonts w:cs="Arial"/>
                <w:w w:val="90"/>
                <w:szCs w:val="18"/>
              </w:rPr>
              <w:t xml:space="preserve">Provide </w:t>
            </w:r>
            <w:r w:rsidRPr="00763692">
              <w:rPr>
                <w:rFonts w:cs="Arial"/>
                <w:b/>
                <w:bCs/>
                <w:color w:val="A3238F"/>
                <w:w w:val="90"/>
                <w:szCs w:val="18"/>
              </w:rPr>
              <w:t xml:space="preserve">$20 million </w:t>
            </w:r>
            <w:r w:rsidRPr="00763692">
              <w:rPr>
                <w:rFonts w:cs="Arial"/>
                <w:color w:val="000000"/>
                <w:w w:val="90"/>
                <w:szCs w:val="18"/>
              </w:rPr>
              <w:t xml:space="preserve">in grants over four years to non-government organisations to provide </w:t>
            </w:r>
            <w:r w:rsidRPr="00763692">
              <w:rPr>
                <w:rFonts w:cs="Arial"/>
                <w:b/>
                <w:bCs/>
                <w:color w:val="A3238F"/>
                <w:w w:val="90"/>
                <w:szCs w:val="18"/>
              </w:rPr>
              <w:t xml:space="preserve">long day respite for carers </w:t>
            </w:r>
            <w:r w:rsidRPr="00763692">
              <w:rPr>
                <w:rFonts w:cs="Arial"/>
                <w:color w:val="000000"/>
                <w:w w:val="90"/>
                <w:szCs w:val="18"/>
              </w:rPr>
              <w:t>that caters</w:t>
            </w:r>
            <w:r w:rsidRPr="00763692">
              <w:rPr>
                <w:rFonts w:cs="Arial"/>
                <w:color w:val="000000"/>
                <w:w w:val="86"/>
                <w:szCs w:val="18"/>
              </w:rPr>
              <w:t xml:space="preserve"> </w:t>
            </w:r>
            <w:r w:rsidRPr="00763692">
              <w:rPr>
                <w:rFonts w:cs="Arial"/>
                <w:color w:val="000000"/>
                <w:w w:val="90"/>
                <w:szCs w:val="18"/>
              </w:rPr>
              <w:t xml:space="preserve">to the </w:t>
            </w:r>
            <w:r w:rsidRPr="00763692">
              <w:rPr>
                <w:rFonts w:cs="Arial"/>
                <w:b/>
                <w:bCs/>
                <w:color w:val="A3238F"/>
                <w:w w:val="90"/>
                <w:szCs w:val="18"/>
              </w:rPr>
              <w:t>specific needs of people with dementia and neurodegenerative conditions</w:t>
            </w:r>
            <w:r w:rsidRPr="00763692">
              <w:rPr>
                <w:rFonts w:cs="Arial"/>
                <w:color w:val="000000"/>
                <w:w w:val="90"/>
                <w:szCs w:val="18"/>
              </w:rPr>
              <w:t>. (QH)</w:t>
            </w:r>
          </w:p>
        </w:tc>
        <w:tc>
          <w:tcPr>
            <w:tcW w:w="914" w:type="dxa"/>
            <w:tcBorders>
              <w:top w:val="dotted" w:sz="4" w:space="0" w:color="CDAF88"/>
              <w:left w:val="dotted" w:sz="4" w:space="0" w:color="CDAF88"/>
              <w:bottom w:val="dotted" w:sz="4" w:space="0" w:color="CDAF88"/>
              <w:right w:val="dotted" w:sz="4" w:space="0" w:color="CDAF88"/>
            </w:tcBorders>
            <w:shd w:val="clear" w:color="auto" w:fill="EEE0CE"/>
          </w:tcPr>
          <w:p w14:paraId="63484073" w14:textId="77777777" w:rsidR="001663A6" w:rsidRDefault="001663A6" w:rsidP="001663A6"/>
        </w:tc>
        <w:tc>
          <w:tcPr>
            <w:tcW w:w="914" w:type="dxa"/>
            <w:tcBorders>
              <w:top w:val="dotted" w:sz="4" w:space="0" w:color="CDAF88"/>
              <w:left w:val="dotted" w:sz="4" w:space="0" w:color="CDAF88"/>
              <w:bottom w:val="dotted" w:sz="4" w:space="0" w:color="CDAF88"/>
              <w:right w:val="dotted" w:sz="4" w:space="0" w:color="CDAF88"/>
            </w:tcBorders>
            <w:shd w:val="clear" w:color="auto" w:fill="EEE0CE"/>
          </w:tcPr>
          <w:p w14:paraId="65DD777B" w14:textId="77777777" w:rsidR="001663A6" w:rsidRDefault="001663A6" w:rsidP="001663A6"/>
        </w:tc>
        <w:tc>
          <w:tcPr>
            <w:tcW w:w="914" w:type="dxa"/>
            <w:tcBorders>
              <w:top w:val="dotted" w:sz="4" w:space="0" w:color="CDAF88"/>
              <w:left w:val="dotted" w:sz="4" w:space="0" w:color="CDAF88"/>
              <w:bottom w:val="dotted" w:sz="4" w:space="0" w:color="CDAF88"/>
              <w:right w:val="dotted" w:sz="4" w:space="0" w:color="CDAF88"/>
            </w:tcBorders>
            <w:shd w:val="clear" w:color="auto" w:fill="EEE0CE"/>
          </w:tcPr>
          <w:p w14:paraId="7C3DA59D" w14:textId="77777777" w:rsidR="001663A6" w:rsidRDefault="001663A6" w:rsidP="001663A6"/>
        </w:tc>
        <w:tc>
          <w:tcPr>
            <w:tcW w:w="914" w:type="dxa"/>
            <w:tcBorders>
              <w:top w:val="dotted" w:sz="4" w:space="0" w:color="CDAF88"/>
              <w:left w:val="dotted" w:sz="4" w:space="0" w:color="CDAF88"/>
              <w:bottom w:val="dotted" w:sz="4" w:space="0" w:color="CDAF88"/>
              <w:right w:val="single" w:sz="8" w:space="0" w:color="A3238F"/>
            </w:tcBorders>
            <w:shd w:val="clear" w:color="auto" w:fill="EEE0CE"/>
          </w:tcPr>
          <w:p w14:paraId="64076282" w14:textId="77777777" w:rsidR="001663A6" w:rsidRDefault="001663A6" w:rsidP="001663A6"/>
        </w:tc>
      </w:tr>
      <w:tr w:rsidR="00043549" w14:paraId="5BE96642" w14:textId="77777777" w:rsidTr="00CC4695">
        <w:tc>
          <w:tcPr>
            <w:tcW w:w="1766" w:type="dxa"/>
            <w:vMerge/>
            <w:tcBorders>
              <w:left w:val="nil"/>
              <w:bottom w:val="single" w:sz="8" w:space="0" w:color="A3238F"/>
              <w:right w:val="dotted" w:sz="4" w:space="0" w:color="CDAF88"/>
            </w:tcBorders>
            <w:shd w:val="clear" w:color="auto" w:fill="A3238F"/>
          </w:tcPr>
          <w:p w14:paraId="5E38E958" w14:textId="77777777" w:rsidR="001663A6" w:rsidRDefault="001663A6" w:rsidP="001663A6">
            <w:pPr>
              <w:pStyle w:val="TableParagraph"/>
              <w:kinsoku w:val="0"/>
              <w:overflowPunct w:val="0"/>
              <w:rPr>
                <w:rFonts w:cs="Arial"/>
                <w:w w:val="90"/>
                <w:szCs w:val="18"/>
              </w:rPr>
            </w:pPr>
          </w:p>
        </w:tc>
        <w:tc>
          <w:tcPr>
            <w:tcW w:w="9226" w:type="dxa"/>
            <w:tcBorders>
              <w:top w:val="dotted" w:sz="4" w:space="0" w:color="CDAF88"/>
              <w:left w:val="nil"/>
              <w:bottom w:val="dotted" w:sz="4" w:space="0" w:color="CDAF88"/>
              <w:right w:val="dotted" w:sz="4" w:space="0" w:color="CDAF88"/>
            </w:tcBorders>
          </w:tcPr>
          <w:p w14:paraId="485CCBE1" w14:textId="77777777" w:rsidR="001663A6" w:rsidRPr="00763692" w:rsidRDefault="001300F3" w:rsidP="001663A6">
            <w:pPr>
              <w:pStyle w:val="TableParagraph"/>
            </w:pPr>
            <w:r w:rsidRPr="00763692">
              <w:rPr>
                <w:rFonts w:cs="Arial"/>
                <w:w w:val="90"/>
                <w:szCs w:val="18"/>
              </w:rPr>
              <w:t xml:space="preserve">Fund the expanded </w:t>
            </w:r>
            <w:r w:rsidRPr="00763692">
              <w:rPr>
                <w:rFonts w:cs="Arial"/>
                <w:b/>
                <w:bCs/>
                <w:color w:val="A3238F"/>
                <w:w w:val="90"/>
                <w:szCs w:val="18"/>
              </w:rPr>
              <w:t xml:space="preserve">Elder Abuse Prevention Unit’s Elder Abuse Helpline </w:t>
            </w:r>
            <w:r w:rsidRPr="00763692">
              <w:rPr>
                <w:rFonts w:cs="Arial"/>
                <w:color w:val="000000"/>
                <w:w w:val="90"/>
                <w:szCs w:val="18"/>
              </w:rPr>
              <w:t xml:space="preserve">and </w:t>
            </w:r>
            <w:r w:rsidRPr="00763692">
              <w:rPr>
                <w:rFonts w:cs="Arial"/>
                <w:b/>
                <w:color w:val="A3238F"/>
                <w:w w:val="90"/>
                <w:szCs w:val="18"/>
              </w:rPr>
              <w:t>Seniors Legal and Support Services</w:t>
            </w:r>
            <w:r w:rsidRPr="00763692">
              <w:rPr>
                <w:rFonts w:cs="Arial"/>
                <w:color w:val="000000"/>
                <w:w w:val="90"/>
                <w:szCs w:val="18"/>
              </w:rPr>
              <w:t>. (DCDSS)</w:t>
            </w:r>
          </w:p>
        </w:tc>
        <w:tc>
          <w:tcPr>
            <w:tcW w:w="914" w:type="dxa"/>
            <w:tcBorders>
              <w:top w:val="dotted" w:sz="4" w:space="0" w:color="CDAF88"/>
              <w:left w:val="dotted" w:sz="4" w:space="0" w:color="CDAF88"/>
              <w:bottom w:val="dotted" w:sz="4" w:space="0" w:color="CDAF88"/>
              <w:right w:val="dotted" w:sz="4" w:space="0" w:color="CDAF88"/>
            </w:tcBorders>
            <w:shd w:val="clear" w:color="auto" w:fill="EEE0CE"/>
          </w:tcPr>
          <w:p w14:paraId="2B065AB2" w14:textId="77777777" w:rsidR="001663A6" w:rsidRDefault="001663A6" w:rsidP="001663A6"/>
        </w:tc>
        <w:tc>
          <w:tcPr>
            <w:tcW w:w="914" w:type="dxa"/>
            <w:tcBorders>
              <w:top w:val="dotted" w:sz="4" w:space="0" w:color="CDAF88"/>
              <w:left w:val="dotted" w:sz="4" w:space="0" w:color="CDAF88"/>
              <w:bottom w:val="dotted" w:sz="4" w:space="0" w:color="CDAF88"/>
              <w:right w:val="dotted" w:sz="4" w:space="0" w:color="CDAF88"/>
            </w:tcBorders>
            <w:shd w:val="clear" w:color="auto" w:fill="EEE0CE"/>
          </w:tcPr>
          <w:p w14:paraId="2DD21DFB" w14:textId="77777777" w:rsidR="001663A6" w:rsidRDefault="001663A6" w:rsidP="001663A6"/>
        </w:tc>
        <w:tc>
          <w:tcPr>
            <w:tcW w:w="914" w:type="dxa"/>
            <w:tcBorders>
              <w:top w:val="dotted" w:sz="4" w:space="0" w:color="CDAF88"/>
              <w:left w:val="dotted" w:sz="4" w:space="0" w:color="CDAF88"/>
              <w:bottom w:val="dotted" w:sz="4" w:space="0" w:color="CDAF88"/>
              <w:right w:val="dotted" w:sz="4" w:space="0" w:color="CDAF88"/>
            </w:tcBorders>
            <w:shd w:val="clear" w:color="auto" w:fill="EEE0CE"/>
          </w:tcPr>
          <w:p w14:paraId="70D4EC50" w14:textId="77777777" w:rsidR="001663A6" w:rsidRDefault="001663A6" w:rsidP="001663A6"/>
        </w:tc>
        <w:tc>
          <w:tcPr>
            <w:tcW w:w="914" w:type="dxa"/>
            <w:tcBorders>
              <w:top w:val="dotted" w:sz="4" w:space="0" w:color="CDAF88"/>
              <w:left w:val="dotted" w:sz="4" w:space="0" w:color="CDAF88"/>
              <w:bottom w:val="dotted" w:sz="4" w:space="0" w:color="CDAF88"/>
              <w:right w:val="single" w:sz="8" w:space="0" w:color="A3238F"/>
            </w:tcBorders>
            <w:shd w:val="clear" w:color="auto" w:fill="EEE0CE"/>
          </w:tcPr>
          <w:p w14:paraId="337AB9DE" w14:textId="77777777" w:rsidR="001663A6" w:rsidRDefault="001663A6" w:rsidP="001663A6"/>
        </w:tc>
        <w:tc>
          <w:tcPr>
            <w:tcW w:w="914" w:type="dxa"/>
          </w:tcPr>
          <w:p w14:paraId="0639366B" w14:textId="77777777" w:rsidR="001663A6" w:rsidRDefault="001663A6" w:rsidP="001663A6">
            <w:pPr>
              <w:widowControl/>
              <w:autoSpaceDE/>
              <w:autoSpaceDN/>
              <w:adjustRightInd/>
            </w:pPr>
          </w:p>
        </w:tc>
      </w:tr>
      <w:tr w:rsidR="00043549" w14:paraId="7684846C" w14:textId="77777777" w:rsidTr="001663A6">
        <w:trPr>
          <w:gridAfter w:val="1"/>
          <w:wAfter w:w="914" w:type="dxa"/>
        </w:trPr>
        <w:tc>
          <w:tcPr>
            <w:tcW w:w="1766" w:type="dxa"/>
            <w:vMerge/>
            <w:tcBorders>
              <w:left w:val="nil"/>
              <w:bottom w:val="single" w:sz="8" w:space="0" w:color="A3238F"/>
              <w:right w:val="dotted" w:sz="4" w:space="0" w:color="CDAF88"/>
            </w:tcBorders>
            <w:shd w:val="clear" w:color="auto" w:fill="A3238F"/>
          </w:tcPr>
          <w:p w14:paraId="2404E571" w14:textId="77777777" w:rsidR="001663A6" w:rsidRDefault="001663A6" w:rsidP="001663A6">
            <w:pPr>
              <w:pStyle w:val="TableParagraph"/>
              <w:kinsoku w:val="0"/>
              <w:overflowPunct w:val="0"/>
              <w:rPr>
                <w:rFonts w:cs="Arial"/>
                <w:w w:val="90"/>
                <w:szCs w:val="18"/>
              </w:rPr>
            </w:pPr>
          </w:p>
        </w:tc>
        <w:tc>
          <w:tcPr>
            <w:tcW w:w="9226" w:type="dxa"/>
            <w:tcBorders>
              <w:top w:val="dotted" w:sz="4" w:space="0" w:color="CDAF88"/>
              <w:left w:val="nil"/>
              <w:bottom w:val="dotted" w:sz="4" w:space="0" w:color="CDAF88"/>
              <w:right w:val="dotted" w:sz="4" w:space="0" w:color="CDAF88"/>
            </w:tcBorders>
          </w:tcPr>
          <w:p w14:paraId="6AE2F65E" w14:textId="77777777" w:rsidR="001663A6" w:rsidRPr="00763692" w:rsidRDefault="001300F3" w:rsidP="001663A6">
            <w:pPr>
              <w:pStyle w:val="TableParagraph"/>
            </w:pPr>
            <w:r w:rsidRPr="00763692">
              <w:rPr>
                <w:rFonts w:cs="Arial"/>
                <w:w w:val="90"/>
                <w:szCs w:val="18"/>
              </w:rPr>
              <w:t xml:space="preserve">Deliver </w:t>
            </w:r>
            <w:r w:rsidRPr="00763692">
              <w:rPr>
                <w:rFonts w:cs="Arial"/>
                <w:b/>
                <w:bCs/>
                <w:color w:val="A3238F"/>
                <w:w w:val="90"/>
                <w:szCs w:val="18"/>
              </w:rPr>
              <w:t xml:space="preserve">public safety and crime prevention support </w:t>
            </w:r>
            <w:r w:rsidRPr="00763692">
              <w:rPr>
                <w:rFonts w:cs="Arial"/>
                <w:color w:val="000000"/>
                <w:w w:val="90"/>
                <w:szCs w:val="18"/>
              </w:rPr>
              <w:t>to older Queenslanders. (QPS)</w:t>
            </w:r>
          </w:p>
        </w:tc>
        <w:tc>
          <w:tcPr>
            <w:tcW w:w="914" w:type="dxa"/>
            <w:tcBorders>
              <w:top w:val="dotted" w:sz="4" w:space="0" w:color="CDAF88"/>
              <w:left w:val="dotted" w:sz="4" w:space="0" w:color="CDAF88"/>
              <w:bottom w:val="dotted" w:sz="4" w:space="0" w:color="CDAF88"/>
              <w:right w:val="dotted" w:sz="4" w:space="0" w:color="CDAF88"/>
            </w:tcBorders>
            <w:shd w:val="clear" w:color="auto" w:fill="EEE0CE"/>
          </w:tcPr>
          <w:p w14:paraId="20125795" w14:textId="77777777" w:rsidR="001663A6" w:rsidRDefault="001663A6" w:rsidP="001663A6"/>
        </w:tc>
        <w:tc>
          <w:tcPr>
            <w:tcW w:w="914" w:type="dxa"/>
            <w:tcBorders>
              <w:top w:val="dotted" w:sz="4" w:space="0" w:color="CDAF88"/>
              <w:left w:val="dotted" w:sz="4" w:space="0" w:color="CDAF88"/>
              <w:bottom w:val="dotted" w:sz="4" w:space="0" w:color="CDAF88"/>
              <w:right w:val="dotted" w:sz="4" w:space="0" w:color="CDAF88"/>
            </w:tcBorders>
            <w:shd w:val="clear" w:color="auto" w:fill="EEE0CE"/>
          </w:tcPr>
          <w:p w14:paraId="7AB6A41A" w14:textId="77777777" w:rsidR="001663A6" w:rsidRDefault="001663A6" w:rsidP="001663A6"/>
        </w:tc>
        <w:tc>
          <w:tcPr>
            <w:tcW w:w="914" w:type="dxa"/>
            <w:tcBorders>
              <w:top w:val="dotted" w:sz="4" w:space="0" w:color="CDAF88"/>
              <w:left w:val="dotted" w:sz="4" w:space="0" w:color="CDAF88"/>
              <w:bottom w:val="dotted" w:sz="4" w:space="0" w:color="CDAF88"/>
              <w:right w:val="dotted" w:sz="4" w:space="0" w:color="CDAF88"/>
            </w:tcBorders>
            <w:shd w:val="clear" w:color="auto" w:fill="EEE0CE"/>
          </w:tcPr>
          <w:p w14:paraId="4BC26365" w14:textId="77777777" w:rsidR="001663A6" w:rsidRDefault="001663A6" w:rsidP="001663A6"/>
        </w:tc>
        <w:tc>
          <w:tcPr>
            <w:tcW w:w="914" w:type="dxa"/>
            <w:tcBorders>
              <w:top w:val="dotted" w:sz="4" w:space="0" w:color="CDAF88"/>
              <w:left w:val="dotted" w:sz="4" w:space="0" w:color="CDAF88"/>
              <w:bottom w:val="dotted" w:sz="4" w:space="0" w:color="CDAF88"/>
              <w:right w:val="single" w:sz="8" w:space="0" w:color="A3238F"/>
            </w:tcBorders>
            <w:shd w:val="clear" w:color="auto" w:fill="EEE0CE"/>
          </w:tcPr>
          <w:p w14:paraId="7B6BED88" w14:textId="77777777" w:rsidR="001663A6" w:rsidRDefault="001663A6" w:rsidP="001663A6"/>
        </w:tc>
      </w:tr>
      <w:tr w:rsidR="00043549" w14:paraId="6639A06B" w14:textId="77777777" w:rsidTr="001663A6">
        <w:trPr>
          <w:gridAfter w:val="1"/>
          <w:wAfter w:w="914" w:type="dxa"/>
        </w:trPr>
        <w:tc>
          <w:tcPr>
            <w:tcW w:w="1766" w:type="dxa"/>
            <w:vMerge/>
            <w:tcBorders>
              <w:left w:val="nil"/>
              <w:bottom w:val="single" w:sz="8" w:space="0" w:color="A3238F"/>
              <w:right w:val="dotted" w:sz="4" w:space="0" w:color="CDAF88"/>
            </w:tcBorders>
            <w:shd w:val="clear" w:color="auto" w:fill="A3238F"/>
          </w:tcPr>
          <w:p w14:paraId="54D9138D" w14:textId="77777777" w:rsidR="001663A6" w:rsidRDefault="001663A6" w:rsidP="001663A6">
            <w:pPr>
              <w:pStyle w:val="TableParagraph"/>
              <w:kinsoku w:val="0"/>
              <w:overflowPunct w:val="0"/>
              <w:spacing w:line="255" w:lineRule="auto"/>
              <w:ind w:right="873"/>
              <w:rPr>
                <w:rFonts w:cs="Arial"/>
                <w:w w:val="90"/>
                <w:szCs w:val="18"/>
              </w:rPr>
            </w:pPr>
          </w:p>
        </w:tc>
        <w:tc>
          <w:tcPr>
            <w:tcW w:w="9226" w:type="dxa"/>
            <w:tcBorders>
              <w:top w:val="dotted" w:sz="4" w:space="0" w:color="CDAF88"/>
              <w:left w:val="nil"/>
              <w:bottom w:val="dotted" w:sz="4" w:space="0" w:color="CDAF88"/>
              <w:right w:val="dotted" w:sz="4" w:space="0" w:color="CDAF88"/>
            </w:tcBorders>
            <w:shd w:val="clear" w:color="auto" w:fill="auto"/>
          </w:tcPr>
          <w:p w14:paraId="26CFECDA" w14:textId="77777777" w:rsidR="001663A6" w:rsidRPr="00763692" w:rsidRDefault="001300F3" w:rsidP="001663A6">
            <w:pPr>
              <w:pStyle w:val="TableParagraph"/>
            </w:pPr>
            <w:r w:rsidRPr="00763692">
              <w:rPr>
                <w:rFonts w:cs="Arial"/>
                <w:w w:val="90"/>
                <w:szCs w:val="18"/>
              </w:rPr>
              <w:t xml:space="preserve">Develop education resources and promote awareness of </w:t>
            </w:r>
            <w:r w:rsidRPr="00763692">
              <w:rPr>
                <w:rFonts w:cs="Arial"/>
                <w:b/>
                <w:bCs/>
                <w:color w:val="A3238F"/>
                <w:w w:val="90"/>
                <w:szCs w:val="18"/>
              </w:rPr>
              <w:t>financial elder abuse</w:t>
            </w:r>
            <w:r w:rsidRPr="00763692">
              <w:rPr>
                <w:rFonts w:cs="Arial"/>
                <w:color w:val="000000"/>
                <w:w w:val="90"/>
                <w:szCs w:val="18"/>
              </w:rPr>
              <w:t>, including the roles and responsibilities of people</w:t>
            </w:r>
            <w:r w:rsidRPr="00763692">
              <w:rPr>
                <w:rFonts w:cs="Arial"/>
                <w:color w:val="000000"/>
                <w:w w:val="87"/>
                <w:szCs w:val="18"/>
              </w:rPr>
              <w:t xml:space="preserve"> </w:t>
            </w:r>
            <w:r w:rsidRPr="00763692">
              <w:rPr>
                <w:rFonts w:cs="Arial"/>
                <w:color w:val="000000"/>
                <w:w w:val="90"/>
                <w:szCs w:val="18"/>
              </w:rPr>
              <w:t xml:space="preserve">exercising powers of attorney. (Public Trustee, Public Guardian and DCDSS) </w:t>
            </w:r>
          </w:p>
        </w:tc>
        <w:tc>
          <w:tcPr>
            <w:tcW w:w="914" w:type="dxa"/>
            <w:tcBorders>
              <w:top w:val="dotted" w:sz="4" w:space="0" w:color="CDAF88"/>
              <w:left w:val="dotted" w:sz="4" w:space="0" w:color="CDAF88"/>
              <w:bottom w:val="dotted" w:sz="4" w:space="0" w:color="CDAF88"/>
              <w:right w:val="dotted" w:sz="4" w:space="0" w:color="CDAF88"/>
            </w:tcBorders>
            <w:shd w:val="clear" w:color="auto" w:fill="EEE0CE"/>
          </w:tcPr>
          <w:p w14:paraId="11BE3EDD" w14:textId="77777777" w:rsidR="001663A6" w:rsidRDefault="001663A6" w:rsidP="001663A6"/>
        </w:tc>
        <w:tc>
          <w:tcPr>
            <w:tcW w:w="914" w:type="dxa"/>
            <w:tcBorders>
              <w:top w:val="dotted" w:sz="4" w:space="0" w:color="CDAF88"/>
              <w:left w:val="dotted" w:sz="4" w:space="0" w:color="CDAF88"/>
              <w:bottom w:val="dotted" w:sz="4" w:space="0" w:color="CDAF88"/>
              <w:right w:val="dotted" w:sz="4" w:space="0" w:color="CDAF88"/>
            </w:tcBorders>
            <w:shd w:val="clear" w:color="auto" w:fill="EEE0CE"/>
          </w:tcPr>
          <w:p w14:paraId="4A7E6BB1" w14:textId="77777777" w:rsidR="001663A6" w:rsidRDefault="001663A6" w:rsidP="001663A6"/>
        </w:tc>
        <w:tc>
          <w:tcPr>
            <w:tcW w:w="914" w:type="dxa"/>
            <w:tcBorders>
              <w:top w:val="dotted" w:sz="4" w:space="0" w:color="CDAF88"/>
              <w:left w:val="dotted" w:sz="4" w:space="0" w:color="CDAF88"/>
              <w:bottom w:val="dotted" w:sz="4" w:space="0" w:color="CDAF88"/>
              <w:right w:val="dotted" w:sz="4" w:space="0" w:color="CDAF88"/>
            </w:tcBorders>
            <w:shd w:val="clear" w:color="auto" w:fill="EEE0CE"/>
          </w:tcPr>
          <w:p w14:paraId="6EF6431C" w14:textId="77777777" w:rsidR="001663A6" w:rsidRDefault="001663A6" w:rsidP="001663A6"/>
        </w:tc>
        <w:tc>
          <w:tcPr>
            <w:tcW w:w="914" w:type="dxa"/>
            <w:tcBorders>
              <w:top w:val="dotted" w:sz="4" w:space="0" w:color="CDAF88"/>
              <w:left w:val="dotted" w:sz="4" w:space="0" w:color="CDAF88"/>
              <w:bottom w:val="dotted" w:sz="4" w:space="0" w:color="CDAF88"/>
              <w:right w:val="single" w:sz="8" w:space="0" w:color="A3238F"/>
            </w:tcBorders>
            <w:shd w:val="clear" w:color="auto" w:fill="EEE0CE"/>
          </w:tcPr>
          <w:p w14:paraId="787972E5" w14:textId="77777777" w:rsidR="001663A6" w:rsidRDefault="001663A6" w:rsidP="001663A6"/>
        </w:tc>
      </w:tr>
      <w:tr w:rsidR="00043549" w14:paraId="4B9D059F" w14:textId="77777777" w:rsidTr="001663A6">
        <w:trPr>
          <w:gridAfter w:val="1"/>
          <w:wAfter w:w="914" w:type="dxa"/>
        </w:trPr>
        <w:tc>
          <w:tcPr>
            <w:tcW w:w="1766" w:type="dxa"/>
            <w:vMerge/>
            <w:tcBorders>
              <w:left w:val="nil"/>
              <w:bottom w:val="single" w:sz="8" w:space="0" w:color="A3238F"/>
              <w:right w:val="dotted" w:sz="4" w:space="0" w:color="CDAF88"/>
            </w:tcBorders>
            <w:shd w:val="clear" w:color="auto" w:fill="A3238F"/>
          </w:tcPr>
          <w:p w14:paraId="4BCC11FF" w14:textId="77777777" w:rsidR="00D01992" w:rsidRDefault="00D01992" w:rsidP="001663A6">
            <w:pPr>
              <w:pStyle w:val="TableParagraph"/>
              <w:kinsoku w:val="0"/>
              <w:overflowPunct w:val="0"/>
              <w:spacing w:line="255" w:lineRule="auto"/>
              <w:ind w:right="30"/>
              <w:rPr>
                <w:rFonts w:cs="Arial"/>
                <w:spacing w:val="-3"/>
                <w:w w:val="90"/>
                <w:szCs w:val="18"/>
              </w:rPr>
            </w:pPr>
          </w:p>
        </w:tc>
        <w:tc>
          <w:tcPr>
            <w:tcW w:w="9226" w:type="dxa"/>
            <w:tcBorders>
              <w:top w:val="dotted" w:sz="4" w:space="0" w:color="CDAF88"/>
              <w:left w:val="nil"/>
              <w:bottom w:val="dotted" w:sz="4" w:space="0" w:color="CDAF88"/>
              <w:right w:val="dotted" w:sz="4" w:space="0" w:color="CDAF88"/>
            </w:tcBorders>
            <w:shd w:val="clear" w:color="auto" w:fill="E7E6E6" w:themeFill="background2"/>
          </w:tcPr>
          <w:p w14:paraId="6EDB3767" w14:textId="77777777" w:rsidR="00D01992" w:rsidRPr="00763692" w:rsidRDefault="001300F3" w:rsidP="001663A6">
            <w:pPr>
              <w:pStyle w:val="TableParagraph"/>
              <w:rPr>
                <w:rFonts w:cs="Arial"/>
                <w:w w:val="90"/>
                <w:szCs w:val="18"/>
              </w:rPr>
            </w:pPr>
            <w:r w:rsidRPr="00763692">
              <w:rPr>
                <w:rFonts w:cs="Arial"/>
                <w:w w:val="90"/>
                <w:szCs w:val="18"/>
              </w:rPr>
              <w:t xml:space="preserve">Deliver a </w:t>
            </w:r>
            <w:r w:rsidRPr="00763692">
              <w:rPr>
                <w:rFonts w:cs="Arial"/>
                <w:b/>
                <w:bCs/>
                <w:color w:val="A3238F"/>
                <w:w w:val="90"/>
                <w:szCs w:val="18"/>
              </w:rPr>
              <w:t xml:space="preserve">$35 million Integrated Care Innovation Fund </w:t>
            </w:r>
            <w:r w:rsidRPr="00763692">
              <w:rPr>
                <w:rFonts w:cs="Arial"/>
                <w:color w:val="000000"/>
                <w:w w:val="90"/>
                <w:szCs w:val="18"/>
              </w:rPr>
              <w:t>to support integrated and coordinated health care pathways for patients,</w:t>
            </w:r>
            <w:r w:rsidRPr="00763692">
              <w:rPr>
                <w:rFonts w:cs="Arial"/>
                <w:color w:val="000000"/>
                <w:w w:val="91"/>
                <w:szCs w:val="18"/>
              </w:rPr>
              <w:t xml:space="preserve"> </w:t>
            </w:r>
            <w:r w:rsidRPr="00763692">
              <w:rPr>
                <w:rFonts w:cs="Arial"/>
                <w:color w:val="000000"/>
                <w:w w:val="90"/>
                <w:szCs w:val="18"/>
              </w:rPr>
              <w:t xml:space="preserve">connecting hospitals with community and primary health networks. (QH)  </w:t>
            </w:r>
            <w:r w:rsidRPr="00763692">
              <w:rPr>
                <w:rFonts w:cs="Arial"/>
                <w:b/>
                <w:color w:val="000000"/>
                <w:w w:val="90"/>
                <w:szCs w:val="18"/>
              </w:rPr>
              <w:t>COMPLETED</w:t>
            </w:r>
          </w:p>
        </w:tc>
        <w:tc>
          <w:tcPr>
            <w:tcW w:w="914"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6AE96D77" w14:textId="77777777" w:rsidR="00D01992" w:rsidRDefault="00D01992" w:rsidP="001663A6"/>
        </w:tc>
        <w:tc>
          <w:tcPr>
            <w:tcW w:w="914"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18196299" w14:textId="77777777" w:rsidR="00D01992" w:rsidRDefault="00D01992" w:rsidP="001663A6"/>
        </w:tc>
        <w:tc>
          <w:tcPr>
            <w:tcW w:w="914"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20E83E82" w14:textId="77777777" w:rsidR="00D01992" w:rsidRDefault="00D01992" w:rsidP="001663A6"/>
        </w:tc>
        <w:tc>
          <w:tcPr>
            <w:tcW w:w="914" w:type="dxa"/>
            <w:tcBorders>
              <w:top w:val="dotted" w:sz="4" w:space="0" w:color="CDAF88"/>
              <w:left w:val="dotted" w:sz="4" w:space="0" w:color="CDAF88"/>
              <w:bottom w:val="dotted" w:sz="4" w:space="0" w:color="CDAF88"/>
              <w:right w:val="single" w:sz="8" w:space="0" w:color="A3238F"/>
            </w:tcBorders>
            <w:shd w:val="clear" w:color="auto" w:fill="E7E6E6" w:themeFill="background2"/>
          </w:tcPr>
          <w:p w14:paraId="08B2BA2D" w14:textId="77777777" w:rsidR="00D01992" w:rsidRDefault="00D01992" w:rsidP="001663A6"/>
        </w:tc>
      </w:tr>
      <w:tr w:rsidR="00043549" w14:paraId="3FF7D0DF" w14:textId="77777777" w:rsidTr="001663A6">
        <w:trPr>
          <w:gridAfter w:val="1"/>
          <w:wAfter w:w="914" w:type="dxa"/>
        </w:trPr>
        <w:tc>
          <w:tcPr>
            <w:tcW w:w="1766" w:type="dxa"/>
            <w:vMerge/>
            <w:tcBorders>
              <w:left w:val="nil"/>
              <w:bottom w:val="single" w:sz="8" w:space="0" w:color="A3238F"/>
              <w:right w:val="dotted" w:sz="4" w:space="0" w:color="CDAF88"/>
            </w:tcBorders>
            <w:shd w:val="clear" w:color="auto" w:fill="A3238F"/>
          </w:tcPr>
          <w:p w14:paraId="61ED8438" w14:textId="77777777" w:rsidR="001663A6" w:rsidRDefault="001663A6" w:rsidP="001663A6">
            <w:pPr>
              <w:pStyle w:val="TableParagraph"/>
              <w:kinsoku w:val="0"/>
              <w:overflowPunct w:val="0"/>
              <w:spacing w:line="255" w:lineRule="auto"/>
              <w:ind w:right="30"/>
              <w:rPr>
                <w:rFonts w:cs="Arial"/>
                <w:spacing w:val="-3"/>
                <w:w w:val="90"/>
                <w:szCs w:val="18"/>
              </w:rPr>
            </w:pPr>
          </w:p>
        </w:tc>
        <w:tc>
          <w:tcPr>
            <w:tcW w:w="9226" w:type="dxa"/>
            <w:tcBorders>
              <w:top w:val="dotted" w:sz="4" w:space="0" w:color="CDAF88"/>
              <w:left w:val="nil"/>
              <w:bottom w:val="dotted" w:sz="4" w:space="0" w:color="CDAF88"/>
              <w:right w:val="dotted" w:sz="4" w:space="0" w:color="CDAF88"/>
            </w:tcBorders>
            <w:shd w:val="clear" w:color="auto" w:fill="E7E6E6" w:themeFill="background2"/>
          </w:tcPr>
          <w:p w14:paraId="6FF641EA" w14:textId="77777777" w:rsidR="001663A6" w:rsidRPr="00763692" w:rsidRDefault="001300F3" w:rsidP="001663A6">
            <w:pPr>
              <w:pStyle w:val="TableParagraph"/>
              <w:rPr>
                <w:rFonts w:cs="Arial"/>
                <w:w w:val="90"/>
                <w:szCs w:val="18"/>
              </w:rPr>
            </w:pPr>
            <w:r w:rsidRPr="00763692">
              <w:rPr>
                <w:rFonts w:cs="Arial"/>
                <w:w w:val="90"/>
                <w:szCs w:val="18"/>
              </w:rPr>
              <w:t xml:space="preserve">Deliver a vision and 10-year strategy for the Queensland health system </w:t>
            </w:r>
            <w:r w:rsidRPr="00763692">
              <w:rPr>
                <w:rFonts w:cs="Arial"/>
                <w:b/>
                <w:bCs/>
                <w:color w:val="A3238F"/>
                <w:w w:val="90"/>
                <w:szCs w:val="18"/>
              </w:rPr>
              <w:t xml:space="preserve">My health, Queensland’s future: Advancing health 2026 </w:t>
            </w:r>
            <w:r w:rsidRPr="00763692">
              <w:rPr>
                <w:rFonts w:cs="Arial"/>
                <w:w w:val="90"/>
                <w:szCs w:val="18"/>
              </w:rPr>
              <w:t xml:space="preserve">(Advancing Health 2026) to improve health outcomes for Queenslanders. (QH) </w:t>
            </w:r>
            <w:r w:rsidRPr="00763692">
              <w:rPr>
                <w:rFonts w:cs="Arial"/>
                <w:b/>
                <w:w w:val="90"/>
                <w:szCs w:val="18"/>
              </w:rPr>
              <w:t>COMPLETED</w:t>
            </w:r>
          </w:p>
        </w:tc>
        <w:tc>
          <w:tcPr>
            <w:tcW w:w="914"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554BAB96" w14:textId="77777777" w:rsidR="001663A6" w:rsidRDefault="001663A6" w:rsidP="001663A6"/>
        </w:tc>
        <w:tc>
          <w:tcPr>
            <w:tcW w:w="914"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530283D1" w14:textId="77777777" w:rsidR="001663A6" w:rsidRDefault="001663A6" w:rsidP="001663A6"/>
        </w:tc>
        <w:tc>
          <w:tcPr>
            <w:tcW w:w="914"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2287B91A" w14:textId="77777777" w:rsidR="001663A6" w:rsidRDefault="001663A6" w:rsidP="001663A6"/>
        </w:tc>
        <w:tc>
          <w:tcPr>
            <w:tcW w:w="914" w:type="dxa"/>
            <w:tcBorders>
              <w:top w:val="dotted" w:sz="4" w:space="0" w:color="CDAF88"/>
              <w:left w:val="dotted" w:sz="4" w:space="0" w:color="CDAF88"/>
              <w:bottom w:val="dotted" w:sz="4" w:space="0" w:color="CDAF88"/>
              <w:right w:val="single" w:sz="8" w:space="0" w:color="A3238F"/>
            </w:tcBorders>
            <w:shd w:val="clear" w:color="auto" w:fill="E7E6E6" w:themeFill="background2"/>
          </w:tcPr>
          <w:p w14:paraId="4BD4DB8F" w14:textId="77777777" w:rsidR="001663A6" w:rsidRDefault="001663A6" w:rsidP="001663A6"/>
        </w:tc>
      </w:tr>
      <w:tr w:rsidR="00043549" w14:paraId="29B6C50D" w14:textId="77777777" w:rsidTr="001663A6">
        <w:trPr>
          <w:gridAfter w:val="1"/>
          <w:wAfter w:w="914" w:type="dxa"/>
        </w:trPr>
        <w:tc>
          <w:tcPr>
            <w:tcW w:w="1766" w:type="dxa"/>
            <w:vMerge/>
            <w:tcBorders>
              <w:left w:val="nil"/>
              <w:bottom w:val="single" w:sz="8" w:space="0" w:color="A3238F"/>
              <w:right w:val="dotted" w:sz="4" w:space="0" w:color="CDAF88"/>
            </w:tcBorders>
            <w:shd w:val="clear" w:color="auto" w:fill="A3238F"/>
          </w:tcPr>
          <w:p w14:paraId="2114BF46" w14:textId="77777777" w:rsidR="001663A6" w:rsidRDefault="001663A6" w:rsidP="001663A6">
            <w:pPr>
              <w:pStyle w:val="TableParagraph"/>
              <w:kinsoku w:val="0"/>
              <w:overflowPunct w:val="0"/>
              <w:spacing w:line="255" w:lineRule="auto"/>
              <w:ind w:right="30"/>
              <w:rPr>
                <w:rFonts w:cs="Arial"/>
                <w:spacing w:val="-3"/>
                <w:w w:val="90"/>
                <w:szCs w:val="18"/>
              </w:rPr>
            </w:pPr>
          </w:p>
        </w:tc>
        <w:tc>
          <w:tcPr>
            <w:tcW w:w="9226" w:type="dxa"/>
            <w:tcBorders>
              <w:top w:val="dotted" w:sz="4" w:space="0" w:color="CDAF88"/>
              <w:left w:val="nil"/>
              <w:bottom w:val="dotted" w:sz="4" w:space="0" w:color="CDAF88"/>
              <w:right w:val="dotted" w:sz="4" w:space="0" w:color="CDAF88"/>
            </w:tcBorders>
            <w:shd w:val="clear" w:color="auto" w:fill="E7E6E6" w:themeFill="background2"/>
          </w:tcPr>
          <w:p w14:paraId="33FAA61D" w14:textId="77777777" w:rsidR="001663A6" w:rsidRPr="00763692" w:rsidRDefault="001300F3" w:rsidP="001663A6">
            <w:pPr>
              <w:pStyle w:val="TableParagraph"/>
              <w:rPr>
                <w:rFonts w:cs="Arial"/>
                <w:w w:val="90"/>
                <w:szCs w:val="18"/>
              </w:rPr>
            </w:pPr>
            <w:r w:rsidRPr="00763692">
              <w:rPr>
                <w:rFonts w:cs="Arial"/>
                <w:w w:val="90"/>
                <w:szCs w:val="18"/>
              </w:rPr>
              <w:t xml:space="preserve">Conduct </w:t>
            </w:r>
            <w:r w:rsidRPr="00763692">
              <w:rPr>
                <w:rFonts w:cs="Arial"/>
                <w:b/>
                <w:bCs/>
                <w:color w:val="A3238F"/>
                <w:w w:val="90"/>
                <w:szCs w:val="18"/>
              </w:rPr>
              <w:t xml:space="preserve">a survey of Hospital and Health Services </w:t>
            </w:r>
            <w:r w:rsidRPr="00763692">
              <w:rPr>
                <w:rFonts w:cs="Arial"/>
                <w:color w:val="000000"/>
                <w:w w:val="90"/>
                <w:szCs w:val="18"/>
              </w:rPr>
              <w:t xml:space="preserve">across the state to provide age-friendly hospital services. (QH) </w:t>
            </w:r>
            <w:r w:rsidRPr="00763692">
              <w:rPr>
                <w:rFonts w:cs="Arial"/>
                <w:b/>
                <w:color w:val="000000"/>
                <w:w w:val="90"/>
                <w:szCs w:val="18"/>
              </w:rPr>
              <w:t>COMPLETED</w:t>
            </w:r>
          </w:p>
        </w:tc>
        <w:tc>
          <w:tcPr>
            <w:tcW w:w="914"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31C37D87" w14:textId="77777777" w:rsidR="001663A6" w:rsidRDefault="001663A6" w:rsidP="001663A6"/>
        </w:tc>
        <w:tc>
          <w:tcPr>
            <w:tcW w:w="914"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33B37976" w14:textId="77777777" w:rsidR="001663A6" w:rsidRDefault="001663A6" w:rsidP="001663A6"/>
        </w:tc>
        <w:tc>
          <w:tcPr>
            <w:tcW w:w="914"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07478068" w14:textId="77777777" w:rsidR="001663A6" w:rsidRDefault="001663A6" w:rsidP="001663A6"/>
        </w:tc>
        <w:tc>
          <w:tcPr>
            <w:tcW w:w="914" w:type="dxa"/>
            <w:tcBorders>
              <w:top w:val="dotted" w:sz="4" w:space="0" w:color="CDAF88"/>
              <w:left w:val="dotted" w:sz="4" w:space="0" w:color="CDAF88"/>
              <w:bottom w:val="dotted" w:sz="4" w:space="0" w:color="CDAF88"/>
              <w:right w:val="single" w:sz="8" w:space="0" w:color="A3238F"/>
            </w:tcBorders>
            <w:shd w:val="clear" w:color="auto" w:fill="E7E6E6" w:themeFill="background2"/>
          </w:tcPr>
          <w:p w14:paraId="5D15D5C5" w14:textId="77777777" w:rsidR="001663A6" w:rsidRDefault="001663A6" w:rsidP="001663A6"/>
        </w:tc>
      </w:tr>
      <w:tr w:rsidR="00043549" w14:paraId="3519EF2C" w14:textId="77777777" w:rsidTr="001663A6">
        <w:trPr>
          <w:gridAfter w:val="1"/>
          <w:wAfter w:w="914" w:type="dxa"/>
        </w:trPr>
        <w:tc>
          <w:tcPr>
            <w:tcW w:w="1766" w:type="dxa"/>
            <w:vMerge/>
            <w:tcBorders>
              <w:left w:val="nil"/>
              <w:bottom w:val="single" w:sz="8" w:space="0" w:color="A3238F"/>
              <w:right w:val="dotted" w:sz="4" w:space="0" w:color="CDAF88"/>
            </w:tcBorders>
            <w:shd w:val="clear" w:color="auto" w:fill="A3238F"/>
          </w:tcPr>
          <w:p w14:paraId="63B25F6F" w14:textId="77777777" w:rsidR="001663A6" w:rsidRDefault="001663A6" w:rsidP="001663A6">
            <w:pPr>
              <w:pStyle w:val="TableParagraph"/>
              <w:kinsoku w:val="0"/>
              <w:overflowPunct w:val="0"/>
              <w:spacing w:line="255" w:lineRule="auto"/>
              <w:ind w:right="30"/>
              <w:rPr>
                <w:rFonts w:cs="Arial"/>
                <w:spacing w:val="-3"/>
                <w:w w:val="90"/>
                <w:szCs w:val="18"/>
              </w:rPr>
            </w:pPr>
          </w:p>
        </w:tc>
        <w:tc>
          <w:tcPr>
            <w:tcW w:w="9226" w:type="dxa"/>
            <w:tcBorders>
              <w:top w:val="dotted" w:sz="4" w:space="0" w:color="CDAF88"/>
              <w:left w:val="nil"/>
              <w:bottom w:val="dotted" w:sz="4" w:space="0" w:color="CDAF88"/>
              <w:right w:val="dotted" w:sz="4" w:space="0" w:color="CDAF88"/>
            </w:tcBorders>
            <w:shd w:val="clear" w:color="auto" w:fill="E7E6E6" w:themeFill="background2"/>
          </w:tcPr>
          <w:p w14:paraId="4D040BC0" w14:textId="77777777" w:rsidR="001663A6" w:rsidRPr="00763692" w:rsidRDefault="001300F3" w:rsidP="001663A6">
            <w:pPr>
              <w:pStyle w:val="TableParagraph"/>
              <w:rPr>
                <w:rFonts w:cs="Arial"/>
                <w:w w:val="95"/>
                <w:szCs w:val="18"/>
              </w:rPr>
            </w:pPr>
            <w:r w:rsidRPr="00763692">
              <w:rPr>
                <w:rFonts w:cs="Arial"/>
                <w:w w:val="90"/>
                <w:szCs w:val="18"/>
              </w:rPr>
              <w:t xml:space="preserve">Commission a review into the </w:t>
            </w:r>
            <w:r w:rsidRPr="00763692">
              <w:rPr>
                <w:rFonts w:cs="Arial"/>
                <w:b/>
                <w:bCs/>
                <w:color w:val="A3238F"/>
                <w:w w:val="90"/>
                <w:szCs w:val="18"/>
              </w:rPr>
              <w:t xml:space="preserve">prevalence and characteristics of elder abuse </w:t>
            </w:r>
            <w:r w:rsidRPr="00763692">
              <w:rPr>
                <w:rFonts w:cs="Arial"/>
                <w:color w:val="000000"/>
                <w:w w:val="90"/>
                <w:szCs w:val="18"/>
              </w:rPr>
              <w:t>to better understand the impacts on older people and</w:t>
            </w:r>
            <w:r w:rsidRPr="00763692">
              <w:rPr>
                <w:rFonts w:cs="Arial"/>
                <w:color w:val="000000"/>
                <w:w w:val="92"/>
                <w:szCs w:val="18"/>
              </w:rPr>
              <w:t xml:space="preserve"> </w:t>
            </w:r>
            <w:r w:rsidRPr="00763692">
              <w:rPr>
                <w:rFonts w:cs="Arial"/>
                <w:color w:val="000000"/>
                <w:w w:val="90"/>
                <w:szCs w:val="18"/>
              </w:rPr>
              <w:t xml:space="preserve">to inform the development of integrated service response models. (DCDSS) </w:t>
            </w:r>
            <w:r w:rsidRPr="00763692">
              <w:rPr>
                <w:rFonts w:cs="Arial"/>
                <w:b/>
                <w:color w:val="000000"/>
                <w:w w:val="90"/>
                <w:szCs w:val="18"/>
              </w:rPr>
              <w:t>COMPLETED</w:t>
            </w:r>
          </w:p>
        </w:tc>
        <w:tc>
          <w:tcPr>
            <w:tcW w:w="914"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2F43AA34" w14:textId="77777777" w:rsidR="001663A6" w:rsidRDefault="001663A6" w:rsidP="001663A6"/>
        </w:tc>
        <w:tc>
          <w:tcPr>
            <w:tcW w:w="914"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51E5647B" w14:textId="77777777" w:rsidR="001663A6" w:rsidRDefault="001663A6" w:rsidP="001663A6"/>
        </w:tc>
        <w:tc>
          <w:tcPr>
            <w:tcW w:w="914"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684CA97C" w14:textId="77777777" w:rsidR="001663A6" w:rsidRDefault="001663A6" w:rsidP="001663A6"/>
        </w:tc>
        <w:tc>
          <w:tcPr>
            <w:tcW w:w="914" w:type="dxa"/>
            <w:tcBorders>
              <w:top w:val="dotted" w:sz="4" w:space="0" w:color="CDAF88"/>
              <w:left w:val="dotted" w:sz="4" w:space="0" w:color="CDAF88"/>
              <w:bottom w:val="dotted" w:sz="4" w:space="0" w:color="CDAF88"/>
              <w:right w:val="single" w:sz="8" w:space="0" w:color="A3238F"/>
            </w:tcBorders>
            <w:shd w:val="clear" w:color="auto" w:fill="E7E6E6" w:themeFill="background2"/>
          </w:tcPr>
          <w:p w14:paraId="600EDBFA" w14:textId="77777777" w:rsidR="001663A6" w:rsidRDefault="001663A6" w:rsidP="001663A6"/>
        </w:tc>
      </w:tr>
      <w:tr w:rsidR="00043549" w14:paraId="4B8DD0A1" w14:textId="77777777" w:rsidTr="001663A6">
        <w:trPr>
          <w:gridAfter w:val="1"/>
          <w:wAfter w:w="914" w:type="dxa"/>
        </w:trPr>
        <w:tc>
          <w:tcPr>
            <w:tcW w:w="1766" w:type="dxa"/>
            <w:vMerge/>
            <w:tcBorders>
              <w:left w:val="nil"/>
              <w:bottom w:val="single" w:sz="8" w:space="0" w:color="A3238F"/>
              <w:right w:val="dotted" w:sz="4" w:space="0" w:color="CDAF88"/>
            </w:tcBorders>
            <w:shd w:val="clear" w:color="auto" w:fill="A3238F"/>
          </w:tcPr>
          <w:p w14:paraId="3EF92D4C" w14:textId="77777777" w:rsidR="001663A6" w:rsidRDefault="001663A6" w:rsidP="001663A6">
            <w:pPr>
              <w:pStyle w:val="TableParagraph"/>
              <w:kinsoku w:val="0"/>
              <w:overflowPunct w:val="0"/>
              <w:spacing w:line="255" w:lineRule="auto"/>
              <w:ind w:right="30"/>
              <w:rPr>
                <w:rFonts w:cs="Arial"/>
                <w:spacing w:val="-3"/>
                <w:w w:val="90"/>
                <w:szCs w:val="18"/>
              </w:rPr>
            </w:pPr>
          </w:p>
        </w:tc>
        <w:tc>
          <w:tcPr>
            <w:tcW w:w="9226" w:type="dxa"/>
            <w:tcBorders>
              <w:top w:val="dotted" w:sz="4" w:space="0" w:color="CDAF88"/>
              <w:left w:val="nil"/>
              <w:bottom w:val="dotted" w:sz="4" w:space="0" w:color="CDAF88"/>
              <w:right w:val="dotted" w:sz="4" w:space="0" w:color="CDAF88"/>
            </w:tcBorders>
            <w:shd w:val="clear" w:color="auto" w:fill="E7E6E6" w:themeFill="background2"/>
          </w:tcPr>
          <w:p w14:paraId="784B8CEE" w14:textId="77777777" w:rsidR="001663A6" w:rsidRPr="00763692" w:rsidRDefault="001300F3" w:rsidP="001663A6">
            <w:pPr>
              <w:pStyle w:val="TableParagraph"/>
            </w:pPr>
            <w:r w:rsidRPr="00763692">
              <w:rPr>
                <w:rFonts w:cs="Arial"/>
                <w:w w:val="95"/>
                <w:szCs w:val="18"/>
              </w:rPr>
              <w:t xml:space="preserve">Implement all supported responses to the </w:t>
            </w:r>
            <w:r w:rsidRPr="00763692">
              <w:rPr>
                <w:rFonts w:cs="Arial"/>
                <w:b/>
                <w:bCs/>
                <w:color w:val="A3238F"/>
                <w:w w:val="95"/>
                <w:szCs w:val="18"/>
              </w:rPr>
              <w:t xml:space="preserve">Parliamentary Inquiry </w:t>
            </w:r>
            <w:r w:rsidRPr="00763692">
              <w:rPr>
                <w:rFonts w:cs="Arial"/>
                <w:color w:val="000000"/>
                <w:w w:val="95"/>
                <w:szCs w:val="18"/>
              </w:rPr>
              <w:t>into the adequacy of existing financial protections for Queensland’s</w:t>
            </w:r>
            <w:r w:rsidRPr="00763692">
              <w:rPr>
                <w:rFonts w:cs="Arial"/>
                <w:color w:val="000000"/>
                <w:w w:val="91"/>
                <w:szCs w:val="18"/>
              </w:rPr>
              <w:t xml:space="preserve"> </w:t>
            </w:r>
            <w:r w:rsidRPr="00763692">
              <w:rPr>
                <w:rFonts w:cs="Arial"/>
                <w:color w:val="000000"/>
                <w:w w:val="95"/>
                <w:szCs w:val="18"/>
              </w:rPr>
              <w:t xml:space="preserve">seniors. (Multiple agencies) </w:t>
            </w:r>
            <w:r w:rsidRPr="00763692">
              <w:rPr>
                <w:rFonts w:cs="Arial"/>
                <w:b/>
                <w:color w:val="000000"/>
                <w:w w:val="95"/>
                <w:szCs w:val="18"/>
              </w:rPr>
              <w:t>COMPLETED</w:t>
            </w:r>
          </w:p>
        </w:tc>
        <w:tc>
          <w:tcPr>
            <w:tcW w:w="914"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056A7BE1" w14:textId="77777777" w:rsidR="001663A6" w:rsidRDefault="001663A6" w:rsidP="001663A6"/>
        </w:tc>
        <w:tc>
          <w:tcPr>
            <w:tcW w:w="914"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611F0C20" w14:textId="77777777" w:rsidR="001663A6" w:rsidRDefault="001663A6" w:rsidP="001663A6"/>
        </w:tc>
        <w:tc>
          <w:tcPr>
            <w:tcW w:w="914"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7F2119F6" w14:textId="77777777" w:rsidR="001663A6" w:rsidRDefault="001663A6" w:rsidP="001663A6"/>
        </w:tc>
        <w:tc>
          <w:tcPr>
            <w:tcW w:w="914" w:type="dxa"/>
            <w:tcBorders>
              <w:top w:val="dotted" w:sz="4" w:space="0" w:color="CDAF88"/>
              <w:left w:val="dotted" w:sz="4" w:space="0" w:color="CDAF88"/>
              <w:bottom w:val="dotted" w:sz="4" w:space="0" w:color="CDAF88"/>
              <w:right w:val="single" w:sz="8" w:space="0" w:color="A3238F"/>
            </w:tcBorders>
            <w:shd w:val="clear" w:color="auto" w:fill="E7E6E6" w:themeFill="background2"/>
          </w:tcPr>
          <w:p w14:paraId="33EDF99D" w14:textId="77777777" w:rsidR="001663A6" w:rsidRDefault="001663A6" w:rsidP="001663A6"/>
        </w:tc>
      </w:tr>
      <w:tr w:rsidR="00043549" w14:paraId="098FFA0F" w14:textId="77777777" w:rsidTr="001663A6">
        <w:trPr>
          <w:gridAfter w:val="1"/>
          <w:wAfter w:w="914" w:type="dxa"/>
        </w:trPr>
        <w:tc>
          <w:tcPr>
            <w:tcW w:w="1766" w:type="dxa"/>
            <w:vMerge/>
            <w:tcBorders>
              <w:left w:val="nil"/>
              <w:bottom w:val="single" w:sz="8" w:space="0" w:color="A3238F"/>
              <w:right w:val="dotted" w:sz="4" w:space="0" w:color="CDAF88"/>
            </w:tcBorders>
            <w:shd w:val="clear" w:color="auto" w:fill="A3238F"/>
          </w:tcPr>
          <w:p w14:paraId="1A898D1A" w14:textId="77777777" w:rsidR="001663A6" w:rsidRDefault="001663A6" w:rsidP="001663A6">
            <w:pPr>
              <w:pStyle w:val="TableParagraph"/>
              <w:kinsoku w:val="0"/>
              <w:overflowPunct w:val="0"/>
              <w:spacing w:line="255" w:lineRule="auto"/>
              <w:ind w:right="30"/>
              <w:rPr>
                <w:rFonts w:cs="Arial"/>
                <w:spacing w:val="-3"/>
                <w:w w:val="90"/>
                <w:szCs w:val="18"/>
              </w:rPr>
            </w:pPr>
          </w:p>
        </w:tc>
        <w:tc>
          <w:tcPr>
            <w:tcW w:w="9226" w:type="dxa"/>
            <w:tcBorders>
              <w:top w:val="dotted" w:sz="4" w:space="0" w:color="CDAF88"/>
              <w:left w:val="nil"/>
              <w:bottom w:val="dotted" w:sz="4" w:space="0" w:color="CDAF88"/>
              <w:right w:val="dotted" w:sz="4" w:space="0" w:color="CDAF88"/>
            </w:tcBorders>
            <w:shd w:val="clear" w:color="auto" w:fill="E7E6E6" w:themeFill="background2"/>
          </w:tcPr>
          <w:p w14:paraId="29F6E567" w14:textId="77777777" w:rsidR="001663A6" w:rsidRPr="00763692" w:rsidRDefault="001300F3" w:rsidP="001663A6">
            <w:pPr>
              <w:pStyle w:val="TableParagraph"/>
              <w:kinsoku w:val="0"/>
              <w:overflowPunct w:val="0"/>
              <w:rPr>
                <w:rFonts w:cs="Arial"/>
                <w:w w:val="90"/>
                <w:szCs w:val="18"/>
              </w:rPr>
            </w:pPr>
            <w:r w:rsidRPr="00763692">
              <w:rPr>
                <w:rFonts w:cs="Arial"/>
                <w:w w:val="90"/>
                <w:szCs w:val="18"/>
              </w:rPr>
              <w:t xml:space="preserve">Fund programs that provide resources and referrals to address </w:t>
            </w:r>
            <w:r w:rsidRPr="00763692">
              <w:rPr>
                <w:rFonts w:cs="Arial"/>
                <w:b/>
                <w:bCs/>
                <w:color w:val="A3238F"/>
                <w:w w:val="90"/>
                <w:szCs w:val="18"/>
              </w:rPr>
              <w:t xml:space="preserve">elder abuse prevention </w:t>
            </w:r>
            <w:r w:rsidRPr="00763692">
              <w:rPr>
                <w:rFonts w:cs="Arial"/>
                <w:color w:val="000000"/>
                <w:w w:val="90"/>
                <w:szCs w:val="18"/>
              </w:rPr>
              <w:t>in culturally and linguistically diverse communities</w:t>
            </w:r>
            <w:r w:rsidRPr="00763692">
              <w:rPr>
                <w:rFonts w:cs="Arial"/>
                <w:color w:val="000000"/>
                <w:w w:val="86"/>
                <w:szCs w:val="18"/>
              </w:rPr>
              <w:t xml:space="preserve"> </w:t>
            </w:r>
            <w:r w:rsidRPr="00763692">
              <w:rPr>
                <w:rFonts w:cs="Arial"/>
                <w:color w:val="000000"/>
                <w:w w:val="90"/>
                <w:szCs w:val="18"/>
              </w:rPr>
              <w:t xml:space="preserve">and assist older people transitioning into retirement. (Public Trustee) </w:t>
            </w:r>
            <w:r w:rsidRPr="00763692">
              <w:rPr>
                <w:rFonts w:cs="Arial"/>
                <w:b/>
                <w:color w:val="000000"/>
                <w:w w:val="90"/>
                <w:szCs w:val="18"/>
              </w:rPr>
              <w:t>COMPLETED</w:t>
            </w:r>
          </w:p>
        </w:tc>
        <w:tc>
          <w:tcPr>
            <w:tcW w:w="914"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7FCB7AC7" w14:textId="77777777" w:rsidR="001663A6" w:rsidRDefault="001663A6" w:rsidP="001663A6"/>
        </w:tc>
        <w:tc>
          <w:tcPr>
            <w:tcW w:w="914"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3C3226BE" w14:textId="77777777" w:rsidR="001663A6" w:rsidRDefault="001663A6" w:rsidP="001663A6"/>
        </w:tc>
        <w:tc>
          <w:tcPr>
            <w:tcW w:w="914" w:type="dxa"/>
            <w:tcBorders>
              <w:top w:val="dotted" w:sz="4" w:space="0" w:color="CDAF88"/>
              <w:left w:val="dotted" w:sz="4" w:space="0" w:color="CDAF88"/>
              <w:bottom w:val="dotted" w:sz="4" w:space="0" w:color="CDAF88"/>
              <w:right w:val="dotted" w:sz="4" w:space="0" w:color="CDAF88"/>
            </w:tcBorders>
            <w:shd w:val="clear" w:color="auto" w:fill="E7E6E6" w:themeFill="background2"/>
          </w:tcPr>
          <w:p w14:paraId="6B052A00" w14:textId="77777777" w:rsidR="001663A6" w:rsidRDefault="001663A6" w:rsidP="001663A6"/>
        </w:tc>
        <w:tc>
          <w:tcPr>
            <w:tcW w:w="914" w:type="dxa"/>
            <w:tcBorders>
              <w:top w:val="dotted" w:sz="4" w:space="0" w:color="CDAF88"/>
              <w:left w:val="dotted" w:sz="4" w:space="0" w:color="CDAF88"/>
              <w:bottom w:val="dotted" w:sz="4" w:space="0" w:color="CDAF88"/>
              <w:right w:val="single" w:sz="8" w:space="0" w:color="A3238F"/>
            </w:tcBorders>
            <w:shd w:val="clear" w:color="auto" w:fill="E7E6E6" w:themeFill="background2"/>
          </w:tcPr>
          <w:p w14:paraId="4029402E" w14:textId="77777777" w:rsidR="001663A6" w:rsidRDefault="001663A6" w:rsidP="001663A6"/>
        </w:tc>
      </w:tr>
      <w:tr w:rsidR="00043549" w14:paraId="600E3228" w14:textId="77777777" w:rsidTr="001663A6">
        <w:trPr>
          <w:gridAfter w:val="1"/>
          <w:wAfter w:w="914" w:type="dxa"/>
        </w:trPr>
        <w:tc>
          <w:tcPr>
            <w:tcW w:w="1766" w:type="dxa"/>
            <w:vMerge/>
            <w:tcBorders>
              <w:left w:val="nil"/>
              <w:bottom w:val="single" w:sz="8" w:space="0" w:color="A3238F"/>
              <w:right w:val="dotted" w:sz="4" w:space="0" w:color="CDAF88"/>
            </w:tcBorders>
            <w:shd w:val="clear" w:color="auto" w:fill="A3238F"/>
          </w:tcPr>
          <w:p w14:paraId="7378C0A7" w14:textId="77777777" w:rsidR="001663A6" w:rsidRPr="00EF5883" w:rsidRDefault="001663A6" w:rsidP="001663A6">
            <w:pPr>
              <w:pStyle w:val="TableParagraph"/>
              <w:kinsoku w:val="0"/>
              <w:overflowPunct w:val="0"/>
              <w:spacing w:line="252" w:lineRule="auto"/>
              <w:ind w:right="534"/>
              <w:rPr>
                <w:rFonts w:cs="Arial"/>
                <w:spacing w:val="-5"/>
                <w:w w:val="90"/>
                <w:szCs w:val="18"/>
              </w:rPr>
            </w:pPr>
          </w:p>
        </w:tc>
        <w:tc>
          <w:tcPr>
            <w:tcW w:w="9226" w:type="dxa"/>
            <w:tcBorders>
              <w:top w:val="dotted" w:sz="4" w:space="0" w:color="CDAF88"/>
              <w:left w:val="nil"/>
              <w:bottom w:val="single" w:sz="8" w:space="0" w:color="A3238F"/>
              <w:right w:val="dotted" w:sz="4" w:space="0" w:color="CDAF88"/>
            </w:tcBorders>
            <w:shd w:val="clear" w:color="auto" w:fill="E7E6E6"/>
          </w:tcPr>
          <w:p w14:paraId="7A83B123" w14:textId="77777777" w:rsidR="001663A6" w:rsidRPr="00EF5883" w:rsidRDefault="001300F3" w:rsidP="001663A6">
            <w:pPr>
              <w:pStyle w:val="TableParagraph"/>
              <w:kinsoku w:val="0"/>
              <w:overflowPunct w:val="0"/>
              <w:spacing w:line="252" w:lineRule="auto"/>
              <w:ind w:right="534"/>
              <w:rPr>
                <w:rFonts w:cs="Arial"/>
                <w:spacing w:val="-5"/>
                <w:w w:val="90"/>
                <w:szCs w:val="18"/>
              </w:rPr>
            </w:pPr>
            <w:r w:rsidRPr="003F2A87">
              <w:rPr>
                <w:rFonts w:cs="Arial"/>
                <w:w w:val="90"/>
                <w:szCs w:val="18"/>
              </w:rPr>
              <w:t>Implement</w:t>
            </w:r>
            <w:r>
              <w:rPr>
                <w:rFonts w:cs="Arial"/>
                <w:w w:val="90"/>
                <w:szCs w:val="18"/>
              </w:rPr>
              <w:t xml:space="preserve"> eight</w:t>
            </w:r>
            <w:r w:rsidRPr="003F2A87">
              <w:rPr>
                <w:rFonts w:cs="Arial"/>
                <w:w w:val="90"/>
                <w:szCs w:val="18"/>
              </w:rPr>
              <w:t xml:space="preserve"> </w:t>
            </w:r>
            <w:r w:rsidRPr="0047519C">
              <w:rPr>
                <w:rFonts w:cs="Arial"/>
                <w:b/>
                <w:bCs/>
                <w:color w:val="A3238F"/>
                <w:spacing w:val="-3"/>
                <w:w w:val="90"/>
                <w:szCs w:val="18"/>
              </w:rPr>
              <w:t>Advancing Queensland: an age friendly community grants</w:t>
            </w:r>
            <w:r>
              <w:rPr>
                <w:rFonts w:cs="Arial"/>
                <w:w w:val="90"/>
                <w:szCs w:val="18"/>
              </w:rPr>
              <w:t xml:space="preserve"> program</w:t>
            </w:r>
            <w:r w:rsidRPr="003F2A87">
              <w:rPr>
                <w:rFonts w:cs="Arial"/>
                <w:w w:val="90"/>
                <w:szCs w:val="18"/>
              </w:rPr>
              <w:t xml:space="preserve"> projects</w:t>
            </w:r>
            <w:r>
              <w:rPr>
                <w:rFonts w:cs="Arial"/>
                <w:w w:val="90"/>
                <w:szCs w:val="18"/>
              </w:rPr>
              <w:t xml:space="preserve"> 2018-19</w:t>
            </w:r>
            <w:r w:rsidRPr="003F2A87">
              <w:rPr>
                <w:rFonts w:cs="Arial"/>
                <w:w w:val="90"/>
                <w:szCs w:val="18"/>
              </w:rPr>
              <w:t xml:space="preserve"> to provide </w:t>
            </w:r>
            <w:r>
              <w:rPr>
                <w:rFonts w:cs="Arial"/>
                <w:w w:val="90"/>
                <w:szCs w:val="18"/>
              </w:rPr>
              <w:t>community support and health service</w:t>
            </w:r>
            <w:r w:rsidRPr="003F2A87">
              <w:rPr>
                <w:rFonts w:cs="Arial"/>
                <w:w w:val="90"/>
                <w:szCs w:val="18"/>
              </w:rPr>
              <w:t xml:space="preserve"> for older people in communities,</w:t>
            </w:r>
            <w:r>
              <w:rPr>
                <w:rFonts w:cs="Arial"/>
                <w:w w:val="90"/>
                <w:szCs w:val="18"/>
              </w:rPr>
              <w:t xml:space="preserve"> </w:t>
            </w:r>
            <w:r w:rsidRPr="00E27202">
              <w:rPr>
                <w:rFonts w:cs="Arial"/>
                <w:b/>
                <w:w w:val="90"/>
                <w:szCs w:val="18"/>
              </w:rPr>
              <w:t>COMPLETED</w:t>
            </w:r>
          </w:p>
        </w:tc>
        <w:tc>
          <w:tcPr>
            <w:tcW w:w="914" w:type="dxa"/>
            <w:tcBorders>
              <w:top w:val="dotted" w:sz="4" w:space="0" w:color="CDAF88"/>
              <w:left w:val="dotted" w:sz="4" w:space="0" w:color="CDAF88"/>
              <w:bottom w:val="single" w:sz="8" w:space="0" w:color="A3238F"/>
              <w:right w:val="dotted" w:sz="4" w:space="0" w:color="CDAF88"/>
            </w:tcBorders>
            <w:shd w:val="clear" w:color="auto" w:fill="E7E6E6"/>
          </w:tcPr>
          <w:p w14:paraId="292F9044" w14:textId="77777777" w:rsidR="001663A6" w:rsidRPr="00235AB9" w:rsidRDefault="001663A6" w:rsidP="001663A6"/>
        </w:tc>
        <w:tc>
          <w:tcPr>
            <w:tcW w:w="914" w:type="dxa"/>
            <w:tcBorders>
              <w:top w:val="dotted" w:sz="4" w:space="0" w:color="CDAF88"/>
              <w:left w:val="dotted" w:sz="4" w:space="0" w:color="CDAF88"/>
              <w:bottom w:val="single" w:sz="8" w:space="0" w:color="A3238F"/>
              <w:right w:val="dotted" w:sz="4" w:space="0" w:color="CDAF88"/>
            </w:tcBorders>
            <w:shd w:val="clear" w:color="auto" w:fill="E7E6E6"/>
          </w:tcPr>
          <w:p w14:paraId="20BE409F" w14:textId="77777777" w:rsidR="001663A6" w:rsidRPr="00235AB9" w:rsidRDefault="001663A6" w:rsidP="001663A6"/>
        </w:tc>
        <w:tc>
          <w:tcPr>
            <w:tcW w:w="914" w:type="dxa"/>
            <w:tcBorders>
              <w:top w:val="dotted" w:sz="4" w:space="0" w:color="CDAF88"/>
              <w:left w:val="dotted" w:sz="4" w:space="0" w:color="CDAF88"/>
              <w:bottom w:val="single" w:sz="8" w:space="0" w:color="A3238F"/>
              <w:right w:val="dotted" w:sz="4" w:space="0" w:color="CDAF88"/>
            </w:tcBorders>
            <w:shd w:val="clear" w:color="auto" w:fill="E7E6E6"/>
          </w:tcPr>
          <w:p w14:paraId="3DC1C4EA" w14:textId="77777777" w:rsidR="001663A6" w:rsidRPr="00235AB9" w:rsidRDefault="001663A6" w:rsidP="001663A6"/>
        </w:tc>
        <w:tc>
          <w:tcPr>
            <w:tcW w:w="914" w:type="dxa"/>
            <w:tcBorders>
              <w:top w:val="dotted" w:sz="4" w:space="0" w:color="CDAF88"/>
              <w:left w:val="dotted" w:sz="4" w:space="0" w:color="CDAF88"/>
              <w:bottom w:val="single" w:sz="8" w:space="0" w:color="A3238F"/>
              <w:right w:val="single" w:sz="8" w:space="0" w:color="A3238F"/>
            </w:tcBorders>
            <w:shd w:val="clear" w:color="auto" w:fill="E7E6E6"/>
          </w:tcPr>
          <w:p w14:paraId="4DAC24D7" w14:textId="77777777" w:rsidR="001663A6" w:rsidRPr="00235AB9" w:rsidRDefault="001663A6" w:rsidP="001663A6"/>
        </w:tc>
      </w:tr>
    </w:tbl>
    <w:p w14:paraId="1BA71182" w14:textId="77777777" w:rsidR="00B24C28" w:rsidRDefault="00B24C28" w:rsidP="001522FA">
      <w:pPr>
        <w:sectPr w:rsidR="00B24C28" w:rsidSect="00DA0BEF">
          <w:headerReference w:type="default" r:id="rId22"/>
          <w:type w:val="continuous"/>
          <w:pgSz w:w="16838" w:h="23820"/>
          <w:pgMar w:top="1134" w:right="1134" w:bottom="1134" w:left="1134" w:header="720" w:footer="720" w:gutter="0"/>
          <w:cols w:space="720" w:equalWidth="0">
            <w:col w:w="13684"/>
          </w:cols>
          <w:noEndnote/>
        </w:sectPr>
      </w:pPr>
    </w:p>
    <w:p w14:paraId="73576E0F" w14:textId="77777777" w:rsidR="00A91174" w:rsidRDefault="00A91174" w:rsidP="00A91174">
      <w:pPr>
        <w:rPr>
          <w:rFonts w:ascii="Arial" w:hAnsi="Arial" w:cs="Arial"/>
          <w:b/>
          <w:bCs/>
          <w:spacing w:val="-5"/>
          <w:w w:val="90"/>
          <w:sz w:val="20"/>
          <w:szCs w:val="20"/>
        </w:rPr>
      </w:pPr>
    </w:p>
    <w:p w14:paraId="7C261A60" w14:textId="77777777" w:rsidR="001663A6" w:rsidRDefault="001663A6" w:rsidP="00A32031">
      <w:pPr>
        <w:kinsoku w:val="0"/>
        <w:overflowPunct w:val="0"/>
        <w:spacing w:before="64"/>
        <w:ind w:left="-709"/>
        <w:rPr>
          <w:rFonts w:ascii="Arial" w:hAnsi="Arial" w:cs="Arial"/>
          <w:b/>
          <w:bCs/>
          <w:spacing w:val="-5"/>
          <w:w w:val="90"/>
          <w:sz w:val="20"/>
          <w:szCs w:val="20"/>
        </w:rPr>
      </w:pPr>
    </w:p>
    <w:p w14:paraId="5CCEC87D" w14:textId="77777777" w:rsidR="001663A6" w:rsidRDefault="001663A6" w:rsidP="00A32031">
      <w:pPr>
        <w:kinsoku w:val="0"/>
        <w:overflowPunct w:val="0"/>
        <w:spacing w:before="64"/>
        <w:ind w:left="-709"/>
        <w:rPr>
          <w:rFonts w:ascii="Arial" w:hAnsi="Arial" w:cs="Arial"/>
          <w:b/>
          <w:bCs/>
          <w:spacing w:val="-5"/>
          <w:w w:val="90"/>
          <w:sz w:val="20"/>
          <w:szCs w:val="20"/>
        </w:rPr>
      </w:pPr>
    </w:p>
    <w:p w14:paraId="03EE47BE" w14:textId="77777777" w:rsidR="00A32031" w:rsidRPr="00A32031" w:rsidRDefault="001300F3" w:rsidP="00A32031">
      <w:pPr>
        <w:kinsoku w:val="0"/>
        <w:overflowPunct w:val="0"/>
        <w:spacing w:before="64"/>
        <w:ind w:left="-709"/>
        <w:rPr>
          <w:rFonts w:ascii="Arial" w:hAnsi="Arial" w:cs="Arial"/>
          <w:sz w:val="20"/>
          <w:szCs w:val="20"/>
        </w:rPr>
      </w:pPr>
      <w:r w:rsidRPr="00A32031">
        <w:rPr>
          <w:noProof/>
        </w:rPr>
        <mc:AlternateContent>
          <mc:Choice Requires="wps">
            <w:drawing>
              <wp:anchor distT="0" distB="0" distL="114300" distR="114300" simplePos="0" relativeHeight="251766784" behindDoc="1" locked="0" layoutInCell="0" allowOverlap="1" wp14:anchorId="7E9C8A55" wp14:editId="5673DB69">
                <wp:simplePos x="0" y="0"/>
                <wp:positionH relativeFrom="page">
                  <wp:posOffset>758825</wp:posOffset>
                </wp:positionH>
                <wp:positionV relativeFrom="paragraph">
                  <wp:posOffset>245385</wp:posOffset>
                </wp:positionV>
                <wp:extent cx="7878261" cy="45719"/>
                <wp:effectExtent l="0" t="0" r="27940" b="0"/>
                <wp:wrapNone/>
                <wp:docPr id="29" name="Freeform 980"/>
                <wp:cNvGraphicFramePr/>
                <a:graphic xmlns:a="http://schemas.openxmlformats.org/drawingml/2006/main">
                  <a:graphicData uri="http://schemas.microsoft.com/office/word/2010/wordprocessingShape">
                    <wps:wsp>
                      <wps:cNvSpPr/>
                      <wps:spPr bwMode="auto">
                        <a:xfrm flipV="1">
                          <a:off x="0" y="0"/>
                          <a:ext cx="7878261" cy="45719"/>
                        </a:xfrm>
                        <a:custGeom>
                          <a:avLst/>
                          <a:gdLst>
                            <a:gd name="T0" fmla="*/ 0 w 9468"/>
                            <a:gd name="T1" fmla="*/ 0 h 20"/>
                            <a:gd name="T2" fmla="*/ 9468 w 9468"/>
                            <a:gd name="T3" fmla="*/ 0 h 20"/>
                          </a:gdLst>
                          <a:ahLst/>
                          <a:cxnLst>
                            <a:cxn ang="0">
                              <a:pos x="T0" y="T1"/>
                            </a:cxn>
                            <a:cxn ang="0">
                              <a:pos x="T2" y="T3"/>
                            </a:cxn>
                          </a:cxnLst>
                          <a:rect l="0" t="0" r="r" b="b"/>
                          <a:pathLst>
                            <a:path w="9468" h="20">
                              <a:moveTo>
                                <a:pt x="0" y="0"/>
                              </a:moveTo>
                              <a:lnTo>
                                <a:pt x="9468" y="0"/>
                              </a:lnTo>
                            </a:path>
                          </a:pathLst>
                        </a:custGeom>
                        <a:noFill/>
                        <a:ln w="12700">
                          <a:solidFill>
                            <a:srgbClr val="B39279"/>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980" o:spid="_x0000_s1158" style="width:620.35pt;height:3.6pt;margin-top:19.3pt;margin-left:59.75pt;flip:y;mso-height-percent:0;mso-height-relative:page;mso-position-horizontal-relative:page;mso-width-percent:0;mso-width-relative:page;mso-wrap-distance-bottom:0;mso-wrap-distance-left:9pt;mso-wrap-distance-right:9pt;mso-wrap-distance-top:0;mso-wrap-style:square;position:absolute;visibility:visible;v-text-anchor:top;z-index:-251548672" coordsize="9468,20" o:allowincell="f" path="m,l9468,e" filled="f" strokecolor="#b39279" strokeweight="1pt">
                <v:path arrowok="t" o:connecttype="custom" o:connectlocs="0,0;7878261,0" o:connectangles="0,0"/>
              </v:shape>
            </w:pict>
          </mc:Fallback>
        </mc:AlternateContent>
      </w:r>
      <w:r w:rsidRPr="00A32031">
        <w:rPr>
          <w:noProof/>
        </w:rPr>
        <mc:AlternateContent>
          <mc:Choice Requires="wpg">
            <w:drawing>
              <wp:anchor distT="0" distB="0" distL="114300" distR="114300" simplePos="0" relativeHeight="251754496" behindDoc="1" locked="0" layoutInCell="0" allowOverlap="1" wp14:anchorId="35B520CA" wp14:editId="00B7B077">
                <wp:simplePos x="0" y="0"/>
                <wp:positionH relativeFrom="page">
                  <wp:posOffset>7879080</wp:posOffset>
                </wp:positionH>
                <wp:positionV relativeFrom="paragraph">
                  <wp:posOffset>-877570</wp:posOffset>
                </wp:positionV>
                <wp:extent cx="15875" cy="19050"/>
                <wp:effectExtent l="0" t="0" r="0" b="0"/>
                <wp:wrapNone/>
                <wp:docPr id="39" name="Group 968"/>
                <wp:cNvGraphicFramePr/>
                <a:graphic xmlns:a="http://schemas.openxmlformats.org/drawingml/2006/main">
                  <a:graphicData uri="http://schemas.microsoft.com/office/word/2010/wordprocessingGroup">
                    <wpg:wgp>
                      <wpg:cNvGrpSpPr/>
                      <wpg:grpSpPr>
                        <a:xfrm>
                          <a:off x="0" y="0"/>
                          <a:ext cx="15875" cy="19050"/>
                          <a:chOff x="12408" y="-1382"/>
                          <a:chExt cx="25" cy="30"/>
                        </a:xfrm>
                      </wpg:grpSpPr>
                      <wps:wsp>
                        <wps:cNvPr id="40" name="Freeform 969"/>
                        <wps:cNvSpPr/>
                        <wps:spPr bwMode="auto">
                          <a:xfrm>
                            <a:off x="12416" y="-1374"/>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12">
                            <a:solidFill>
                              <a:srgbClr val="8A5E3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41" name="Freeform 970"/>
                        <wps:cNvSpPr/>
                        <wps:spPr bwMode="auto">
                          <a:xfrm>
                            <a:off x="12416" y="-1359"/>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436">
                            <a:solidFill>
                              <a:srgbClr val="8A5E3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68" o:spid="_x0000_s1159" style="width:1.25pt;height:1.5pt;margin-top:-69.1pt;margin-left:620.4pt;mso-position-horizontal-relative:page;position:absolute;z-index:-251560960" coordorigin="12408,-1382" coordsize="25,30" o:allowincell="f">
                <v:shape id="Freeform 969" o:spid="_x0000_s1160" style="width:20;height:20;left:12416;mso-wrap-style:square;position:absolute;top:-1374;visibility:visible;v-text-anchor:top" coordsize="20,20" path="m,l10,e" filled="f" strokecolor="#8a5e3c" strokeweight="0.75pt">
                  <v:path arrowok="t" o:connecttype="custom" o:connectlocs="0,0;10,0" o:connectangles="0,0"/>
                </v:shape>
                <v:shape id="Freeform 970" o:spid="_x0000_s1161" style="width:20;height:20;left:12416;mso-wrap-style:square;position:absolute;top:-1359;visibility:visible;v-text-anchor:top" coordsize="20,20" path="m,l10,e" filled="f" strokecolor="#8a5e3c" strokeweight="0.74pt">
                  <v:path arrowok="t" o:connecttype="custom" o:connectlocs="0,0;10,0" o:connectangles="0,0"/>
                </v:shape>
              </v:group>
            </w:pict>
          </mc:Fallback>
        </mc:AlternateContent>
      </w:r>
      <w:r w:rsidRPr="00A32031">
        <w:rPr>
          <w:noProof/>
        </w:rPr>
        <mc:AlternateContent>
          <mc:Choice Requires="wpg">
            <w:drawing>
              <wp:anchor distT="0" distB="0" distL="114300" distR="114300" simplePos="0" relativeHeight="251756544" behindDoc="1" locked="0" layoutInCell="0" allowOverlap="1" wp14:anchorId="21F978DC" wp14:editId="7A9E492A">
                <wp:simplePos x="0" y="0"/>
                <wp:positionH relativeFrom="page">
                  <wp:posOffset>8464550</wp:posOffset>
                </wp:positionH>
                <wp:positionV relativeFrom="paragraph">
                  <wp:posOffset>-877570</wp:posOffset>
                </wp:positionV>
                <wp:extent cx="15875" cy="19050"/>
                <wp:effectExtent l="0" t="0" r="0" b="0"/>
                <wp:wrapNone/>
                <wp:docPr id="36" name="Group 971"/>
                <wp:cNvGraphicFramePr/>
                <a:graphic xmlns:a="http://schemas.openxmlformats.org/drawingml/2006/main">
                  <a:graphicData uri="http://schemas.microsoft.com/office/word/2010/wordprocessingGroup">
                    <wpg:wgp>
                      <wpg:cNvGrpSpPr/>
                      <wpg:grpSpPr>
                        <a:xfrm>
                          <a:off x="0" y="0"/>
                          <a:ext cx="15875" cy="19050"/>
                          <a:chOff x="13330" y="-1382"/>
                          <a:chExt cx="25" cy="30"/>
                        </a:xfrm>
                      </wpg:grpSpPr>
                      <wps:wsp>
                        <wps:cNvPr id="37" name="Freeform 972"/>
                        <wps:cNvSpPr/>
                        <wps:spPr bwMode="auto">
                          <a:xfrm>
                            <a:off x="13337" y="-1374"/>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12">
                            <a:solidFill>
                              <a:srgbClr val="8A5E3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38" name="Freeform 973"/>
                        <wps:cNvSpPr/>
                        <wps:spPr bwMode="auto">
                          <a:xfrm>
                            <a:off x="13337" y="-1359"/>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436">
                            <a:solidFill>
                              <a:srgbClr val="8A5E3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71" o:spid="_x0000_s1162" style="width:1.25pt;height:1.5pt;margin-top:-69.1pt;margin-left:666.5pt;mso-position-horizontal-relative:page;position:absolute;z-index:-251558912" coordorigin="13330,-1382" coordsize="25,30" o:allowincell="f">
                <v:shape id="Freeform 972" o:spid="_x0000_s1163" style="width:20;height:20;left:13337;mso-wrap-style:square;position:absolute;top:-1374;visibility:visible;v-text-anchor:top" coordsize="20,20" path="m,l10,e" filled="f" strokecolor="#8a5e3c" strokeweight="0.75pt">
                  <v:path arrowok="t" o:connecttype="custom" o:connectlocs="0,0;10,0" o:connectangles="0,0"/>
                </v:shape>
                <v:shape id="Freeform 973" o:spid="_x0000_s1164" style="width:20;height:20;left:13337;mso-wrap-style:square;position:absolute;top:-1359;visibility:visible;v-text-anchor:top" coordsize="20,20" path="m,l10,e" filled="f" strokecolor="#8a5e3c" strokeweight="0.74pt">
                  <v:path arrowok="t" o:connecttype="custom" o:connectlocs="0,0;10,0" o:connectangles="0,0"/>
                </v:shape>
              </v:group>
            </w:pict>
          </mc:Fallback>
        </mc:AlternateContent>
      </w:r>
      <w:r w:rsidRPr="00A32031">
        <w:rPr>
          <w:noProof/>
        </w:rPr>
        <mc:AlternateContent>
          <mc:Choice Requires="wpg">
            <w:drawing>
              <wp:anchor distT="0" distB="0" distL="114300" distR="114300" simplePos="0" relativeHeight="251758592" behindDoc="1" locked="0" layoutInCell="0" allowOverlap="1" wp14:anchorId="2569D346" wp14:editId="67DADBCD">
                <wp:simplePos x="0" y="0"/>
                <wp:positionH relativeFrom="page">
                  <wp:posOffset>9049385</wp:posOffset>
                </wp:positionH>
                <wp:positionV relativeFrom="paragraph">
                  <wp:posOffset>-877570</wp:posOffset>
                </wp:positionV>
                <wp:extent cx="15875" cy="19050"/>
                <wp:effectExtent l="0" t="0" r="0" b="0"/>
                <wp:wrapNone/>
                <wp:docPr id="33" name="Group 974"/>
                <wp:cNvGraphicFramePr/>
                <a:graphic xmlns:a="http://schemas.openxmlformats.org/drawingml/2006/main">
                  <a:graphicData uri="http://schemas.microsoft.com/office/word/2010/wordprocessingGroup">
                    <wpg:wgp>
                      <wpg:cNvGrpSpPr/>
                      <wpg:grpSpPr>
                        <a:xfrm>
                          <a:off x="0" y="0"/>
                          <a:ext cx="15875" cy="19050"/>
                          <a:chOff x="14251" y="-1382"/>
                          <a:chExt cx="25" cy="30"/>
                        </a:xfrm>
                      </wpg:grpSpPr>
                      <wps:wsp>
                        <wps:cNvPr id="34" name="Freeform 975"/>
                        <wps:cNvSpPr/>
                        <wps:spPr bwMode="auto">
                          <a:xfrm>
                            <a:off x="14258" y="-1374"/>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512">
                            <a:solidFill>
                              <a:srgbClr val="8A5E3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35" name="Freeform 976"/>
                        <wps:cNvSpPr/>
                        <wps:spPr bwMode="auto">
                          <a:xfrm>
                            <a:off x="14258" y="-1359"/>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436">
                            <a:solidFill>
                              <a:srgbClr val="8A5E3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74" o:spid="_x0000_s1165" style="width:1.25pt;height:1.5pt;margin-top:-69.1pt;margin-left:712.55pt;mso-position-horizontal-relative:page;position:absolute;z-index:-251556864" coordorigin="14251,-1382" coordsize="25,30" o:allowincell="f">
                <v:shape id="Freeform 975" o:spid="_x0000_s1166" style="width:20;height:20;left:14258;mso-wrap-style:square;position:absolute;top:-1374;visibility:visible;v-text-anchor:top" coordsize="20,20" path="m,l10,e" filled="f" strokecolor="#8a5e3c" strokeweight="0.75pt">
                  <v:path arrowok="t" o:connecttype="custom" o:connectlocs="0,0;10,0" o:connectangles="0,0"/>
                </v:shape>
                <v:shape id="Freeform 976" o:spid="_x0000_s1167" style="width:20;height:20;left:14258;mso-wrap-style:square;position:absolute;top:-1359;visibility:visible;v-text-anchor:top" coordsize="20,20" path="m,l10,e" filled="f" strokecolor="#8a5e3c" strokeweight="0.74pt">
                  <v:path arrowok="t" o:connecttype="custom" o:connectlocs="0,0;10,0" o:connectangles="0,0"/>
                </v:shape>
              </v:group>
            </w:pict>
          </mc:Fallback>
        </mc:AlternateContent>
      </w:r>
      <w:r w:rsidRPr="00A32031">
        <w:rPr>
          <w:noProof/>
        </w:rPr>
        <mc:AlternateContent>
          <mc:Choice Requires="wps">
            <w:drawing>
              <wp:anchor distT="0" distB="0" distL="114300" distR="114300" simplePos="0" relativeHeight="251760640" behindDoc="1" locked="0" layoutInCell="0" allowOverlap="1" wp14:anchorId="522F2A3A" wp14:editId="7673DC57">
                <wp:simplePos x="0" y="0"/>
                <wp:positionH relativeFrom="page">
                  <wp:posOffset>7884160</wp:posOffset>
                </wp:positionH>
                <wp:positionV relativeFrom="paragraph">
                  <wp:posOffset>-307975</wp:posOffset>
                </wp:positionV>
                <wp:extent cx="12700" cy="12700"/>
                <wp:effectExtent l="0" t="0" r="0" b="0"/>
                <wp:wrapNone/>
                <wp:docPr id="32" name="Freeform 977"/>
                <wp:cNvGraphicFramePr/>
                <a:graphic xmlns:a="http://schemas.openxmlformats.org/drawingml/2006/main">
                  <a:graphicData uri="http://schemas.microsoft.com/office/word/2010/wordprocessingShape">
                    <wps:wsp>
                      <wps:cNvSpPr/>
                      <wps:spPr bwMode="auto">
                        <a:xfrm>
                          <a:off x="0" y="0"/>
                          <a:ext cx="12700" cy="1270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423">
                          <a:solidFill>
                            <a:srgbClr val="8A5E3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977" o:spid="_x0000_s1168" style="width:0.5pt;height:0;margin-top:-24.25pt;margin-left:620.8pt;mso-height-percent:0;mso-height-relative:page;mso-position-horizontal-relative:page;mso-width-percent:0;mso-width-relative:page;mso-wrap-distance-bottom:0;mso-wrap-distance-left:9pt;mso-wrap-distance-right:9pt;mso-wrap-distance-top:0;mso-wrap-style:square;position:absolute;visibility:visible;v-text-anchor:top;z-index:-251554816" coordsize="20,20" o:allowincell="f" path="m,hal10,hae" filled="f" strokecolor="#8a5e3c" strokeweight="0.74pt">
                <v:path arrowok="t" o:connecttype="custom" o:connectlocs="0,0;6350,0" o:connectangles="0,0"/>
              </v:shape>
            </w:pict>
          </mc:Fallback>
        </mc:AlternateContent>
      </w:r>
      <w:r w:rsidRPr="00A32031">
        <w:rPr>
          <w:noProof/>
        </w:rPr>
        <mc:AlternateContent>
          <mc:Choice Requires="wps">
            <w:drawing>
              <wp:anchor distT="0" distB="0" distL="114300" distR="114300" simplePos="0" relativeHeight="251762688" behindDoc="1" locked="0" layoutInCell="0" allowOverlap="1" wp14:anchorId="55D8FDAD" wp14:editId="0088AA4C">
                <wp:simplePos x="0" y="0"/>
                <wp:positionH relativeFrom="page">
                  <wp:posOffset>8468995</wp:posOffset>
                </wp:positionH>
                <wp:positionV relativeFrom="paragraph">
                  <wp:posOffset>-307975</wp:posOffset>
                </wp:positionV>
                <wp:extent cx="12700" cy="12700"/>
                <wp:effectExtent l="0" t="0" r="0" b="0"/>
                <wp:wrapNone/>
                <wp:docPr id="31" name="Freeform 978"/>
                <wp:cNvGraphicFramePr/>
                <a:graphic xmlns:a="http://schemas.openxmlformats.org/drawingml/2006/main">
                  <a:graphicData uri="http://schemas.microsoft.com/office/word/2010/wordprocessingShape">
                    <wps:wsp>
                      <wps:cNvSpPr/>
                      <wps:spPr bwMode="auto">
                        <a:xfrm>
                          <a:off x="0" y="0"/>
                          <a:ext cx="12700" cy="1270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423">
                          <a:solidFill>
                            <a:srgbClr val="8A5E3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978" o:spid="_x0000_s1169" style="width:0.5pt;height:0;margin-top:-24.25pt;margin-left:666.85pt;mso-height-percent:0;mso-height-relative:page;mso-position-horizontal-relative:page;mso-width-percent:0;mso-width-relative:page;mso-wrap-distance-bottom:0;mso-wrap-distance-left:9pt;mso-wrap-distance-right:9pt;mso-wrap-distance-top:0;mso-wrap-style:square;position:absolute;visibility:visible;v-text-anchor:top;z-index:-251552768" coordsize="20,20" o:allowincell="f" path="m,hal10,hae" filled="f" strokecolor="#8a5e3c" strokeweight="0.74pt">
                <v:path arrowok="t" o:connecttype="custom" o:connectlocs="0,0;6350,0" o:connectangles="0,0"/>
              </v:shape>
            </w:pict>
          </mc:Fallback>
        </mc:AlternateContent>
      </w:r>
      <w:r w:rsidRPr="00A32031">
        <w:rPr>
          <w:noProof/>
        </w:rPr>
        <mc:AlternateContent>
          <mc:Choice Requires="wps">
            <w:drawing>
              <wp:anchor distT="0" distB="0" distL="114300" distR="114300" simplePos="0" relativeHeight="251764736" behindDoc="1" locked="0" layoutInCell="0" allowOverlap="1" wp14:anchorId="15F9CDEC" wp14:editId="2B5DA5F0">
                <wp:simplePos x="0" y="0"/>
                <wp:positionH relativeFrom="page">
                  <wp:posOffset>9053830</wp:posOffset>
                </wp:positionH>
                <wp:positionV relativeFrom="paragraph">
                  <wp:posOffset>-307975</wp:posOffset>
                </wp:positionV>
                <wp:extent cx="12700" cy="12700"/>
                <wp:effectExtent l="0" t="0" r="0" b="0"/>
                <wp:wrapNone/>
                <wp:docPr id="30" name="Freeform 979"/>
                <wp:cNvGraphicFramePr/>
                <a:graphic xmlns:a="http://schemas.openxmlformats.org/drawingml/2006/main">
                  <a:graphicData uri="http://schemas.microsoft.com/office/word/2010/wordprocessingShape">
                    <wps:wsp>
                      <wps:cNvSpPr/>
                      <wps:spPr bwMode="auto">
                        <a:xfrm>
                          <a:off x="0" y="0"/>
                          <a:ext cx="12700" cy="1270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9423">
                          <a:solidFill>
                            <a:srgbClr val="8A5E3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979" o:spid="_x0000_s1170" style="width:0.5pt;height:0;margin-top:-24.25pt;margin-left:712.9pt;mso-height-percent:0;mso-height-relative:page;mso-position-horizontal-relative:page;mso-width-percent:0;mso-width-relative:page;mso-wrap-distance-bottom:0;mso-wrap-distance-left:9pt;mso-wrap-distance-right:9pt;mso-wrap-distance-top:0;mso-wrap-style:square;position:absolute;visibility:visible;v-text-anchor:top;z-index:-251550720" coordsize="20,20" o:allowincell="f" path="m,hal10,hae" filled="f" strokecolor="#8a5e3c" strokeweight="0.74pt">
                <v:path arrowok="t" o:connecttype="custom" o:connectlocs="0,0;6350,0" o:connectangles="0,0"/>
              </v:shape>
            </w:pict>
          </mc:Fallback>
        </mc:AlternateContent>
      </w:r>
      <w:r w:rsidRPr="00A32031">
        <w:rPr>
          <w:rFonts w:ascii="Arial" w:hAnsi="Arial" w:cs="Arial"/>
          <w:b/>
          <w:bCs/>
          <w:spacing w:val="-5"/>
          <w:w w:val="90"/>
          <w:sz w:val="20"/>
          <w:szCs w:val="20"/>
        </w:rPr>
        <w:t>Ab</w:t>
      </w:r>
      <w:r w:rsidRPr="00A32031">
        <w:rPr>
          <w:rFonts w:ascii="Arial" w:hAnsi="Arial" w:cs="Arial"/>
          <w:b/>
          <w:bCs/>
          <w:spacing w:val="-3"/>
          <w:w w:val="90"/>
          <w:sz w:val="20"/>
          <w:szCs w:val="20"/>
        </w:rPr>
        <w:t>b</w:t>
      </w:r>
      <w:r w:rsidRPr="00A32031">
        <w:rPr>
          <w:rFonts w:ascii="Arial" w:hAnsi="Arial" w:cs="Arial"/>
          <w:b/>
          <w:bCs/>
          <w:spacing w:val="-7"/>
          <w:w w:val="90"/>
          <w:sz w:val="20"/>
          <w:szCs w:val="20"/>
        </w:rPr>
        <w:t>r</w:t>
      </w:r>
      <w:r w:rsidRPr="00A32031">
        <w:rPr>
          <w:rFonts w:ascii="Arial" w:hAnsi="Arial" w:cs="Arial"/>
          <w:b/>
          <w:bCs/>
          <w:spacing w:val="-4"/>
          <w:w w:val="90"/>
          <w:sz w:val="20"/>
          <w:szCs w:val="20"/>
        </w:rPr>
        <w:t>e</w:t>
      </w:r>
      <w:r w:rsidRPr="00A32031">
        <w:rPr>
          <w:rFonts w:ascii="Arial" w:hAnsi="Arial" w:cs="Arial"/>
          <w:b/>
          <w:bCs/>
          <w:spacing w:val="-6"/>
          <w:w w:val="90"/>
          <w:sz w:val="20"/>
          <w:szCs w:val="20"/>
        </w:rPr>
        <w:t>v</w:t>
      </w:r>
      <w:r w:rsidRPr="00A32031">
        <w:rPr>
          <w:rFonts w:ascii="Arial" w:hAnsi="Arial" w:cs="Arial"/>
          <w:b/>
          <w:bCs/>
          <w:spacing w:val="-4"/>
          <w:w w:val="90"/>
          <w:sz w:val="20"/>
          <w:szCs w:val="20"/>
        </w:rPr>
        <w:t>i</w:t>
      </w:r>
      <w:r w:rsidRPr="00A32031">
        <w:rPr>
          <w:rFonts w:ascii="Arial" w:hAnsi="Arial" w:cs="Arial"/>
          <w:b/>
          <w:bCs/>
          <w:spacing w:val="-3"/>
          <w:w w:val="90"/>
          <w:sz w:val="20"/>
          <w:szCs w:val="20"/>
        </w:rPr>
        <w:t>atio</w:t>
      </w:r>
      <w:r w:rsidRPr="00A32031">
        <w:rPr>
          <w:rFonts w:ascii="Arial" w:hAnsi="Arial" w:cs="Arial"/>
          <w:b/>
          <w:bCs/>
          <w:spacing w:val="-5"/>
          <w:w w:val="90"/>
          <w:sz w:val="20"/>
          <w:szCs w:val="20"/>
        </w:rPr>
        <w:t>n</w:t>
      </w:r>
      <w:r w:rsidRPr="00A32031">
        <w:rPr>
          <w:rFonts w:ascii="Arial" w:hAnsi="Arial" w:cs="Arial"/>
          <w:b/>
          <w:bCs/>
          <w:w w:val="90"/>
          <w:sz w:val="20"/>
          <w:szCs w:val="20"/>
        </w:rPr>
        <w:t>s</w:t>
      </w:r>
    </w:p>
    <w:p w14:paraId="6742FFD0" w14:textId="77777777" w:rsidR="00A32031" w:rsidRPr="00A32031" w:rsidRDefault="00A32031" w:rsidP="00A32031">
      <w:pPr>
        <w:kinsoku w:val="0"/>
        <w:overflowPunct w:val="0"/>
        <w:spacing w:before="10" w:line="190" w:lineRule="exact"/>
        <w:ind w:left="-709"/>
        <w:rPr>
          <w:sz w:val="19"/>
          <w:szCs w:val="19"/>
        </w:rPr>
      </w:pPr>
    </w:p>
    <w:p w14:paraId="105CCCD2" w14:textId="77777777" w:rsidR="00ED76A1" w:rsidRDefault="00ED76A1" w:rsidP="00A32031">
      <w:pPr>
        <w:tabs>
          <w:tab w:val="left" w:pos="1866"/>
        </w:tabs>
        <w:kinsoku w:val="0"/>
        <w:overflowPunct w:val="0"/>
        <w:spacing w:before="70"/>
        <w:ind w:left="-709"/>
        <w:rPr>
          <w:rFonts w:ascii="Arial" w:hAnsi="Arial" w:cs="Arial"/>
          <w:w w:val="90"/>
          <w:sz w:val="18"/>
          <w:szCs w:val="18"/>
        </w:rPr>
      </w:pPr>
    </w:p>
    <w:p w14:paraId="532A4A3D" w14:textId="77777777" w:rsidR="00A32031" w:rsidRPr="00393C48" w:rsidRDefault="00A32031" w:rsidP="00A32031">
      <w:pPr>
        <w:kinsoku w:val="0"/>
        <w:overflowPunct w:val="0"/>
        <w:spacing w:before="4" w:line="180" w:lineRule="exact"/>
        <w:ind w:left="-709"/>
        <w:rPr>
          <w:rFonts w:ascii="Arial" w:hAnsi="Arial" w:cs="Arial"/>
          <w:w w:val="90"/>
          <w:sz w:val="18"/>
          <w:szCs w:val="18"/>
        </w:rPr>
      </w:pPr>
    </w:p>
    <w:p w14:paraId="186ED79C" w14:textId="77777777" w:rsidR="00EA75D7" w:rsidRDefault="001300F3" w:rsidP="00F006CD">
      <w:pPr>
        <w:tabs>
          <w:tab w:val="left" w:pos="1866"/>
        </w:tabs>
        <w:kinsoku w:val="0"/>
        <w:overflowPunct w:val="0"/>
        <w:spacing w:line="453" w:lineRule="auto"/>
        <w:ind w:left="-709" w:right="3728"/>
        <w:rPr>
          <w:rFonts w:ascii="Arial" w:hAnsi="Arial" w:cs="Arial"/>
          <w:w w:val="90"/>
          <w:sz w:val="18"/>
          <w:szCs w:val="18"/>
        </w:rPr>
      </w:pPr>
      <w:r>
        <w:rPr>
          <w:rFonts w:ascii="Arial" w:hAnsi="Arial" w:cs="Arial"/>
          <w:w w:val="90"/>
          <w:sz w:val="18"/>
          <w:szCs w:val="18"/>
        </w:rPr>
        <w:t>COTAQ</w:t>
      </w:r>
      <w:r>
        <w:rPr>
          <w:rFonts w:ascii="Arial" w:hAnsi="Arial" w:cs="Arial"/>
          <w:w w:val="90"/>
          <w:sz w:val="18"/>
          <w:szCs w:val="18"/>
        </w:rPr>
        <w:tab/>
        <w:t>Council on the Ageing Queensland</w:t>
      </w:r>
    </w:p>
    <w:p w14:paraId="6F524027" w14:textId="77777777" w:rsidR="007569DD" w:rsidRPr="00393C48" w:rsidRDefault="001300F3" w:rsidP="00F006CD">
      <w:pPr>
        <w:tabs>
          <w:tab w:val="left" w:pos="1866"/>
        </w:tabs>
        <w:kinsoku w:val="0"/>
        <w:overflowPunct w:val="0"/>
        <w:spacing w:line="453" w:lineRule="auto"/>
        <w:ind w:left="-709" w:right="3728"/>
        <w:rPr>
          <w:rFonts w:ascii="Arial" w:hAnsi="Arial" w:cs="Arial"/>
          <w:w w:val="90"/>
          <w:sz w:val="18"/>
          <w:szCs w:val="18"/>
        </w:rPr>
      </w:pPr>
      <w:r w:rsidRPr="00A32031">
        <w:rPr>
          <w:rFonts w:ascii="Arial" w:hAnsi="Arial" w:cs="Arial"/>
          <w:w w:val="90"/>
          <w:sz w:val="18"/>
          <w:szCs w:val="18"/>
        </w:rPr>
        <w:t>D</w:t>
      </w:r>
      <w:r w:rsidRPr="00393C48">
        <w:rPr>
          <w:rFonts w:ascii="Arial" w:hAnsi="Arial" w:cs="Arial"/>
          <w:w w:val="90"/>
          <w:sz w:val="18"/>
          <w:szCs w:val="18"/>
        </w:rPr>
        <w:t>ATS</w:t>
      </w:r>
      <w:r w:rsidRPr="00A32031">
        <w:rPr>
          <w:rFonts w:ascii="Arial" w:hAnsi="Arial" w:cs="Arial"/>
          <w:w w:val="90"/>
          <w:sz w:val="18"/>
          <w:szCs w:val="18"/>
        </w:rPr>
        <w:t>IP</w:t>
      </w:r>
      <w:r w:rsidRPr="00A32031">
        <w:rPr>
          <w:rFonts w:ascii="Arial" w:hAnsi="Arial" w:cs="Arial"/>
          <w:w w:val="90"/>
          <w:sz w:val="18"/>
          <w:szCs w:val="18"/>
        </w:rPr>
        <w:tab/>
        <w:t>De</w:t>
      </w:r>
      <w:r w:rsidRPr="00393C48">
        <w:rPr>
          <w:rFonts w:ascii="Arial" w:hAnsi="Arial" w:cs="Arial"/>
          <w:w w:val="90"/>
          <w:sz w:val="18"/>
          <w:szCs w:val="18"/>
        </w:rPr>
        <w:t>p</w:t>
      </w:r>
      <w:r w:rsidRPr="00A32031">
        <w:rPr>
          <w:rFonts w:ascii="Arial" w:hAnsi="Arial" w:cs="Arial"/>
          <w:w w:val="90"/>
          <w:sz w:val="18"/>
          <w:szCs w:val="18"/>
        </w:rPr>
        <w:t>a</w:t>
      </w:r>
      <w:r w:rsidRPr="00393C48">
        <w:rPr>
          <w:rFonts w:ascii="Arial" w:hAnsi="Arial" w:cs="Arial"/>
          <w:w w:val="90"/>
          <w:sz w:val="18"/>
          <w:szCs w:val="18"/>
        </w:rPr>
        <w:t>rt</w:t>
      </w:r>
      <w:r w:rsidRPr="00A32031">
        <w:rPr>
          <w:rFonts w:ascii="Arial" w:hAnsi="Arial" w:cs="Arial"/>
          <w:w w:val="90"/>
          <w:sz w:val="18"/>
          <w:szCs w:val="18"/>
        </w:rPr>
        <w:t>ment</w:t>
      </w:r>
      <w:r w:rsidRPr="00393C48">
        <w:rPr>
          <w:rFonts w:ascii="Arial" w:hAnsi="Arial" w:cs="Arial"/>
          <w:w w:val="90"/>
          <w:sz w:val="18"/>
          <w:szCs w:val="18"/>
        </w:rPr>
        <w:t xml:space="preserve"> </w:t>
      </w:r>
      <w:r w:rsidRPr="00A32031">
        <w:rPr>
          <w:rFonts w:ascii="Arial" w:hAnsi="Arial" w:cs="Arial"/>
          <w:w w:val="90"/>
          <w:sz w:val="18"/>
          <w:szCs w:val="18"/>
        </w:rPr>
        <w:t>of</w:t>
      </w:r>
      <w:r w:rsidRPr="00393C48">
        <w:rPr>
          <w:rFonts w:ascii="Arial" w:hAnsi="Arial" w:cs="Arial"/>
          <w:w w:val="90"/>
          <w:sz w:val="18"/>
          <w:szCs w:val="18"/>
        </w:rPr>
        <w:t xml:space="preserve"> A</w:t>
      </w:r>
      <w:r w:rsidRPr="00A32031">
        <w:rPr>
          <w:rFonts w:ascii="Arial" w:hAnsi="Arial" w:cs="Arial"/>
          <w:w w:val="90"/>
          <w:sz w:val="18"/>
          <w:szCs w:val="18"/>
        </w:rPr>
        <w:t>borigi</w:t>
      </w:r>
      <w:r w:rsidRPr="00393C48">
        <w:rPr>
          <w:rFonts w:ascii="Arial" w:hAnsi="Arial" w:cs="Arial"/>
          <w:w w:val="90"/>
          <w:sz w:val="18"/>
          <w:szCs w:val="18"/>
        </w:rPr>
        <w:t>n</w:t>
      </w:r>
      <w:r w:rsidRPr="00A32031">
        <w:rPr>
          <w:rFonts w:ascii="Arial" w:hAnsi="Arial" w:cs="Arial"/>
          <w:w w:val="90"/>
          <w:sz w:val="18"/>
          <w:szCs w:val="18"/>
        </w:rPr>
        <w:t>al</w:t>
      </w:r>
      <w:r w:rsidRPr="00393C48">
        <w:rPr>
          <w:rFonts w:ascii="Arial" w:hAnsi="Arial" w:cs="Arial"/>
          <w:w w:val="90"/>
          <w:sz w:val="18"/>
          <w:szCs w:val="18"/>
        </w:rPr>
        <w:t xml:space="preserve"> </w:t>
      </w:r>
      <w:r w:rsidRPr="00A32031">
        <w:rPr>
          <w:rFonts w:ascii="Arial" w:hAnsi="Arial" w:cs="Arial"/>
          <w:w w:val="90"/>
          <w:sz w:val="18"/>
          <w:szCs w:val="18"/>
        </w:rPr>
        <w:t>and</w:t>
      </w:r>
      <w:r w:rsidRPr="00393C48">
        <w:rPr>
          <w:rFonts w:ascii="Arial" w:hAnsi="Arial" w:cs="Arial"/>
          <w:w w:val="90"/>
          <w:sz w:val="18"/>
          <w:szCs w:val="18"/>
        </w:rPr>
        <w:t xml:space="preserve"> T</w:t>
      </w:r>
      <w:r w:rsidRPr="00A32031">
        <w:rPr>
          <w:rFonts w:ascii="Arial" w:hAnsi="Arial" w:cs="Arial"/>
          <w:w w:val="90"/>
          <w:sz w:val="18"/>
          <w:szCs w:val="18"/>
        </w:rPr>
        <w:t>orr</w:t>
      </w:r>
      <w:r w:rsidRPr="00393C48">
        <w:rPr>
          <w:rFonts w:ascii="Arial" w:hAnsi="Arial" w:cs="Arial"/>
          <w:w w:val="90"/>
          <w:sz w:val="18"/>
          <w:szCs w:val="18"/>
        </w:rPr>
        <w:t>e</w:t>
      </w:r>
      <w:r w:rsidRPr="00A32031">
        <w:rPr>
          <w:rFonts w:ascii="Arial" w:hAnsi="Arial" w:cs="Arial"/>
          <w:w w:val="90"/>
          <w:sz w:val="18"/>
          <w:szCs w:val="18"/>
        </w:rPr>
        <w:t>s</w:t>
      </w:r>
      <w:r w:rsidRPr="00393C48">
        <w:rPr>
          <w:rFonts w:ascii="Arial" w:hAnsi="Arial" w:cs="Arial"/>
          <w:w w:val="90"/>
          <w:sz w:val="18"/>
          <w:szCs w:val="18"/>
        </w:rPr>
        <w:t xml:space="preserve"> </w:t>
      </w:r>
      <w:r w:rsidRPr="00A32031">
        <w:rPr>
          <w:rFonts w:ascii="Arial" w:hAnsi="Arial" w:cs="Arial"/>
          <w:w w:val="90"/>
          <w:sz w:val="18"/>
          <w:szCs w:val="18"/>
        </w:rPr>
        <w:t>S</w:t>
      </w:r>
      <w:r w:rsidRPr="00393C48">
        <w:rPr>
          <w:rFonts w:ascii="Arial" w:hAnsi="Arial" w:cs="Arial"/>
          <w:w w:val="90"/>
          <w:sz w:val="18"/>
          <w:szCs w:val="18"/>
        </w:rPr>
        <w:t>tr</w:t>
      </w:r>
      <w:r w:rsidRPr="00A32031">
        <w:rPr>
          <w:rFonts w:ascii="Arial" w:hAnsi="Arial" w:cs="Arial"/>
          <w:w w:val="90"/>
          <w:sz w:val="18"/>
          <w:szCs w:val="18"/>
        </w:rPr>
        <w:t>ait</w:t>
      </w:r>
      <w:r w:rsidRPr="00393C48">
        <w:rPr>
          <w:rFonts w:ascii="Arial" w:hAnsi="Arial" w:cs="Arial"/>
          <w:w w:val="90"/>
          <w:sz w:val="18"/>
          <w:szCs w:val="18"/>
        </w:rPr>
        <w:t xml:space="preserve"> </w:t>
      </w:r>
      <w:r w:rsidRPr="00A32031">
        <w:rPr>
          <w:rFonts w:ascii="Arial" w:hAnsi="Arial" w:cs="Arial"/>
          <w:w w:val="90"/>
          <w:sz w:val="18"/>
          <w:szCs w:val="18"/>
        </w:rPr>
        <w:t>I</w:t>
      </w:r>
      <w:r w:rsidRPr="00393C48">
        <w:rPr>
          <w:rFonts w:ascii="Arial" w:hAnsi="Arial" w:cs="Arial"/>
          <w:w w:val="90"/>
          <w:sz w:val="18"/>
          <w:szCs w:val="18"/>
        </w:rPr>
        <w:t>sl</w:t>
      </w:r>
      <w:r w:rsidRPr="00A32031">
        <w:rPr>
          <w:rFonts w:ascii="Arial" w:hAnsi="Arial" w:cs="Arial"/>
          <w:w w:val="90"/>
          <w:sz w:val="18"/>
          <w:szCs w:val="18"/>
        </w:rPr>
        <w:t>an</w:t>
      </w:r>
      <w:r w:rsidRPr="00393C48">
        <w:rPr>
          <w:rFonts w:ascii="Arial" w:hAnsi="Arial" w:cs="Arial"/>
          <w:w w:val="90"/>
          <w:sz w:val="18"/>
          <w:szCs w:val="18"/>
        </w:rPr>
        <w:t>d</w:t>
      </w:r>
      <w:r w:rsidRPr="00A32031">
        <w:rPr>
          <w:rFonts w:ascii="Arial" w:hAnsi="Arial" w:cs="Arial"/>
          <w:w w:val="90"/>
          <w:sz w:val="18"/>
          <w:szCs w:val="18"/>
        </w:rPr>
        <w:t>er</w:t>
      </w:r>
      <w:r w:rsidRPr="00393C48">
        <w:rPr>
          <w:rFonts w:ascii="Arial" w:hAnsi="Arial" w:cs="Arial"/>
          <w:w w:val="90"/>
          <w:sz w:val="18"/>
          <w:szCs w:val="18"/>
        </w:rPr>
        <w:t xml:space="preserve"> P</w:t>
      </w:r>
      <w:r w:rsidRPr="00A32031">
        <w:rPr>
          <w:rFonts w:ascii="Arial" w:hAnsi="Arial" w:cs="Arial"/>
          <w:w w:val="90"/>
          <w:sz w:val="18"/>
          <w:szCs w:val="18"/>
        </w:rPr>
        <w:t>a</w:t>
      </w:r>
      <w:r w:rsidRPr="00393C48">
        <w:rPr>
          <w:rFonts w:ascii="Arial" w:hAnsi="Arial" w:cs="Arial"/>
          <w:w w:val="90"/>
          <w:sz w:val="18"/>
          <w:szCs w:val="18"/>
        </w:rPr>
        <w:t>rt</w:t>
      </w:r>
      <w:r w:rsidRPr="00A32031">
        <w:rPr>
          <w:rFonts w:ascii="Arial" w:hAnsi="Arial" w:cs="Arial"/>
          <w:w w:val="90"/>
          <w:sz w:val="18"/>
          <w:szCs w:val="18"/>
        </w:rPr>
        <w:t>ne</w:t>
      </w:r>
      <w:r w:rsidRPr="00393C48">
        <w:rPr>
          <w:rFonts w:ascii="Arial" w:hAnsi="Arial" w:cs="Arial"/>
          <w:w w:val="90"/>
          <w:sz w:val="18"/>
          <w:szCs w:val="18"/>
        </w:rPr>
        <w:t>rs</w:t>
      </w:r>
      <w:r w:rsidRPr="00A32031">
        <w:rPr>
          <w:rFonts w:ascii="Arial" w:hAnsi="Arial" w:cs="Arial"/>
          <w:w w:val="90"/>
          <w:sz w:val="18"/>
          <w:szCs w:val="18"/>
        </w:rPr>
        <w:t>hi</w:t>
      </w:r>
      <w:r w:rsidRPr="00393C48">
        <w:rPr>
          <w:rFonts w:ascii="Arial" w:hAnsi="Arial" w:cs="Arial"/>
          <w:w w:val="90"/>
          <w:sz w:val="18"/>
          <w:szCs w:val="18"/>
        </w:rPr>
        <w:t>p</w:t>
      </w:r>
      <w:r w:rsidRPr="00A32031">
        <w:rPr>
          <w:rFonts w:ascii="Arial" w:hAnsi="Arial" w:cs="Arial"/>
          <w:w w:val="90"/>
          <w:sz w:val="18"/>
          <w:szCs w:val="18"/>
        </w:rPr>
        <w:t>s</w:t>
      </w:r>
      <w:r w:rsidRPr="00393C48">
        <w:rPr>
          <w:rFonts w:ascii="Arial" w:hAnsi="Arial" w:cs="Arial"/>
          <w:w w:val="90"/>
          <w:sz w:val="18"/>
          <w:szCs w:val="18"/>
        </w:rPr>
        <w:t xml:space="preserve"> </w:t>
      </w:r>
    </w:p>
    <w:p w14:paraId="4174191F" w14:textId="77777777" w:rsidR="000D292D" w:rsidRDefault="001300F3" w:rsidP="00F006CD">
      <w:pPr>
        <w:tabs>
          <w:tab w:val="left" w:pos="1866"/>
        </w:tabs>
        <w:kinsoku w:val="0"/>
        <w:overflowPunct w:val="0"/>
        <w:spacing w:line="453" w:lineRule="auto"/>
        <w:ind w:left="-709" w:right="4437"/>
        <w:rPr>
          <w:rFonts w:ascii="Arial" w:hAnsi="Arial" w:cs="Arial"/>
          <w:w w:val="90"/>
          <w:sz w:val="18"/>
          <w:szCs w:val="18"/>
        </w:rPr>
      </w:pPr>
      <w:r w:rsidRPr="00A32031">
        <w:rPr>
          <w:rFonts w:ascii="Arial" w:hAnsi="Arial" w:cs="Arial"/>
          <w:w w:val="90"/>
          <w:sz w:val="18"/>
          <w:szCs w:val="18"/>
        </w:rPr>
        <w:t>D</w:t>
      </w:r>
      <w:r w:rsidRPr="00393C48">
        <w:rPr>
          <w:rFonts w:ascii="Arial" w:hAnsi="Arial" w:cs="Arial"/>
          <w:w w:val="90"/>
          <w:sz w:val="18"/>
          <w:szCs w:val="18"/>
        </w:rPr>
        <w:t>CD</w:t>
      </w:r>
      <w:r w:rsidRPr="00A32031">
        <w:rPr>
          <w:rFonts w:ascii="Arial" w:hAnsi="Arial" w:cs="Arial"/>
          <w:w w:val="90"/>
          <w:sz w:val="18"/>
          <w:szCs w:val="18"/>
        </w:rPr>
        <w:t>S</w:t>
      </w:r>
      <w:r w:rsidR="007569DD">
        <w:rPr>
          <w:rFonts w:ascii="Arial" w:hAnsi="Arial" w:cs="Arial"/>
          <w:w w:val="90"/>
          <w:sz w:val="18"/>
          <w:szCs w:val="18"/>
        </w:rPr>
        <w:t>S</w:t>
      </w:r>
      <w:r w:rsidRPr="00A32031">
        <w:rPr>
          <w:rFonts w:ascii="Arial" w:hAnsi="Arial" w:cs="Arial"/>
          <w:w w:val="90"/>
          <w:sz w:val="18"/>
          <w:szCs w:val="18"/>
        </w:rPr>
        <w:tab/>
      </w:r>
      <w:r w:rsidRPr="00393C48">
        <w:rPr>
          <w:rFonts w:ascii="Arial" w:hAnsi="Arial" w:cs="Arial"/>
          <w:w w:val="90"/>
          <w:sz w:val="18"/>
          <w:szCs w:val="18"/>
        </w:rPr>
        <w:t>Depa</w:t>
      </w:r>
      <w:r w:rsidRPr="00A32031">
        <w:rPr>
          <w:rFonts w:ascii="Arial" w:hAnsi="Arial" w:cs="Arial"/>
          <w:w w:val="90"/>
          <w:sz w:val="18"/>
          <w:szCs w:val="18"/>
        </w:rPr>
        <w:t>r</w:t>
      </w:r>
      <w:r w:rsidRPr="00393C48">
        <w:rPr>
          <w:rFonts w:ascii="Arial" w:hAnsi="Arial" w:cs="Arial"/>
          <w:w w:val="90"/>
          <w:sz w:val="18"/>
          <w:szCs w:val="18"/>
        </w:rPr>
        <w:t>tmen</w:t>
      </w:r>
      <w:r w:rsidRPr="00A32031">
        <w:rPr>
          <w:rFonts w:ascii="Arial" w:hAnsi="Arial" w:cs="Arial"/>
          <w:w w:val="90"/>
          <w:sz w:val="18"/>
          <w:szCs w:val="18"/>
        </w:rPr>
        <w:t>t</w:t>
      </w:r>
      <w:r w:rsidRPr="00393C48">
        <w:rPr>
          <w:rFonts w:ascii="Arial" w:hAnsi="Arial" w:cs="Arial"/>
          <w:w w:val="90"/>
          <w:sz w:val="18"/>
          <w:szCs w:val="18"/>
        </w:rPr>
        <w:t xml:space="preserve"> o</w:t>
      </w:r>
      <w:r w:rsidRPr="00A32031">
        <w:rPr>
          <w:rFonts w:ascii="Arial" w:hAnsi="Arial" w:cs="Arial"/>
          <w:w w:val="90"/>
          <w:sz w:val="18"/>
          <w:szCs w:val="18"/>
        </w:rPr>
        <w:t>f</w:t>
      </w:r>
      <w:r w:rsidRPr="00393C48">
        <w:rPr>
          <w:rFonts w:ascii="Arial" w:hAnsi="Arial" w:cs="Arial"/>
          <w:w w:val="90"/>
          <w:sz w:val="18"/>
          <w:szCs w:val="18"/>
        </w:rPr>
        <w:t xml:space="preserve"> Communities</w:t>
      </w:r>
      <w:r w:rsidRPr="00A32031">
        <w:rPr>
          <w:rFonts w:ascii="Arial" w:hAnsi="Arial" w:cs="Arial"/>
          <w:w w:val="90"/>
          <w:sz w:val="18"/>
          <w:szCs w:val="18"/>
        </w:rPr>
        <w:t>,</w:t>
      </w:r>
      <w:r w:rsidRPr="00393C48">
        <w:rPr>
          <w:rFonts w:ascii="Arial" w:hAnsi="Arial" w:cs="Arial"/>
          <w:w w:val="90"/>
          <w:sz w:val="18"/>
          <w:szCs w:val="18"/>
        </w:rPr>
        <w:t xml:space="preserve"> Disabilit</w:t>
      </w:r>
      <w:r w:rsidRPr="00A32031">
        <w:rPr>
          <w:rFonts w:ascii="Arial" w:hAnsi="Arial" w:cs="Arial"/>
          <w:w w:val="90"/>
          <w:sz w:val="18"/>
          <w:szCs w:val="18"/>
        </w:rPr>
        <w:t>y</w:t>
      </w:r>
      <w:r w:rsidRPr="00393C48">
        <w:rPr>
          <w:rFonts w:ascii="Arial" w:hAnsi="Arial" w:cs="Arial"/>
          <w:w w:val="90"/>
          <w:sz w:val="18"/>
          <w:szCs w:val="18"/>
        </w:rPr>
        <w:t xml:space="preserve"> Service</w:t>
      </w:r>
      <w:r w:rsidRPr="00A32031">
        <w:rPr>
          <w:rFonts w:ascii="Arial" w:hAnsi="Arial" w:cs="Arial"/>
          <w:w w:val="90"/>
          <w:sz w:val="18"/>
          <w:szCs w:val="18"/>
        </w:rPr>
        <w:t>s</w:t>
      </w:r>
      <w:r>
        <w:rPr>
          <w:rFonts w:ascii="Arial" w:hAnsi="Arial" w:cs="Arial"/>
          <w:w w:val="90"/>
          <w:sz w:val="18"/>
          <w:szCs w:val="18"/>
        </w:rPr>
        <w:t xml:space="preserve"> and Seniors</w:t>
      </w:r>
    </w:p>
    <w:p w14:paraId="1DF484F8" w14:textId="77777777" w:rsidR="00591C74" w:rsidRDefault="001300F3" w:rsidP="00591C74">
      <w:pPr>
        <w:tabs>
          <w:tab w:val="left" w:pos="1866"/>
        </w:tabs>
        <w:kinsoku w:val="0"/>
        <w:overflowPunct w:val="0"/>
        <w:spacing w:line="453" w:lineRule="auto"/>
        <w:ind w:left="-709" w:right="6746"/>
        <w:rPr>
          <w:rFonts w:ascii="Arial" w:hAnsi="Arial" w:cs="Arial"/>
          <w:w w:val="90"/>
          <w:sz w:val="18"/>
          <w:szCs w:val="18"/>
        </w:rPr>
      </w:pPr>
      <w:r>
        <w:rPr>
          <w:rFonts w:ascii="Arial" w:hAnsi="Arial" w:cs="Arial"/>
          <w:w w:val="90"/>
          <w:sz w:val="18"/>
          <w:szCs w:val="18"/>
        </w:rPr>
        <w:t>DCSYW</w:t>
      </w:r>
      <w:r>
        <w:rPr>
          <w:rFonts w:ascii="Arial" w:hAnsi="Arial" w:cs="Arial"/>
          <w:w w:val="90"/>
          <w:sz w:val="18"/>
          <w:szCs w:val="18"/>
        </w:rPr>
        <w:tab/>
        <w:t>Department of Child Safety, Youth and Women</w:t>
      </w:r>
    </w:p>
    <w:p w14:paraId="489DD53E" w14:textId="77777777" w:rsidR="000E2DE9" w:rsidRDefault="001300F3" w:rsidP="00A32031">
      <w:pPr>
        <w:tabs>
          <w:tab w:val="left" w:pos="1866"/>
        </w:tabs>
        <w:kinsoku w:val="0"/>
        <w:overflowPunct w:val="0"/>
        <w:spacing w:before="5"/>
        <w:ind w:left="-709"/>
        <w:rPr>
          <w:rFonts w:ascii="Arial" w:hAnsi="Arial" w:cs="Arial"/>
          <w:w w:val="90"/>
          <w:sz w:val="18"/>
          <w:szCs w:val="18"/>
        </w:rPr>
      </w:pPr>
      <w:r w:rsidRPr="00393C48">
        <w:rPr>
          <w:rFonts w:ascii="Arial" w:hAnsi="Arial" w:cs="Arial"/>
          <w:w w:val="90"/>
          <w:sz w:val="18"/>
          <w:szCs w:val="18"/>
        </w:rPr>
        <w:t>DESBT</w:t>
      </w:r>
      <w:r w:rsidRPr="00393C48">
        <w:rPr>
          <w:rFonts w:ascii="Arial" w:hAnsi="Arial" w:cs="Arial"/>
          <w:w w:val="90"/>
          <w:sz w:val="18"/>
          <w:szCs w:val="18"/>
        </w:rPr>
        <w:tab/>
        <w:t xml:space="preserve">Department of Employment, Small Business and Training </w:t>
      </w:r>
    </w:p>
    <w:p w14:paraId="6A0A795F" w14:textId="77777777" w:rsidR="00591C74" w:rsidRDefault="00591C74" w:rsidP="00A32031">
      <w:pPr>
        <w:tabs>
          <w:tab w:val="left" w:pos="1866"/>
        </w:tabs>
        <w:kinsoku w:val="0"/>
        <w:overflowPunct w:val="0"/>
        <w:spacing w:before="5"/>
        <w:ind w:left="-709"/>
        <w:rPr>
          <w:rFonts w:ascii="Arial" w:hAnsi="Arial" w:cs="Arial"/>
          <w:w w:val="90"/>
          <w:sz w:val="18"/>
          <w:szCs w:val="18"/>
        </w:rPr>
      </w:pPr>
    </w:p>
    <w:p w14:paraId="2EDF2727" w14:textId="77777777" w:rsidR="00A32031" w:rsidRPr="00393C48" w:rsidRDefault="001300F3" w:rsidP="000E2DE9">
      <w:pPr>
        <w:tabs>
          <w:tab w:val="left" w:pos="1866"/>
        </w:tabs>
        <w:kinsoku w:val="0"/>
        <w:overflowPunct w:val="0"/>
        <w:spacing w:line="453" w:lineRule="auto"/>
        <w:ind w:left="-709" w:right="6746"/>
        <w:rPr>
          <w:rFonts w:ascii="Arial" w:hAnsi="Arial" w:cs="Arial"/>
          <w:w w:val="90"/>
          <w:sz w:val="18"/>
          <w:szCs w:val="18"/>
        </w:rPr>
      </w:pPr>
      <w:r w:rsidRPr="00A32031">
        <w:rPr>
          <w:rFonts w:ascii="Arial" w:hAnsi="Arial" w:cs="Arial"/>
          <w:w w:val="90"/>
          <w:sz w:val="18"/>
          <w:szCs w:val="18"/>
        </w:rPr>
        <w:t>DE</w:t>
      </w:r>
      <w:r>
        <w:rPr>
          <w:rFonts w:ascii="Arial" w:hAnsi="Arial" w:cs="Arial"/>
          <w:w w:val="90"/>
          <w:sz w:val="18"/>
          <w:szCs w:val="18"/>
        </w:rPr>
        <w:t>S</w:t>
      </w:r>
      <w:r w:rsidRPr="00A32031">
        <w:rPr>
          <w:rFonts w:ascii="Arial" w:hAnsi="Arial" w:cs="Arial"/>
          <w:w w:val="90"/>
          <w:sz w:val="18"/>
          <w:szCs w:val="18"/>
        </w:rPr>
        <w:tab/>
        <w:t>De</w:t>
      </w:r>
      <w:r w:rsidRPr="00393C48">
        <w:rPr>
          <w:rFonts w:ascii="Arial" w:hAnsi="Arial" w:cs="Arial"/>
          <w:w w:val="90"/>
          <w:sz w:val="18"/>
          <w:szCs w:val="18"/>
        </w:rPr>
        <w:t>p</w:t>
      </w:r>
      <w:r w:rsidRPr="00A32031">
        <w:rPr>
          <w:rFonts w:ascii="Arial" w:hAnsi="Arial" w:cs="Arial"/>
          <w:w w:val="90"/>
          <w:sz w:val="18"/>
          <w:szCs w:val="18"/>
        </w:rPr>
        <w:t>a</w:t>
      </w:r>
      <w:r w:rsidRPr="00393C48">
        <w:rPr>
          <w:rFonts w:ascii="Arial" w:hAnsi="Arial" w:cs="Arial"/>
          <w:w w:val="90"/>
          <w:sz w:val="18"/>
          <w:szCs w:val="18"/>
        </w:rPr>
        <w:t>rt</w:t>
      </w:r>
      <w:r w:rsidRPr="00A32031">
        <w:rPr>
          <w:rFonts w:ascii="Arial" w:hAnsi="Arial" w:cs="Arial"/>
          <w:w w:val="90"/>
          <w:sz w:val="18"/>
          <w:szCs w:val="18"/>
        </w:rPr>
        <w:t>ment</w:t>
      </w:r>
      <w:r w:rsidRPr="00393C48">
        <w:rPr>
          <w:rFonts w:ascii="Arial" w:hAnsi="Arial" w:cs="Arial"/>
          <w:w w:val="90"/>
          <w:sz w:val="18"/>
          <w:szCs w:val="18"/>
        </w:rPr>
        <w:t xml:space="preserve"> </w:t>
      </w:r>
      <w:r w:rsidRPr="00A32031">
        <w:rPr>
          <w:rFonts w:ascii="Arial" w:hAnsi="Arial" w:cs="Arial"/>
          <w:w w:val="90"/>
          <w:sz w:val="18"/>
          <w:szCs w:val="18"/>
        </w:rPr>
        <w:t>of</w:t>
      </w:r>
      <w:r w:rsidRPr="00393C48">
        <w:rPr>
          <w:rFonts w:ascii="Arial" w:hAnsi="Arial" w:cs="Arial"/>
          <w:w w:val="90"/>
          <w:sz w:val="18"/>
          <w:szCs w:val="18"/>
        </w:rPr>
        <w:t xml:space="preserve"> </w:t>
      </w:r>
      <w:r w:rsidRPr="00A32031">
        <w:rPr>
          <w:rFonts w:ascii="Arial" w:hAnsi="Arial" w:cs="Arial"/>
          <w:w w:val="90"/>
          <w:sz w:val="18"/>
          <w:szCs w:val="18"/>
        </w:rPr>
        <w:t>E</w:t>
      </w:r>
      <w:r w:rsidRPr="00393C48">
        <w:rPr>
          <w:rFonts w:ascii="Arial" w:hAnsi="Arial" w:cs="Arial"/>
          <w:w w:val="90"/>
          <w:sz w:val="18"/>
          <w:szCs w:val="18"/>
        </w:rPr>
        <w:t>nv</w:t>
      </w:r>
      <w:r w:rsidRPr="00A32031">
        <w:rPr>
          <w:rFonts w:ascii="Arial" w:hAnsi="Arial" w:cs="Arial"/>
          <w:w w:val="90"/>
          <w:sz w:val="18"/>
          <w:szCs w:val="18"/>
        </w:rPr>
        <w:t>i</w:t>
      </w:r>
      <w:r w:rsidRPr="00393C48">
        <w:rPr>
          <w:rFonts w:ascii="Arial" w:hAnsi="Arial" w:cs="Arial"/>
          <w:w w:val="90"/>
          <w:sz w:val="18"/>
          <w:szCs w:val="18"/>
        </w:rPr>
        <w:t>r</w:t>
      </w:r>
      <w:r w:rsidRPr="00A32031">
        <w:rPr>
          <w:rFonts w:ascii="Arial" w:hAnsi="Arial" w:cs="Arial"/>
          <w:w w:val="90"/>
          <w:sz w:val="18"/>
          <w:szCs w:val="18"/>
        </w:rPr>
        <w:t>onment</w:t>
      </w:r>
      <w:r w:rsidRPr="00393C48">
        <w:rPr>
          <w:rFonts w:ascii="Arial" w:hAnsi="Arial" w:cs="Arial"/>
          <w:w w:val="90"/>
          <w:sz w:val="18"/>
          <w:szCs w:val="18"/>
        </w:rPr>
        <w:t xml:space="preserve"> </w:t>
      </w:r>
      <w:r>
        <w:rPr>
          <w:rFonts w:ascii="Arial" w:hAnsi="Arial" w:cs="Arial"/>
          <w:w w:val="90"/>
          <w:sz w:val="18"/>
          <w:szCs w:val="18"/>
        </w:rPr>
        <w:t xml:space="preserve">and Science </w:t>
      </w:r>
    </w:p>
    <w:p w14:paraId="41EDBD63" w14:textId="77777777" w:rsidR="00763692" w:rsidRPr="00393C48" w:rsidRDefault="001300F3" w:rsidP="00EA75D7">
      <w:pPr>
        <w:tabs>
          <w:tab w:val="left" w:pos="1866"/>
        </w:tabs>
        <w:kinsoku w:val="0"/>
        <w:overflowPunct w:val="0"/>
        <w:ind w:left="-709"/>
        <w:rPr>
          <w:rFonts w:ascii="Arial" w:hAnsi="Arial" w:cs="Arial"/>
          <w:w w:val="90"/>
          <w:sz w:val="18"/>
          <w:szCs w:val="18"/>
        </w:rPr>
      </w:pPr>
      <w:r w:rsidRPr="00A32031">
        <w:rPr>
          <w:rFonts w:ascii="Arial" w:hAnsi="Arial" w:cs="Arial"/>
          <w:w w:val="90"/>
          <w:sz w:val="18"/>
          <w:szCs w:val="18"/>
        </w:rPr>
        <w:t>DHPW</w:t>
      </w:r>
      <w:r w:rsidRPr="00A32031">
        <w:rPr>
          <w:rFonts w:ascii="Arial" w:hAnsi="Arial" w:cs="Arial"/>
          <w:w w:val="90"/>
          <w:sz w:val="18"/>
          <w:szCs w:val="18"/>
        </w:rPr>
        <w:tab/>
        <w:t>De</w:t>
      </w:r>
      <w:r w:rsidRPr="00393C48">
        <w:rPr>
          <w:rFonts w:ascii="Arial" w:hAnsi="Arial" w:cs="Arial"/>
          <w:w w:val="90"/>
          <w:sz w:val="18"/>
          <w:szCs w:val="18"/>
        </w:rPr>
        <w:t>p</w:t>
      </w:r>
      <w:r w:rsidRPr="00A32031">
        <w:rPr>
          <w:rFonts w:ascii="Arial" w:hAnsi="Arial" w:cs="Arial"/>
          <w:w w:val="90"/>
          <w:sz w:val="18"/>
          <w:szCs w:val="18"/>
        </w:rPr>
        <w:t>a</w:t>
      </w:r>
      <w:r w:rsidRPr="00393C48">
        <w:rPr>
          <w:rFonts w:ascii="Arial" w:hAnsi="Arial" w:cs="Arial"/>
          <w:w w:val="90"/>
          <w:sz w:val="18"/>
          <w:szCs w:val="18"/>
        </w:rPr>
        <w:t>rt</w:t>
      </w:r>
      <w:r w:rsidRPr="00A32031">
        <w:rPr>
          <w:rFonts w:ascii="Arial" w:hAnsi="Arial" w:cs="Arial"/>
          <w:w w:val="90"/>
          <w:sz w:val="18"/>
          <w:szCs w:val="18"/>
        </w:rPr>
        <w:t>ment</w:t>
      </w:r>
      <w:r w:rsidRPr="00393C48">
        <w:rPr>
          <w:rFonts w:ascii="Arial" w:hAnsi="Arial" w:cs="Arial"/>
          <w:w w:val="90"/>
          <w:sz w:val="18"/>
          <w:szCs w:val="18"/>
        </w:rPr>
        <w:t xml:space="preserve"> </w:t>
      </w:r>
      <w:r w:rsidRPr="00A32031">
        <w:rPr>
          <w:rFonts w:ascii="Arial" w:hAnsi="Arial" w:cs="Arial"/>
          <w:w w:val="90"/>
          <w:sz w:val="18"/>
          <w:szCs w:val="18"/>
        </w:rPr>
        <w:t>of</w:t>
      </w:r>
      <w:r w:rsidRPr="00393C48">
        <w:rPr>
          <w:rFonts w:ascii="Arial" w:hAnsi="Arial" w:cs="Arial"/>
          <w:w w:val="90"/>
          <w:sz w:val="18"/>
          <w:szCs w:val="18"/>
        </w:rPr>
        <w:t xml:space="preserve"> </w:t>
      </w:r>
      <w:r w:rsidRPr="00A32031">
        <w:rPr>
          <w:rFonts w:ascii="Arial" w:hAnsi="Arial" w:cs="Arial"/>
          <w:w w:val="90"/>
          <w:sz w:val="18"/>
          <w:szCs w:val="18"/>
        </w:rPr>
        <w:t>Ho</w:t>
      </w:r>
      <w:r w:rsidRPr="00393C48">
        <w:rPr>
          <w:rFonts w:ascii="Arial" w:hAnsi="Arial" w:cs="Arial"/>
          <w:w w:val="90"/>
          <w:sz w:val="18"/>
          <w:szCs w:val="18"/>
        </w:rPr>
        <w:t>us</w:t>
      </w:r>
      <w:r w:rsidRPr="00A32031">
        <w:rPr>
          <w:rFonts w:ascii="Arial" w:hAnsi="Arial" w:cs="Arial"/>
          <w:w w:val="90"/>
          <w:sz w:val="18"/>
          <w:szCs w:val="18"/>
        </w:rPr>
        <w:t>i</w:t>
      </w:r>
      <w:r w:rsidRPr="00393C48">
        <w:rPr>
          <w:rFonts w:ascii="Arial" w:hAnsi="Arial" w:cs="Arial"/>
          <w:w w:val="90"/>
          <w:sz w:val="18"/>
          <w:szCs w:val="18"/>
        </w:rPr>
        <w:t>n</w:t>
      </w:r>
      <w:r w:rsidRPr="00A32031">
        <w:rPr>
          <w:rFonts w:ascii="Arial" w:hAnsi="Arial" w:cs="Arial"/>
          <w:w w:val="90"/>
          <w:sz w:val="18"/>
          <w:szCs w:val="18"/>
        </w:rPr>
        <w:t>g</w:t>
      </w:r>
      <w:r w:rsidRPr="00393C48">
        <w:rPr>
          <w:rFonts w:ascii="Arial" w:hAnsi="Arial" w:cs="Arial"/>
          <w:w w:val="90"/>
          <w:sz w:val="18"/>
          <w:szCs w:val="18"/>
        </w:rPr>
        <w:t xml:space="preserve"> </w:t>
      </w:r>
      <w:r w:rsidRPr="00A32031">
        <w:rPr>
          <w:rFonts w:ascii="Arial" w:hAnsi="Arial" w:cs="Arial"/>
          <w:w w:val="90"/>
          <w:sz w:val="18"/>
          <w:szCs w:val="18"/>
        </w:rPr>
        <w:t>and</w:t>
      </w:r>
      <w:r w:rsidRPr="00393C48">
        <w:rPr>
          <w:rFonts w:ascii="Arial" w:hAnsi="Arial" w:cs="Arial"/>
          <w:w w:val="90"/>
          <w:sz w:val="18"/>
          <w:szCs w:val="18"/>
        </w:rPr>
        <w:t xml:space="preserve"> Pub</w:t>
      </w:r>
      <w:r w:rsidRPr="00A32031">
        <w:rPr>
          <w:rFonts w:ascii="Arial" w:hAnsi="Arial" w:cs="Arial"/>
          <w:w w:val="90"/>
          <w:sz w:val="18"/>
          <w:szCs w:val="18"/>
        </w:rPr>
        <w:t>lic</w:t>
      </w:r>
      <w:r w:rsidRPr="00393C48">
        <w:rPr>
          <w:rFonts w:ascii="Arial" w:hAnsi="Arial" w:cs="Arial"/>
          <w:w w:val="90"/>
          <w:sz w:val="18"/>
          <w:szCs w:val="18"/>
        </w:rPr>
        <w:t xml:space="preserve"> W</w:t>
      </w:r>
      <w:r w:rsidRPr="00A32031">
        <w:rPr>
          <w:rFonts w:ascii="Arial" w:hAnsi="Arial" w:cs="Arial"/>
          <w:w w:val="90"/>
          <w:sz w:val="18"/>
          <w:szCs w:val="18"/>
        </w:rPr>
        <w:t>or</w:t>
      </w:r>
      <w:r w:rsidRPr="00393C48">
        <w:rPr>
          <w:rFonts w:ascii="Arial" w:hAnsi="Arial" w:cs="Arial"/>
          <w:w w:val="90"/>
          <w:sz w:val="18"/>
          <w:szCs w:val="18"/>
        </w:rPr>
        <w:t>k</w:t>
      </w:r>
      <w:r w:rsidRPr="00A32031">
        <w:rPr>
          <w:rFonts w:ascii="Arial" w:hAnsi="Arial" w:cs="Arial"/>
          <w:w w:val="90"/>
          <w:sz w:val="18"/>
          <w:szCs w:val="18"/>
        </w:rPr>
        <w:t>s</w:t>
      </w:r>
      <w:r w:rsidRPr="00393C48">
        <w:rPr>
          <w:rFonts w:ascii="Arial" w:hAnsi="Arial" w:cs="Arial"/>
          <w:w w:val="90"/>
          <w:sz w:val="18"/>
          <w:szCs w:val="18"/>
        </w:rPr>
        <w:t xml:space="preserve"> </w:t>
      </w:r>
      <w:r>
        <w:rPr>
          <w:rFonts w:ascii="Arial" w:hAnsi="Arial" w:cs="Arial"/>
          <w:w w:val="90"/>
          <w:sz w:val="18"/>
          <w:szCs w:val="18"/>
        </w:rPr>
        <w:tab/>
      </w:r>
    </w:p>
    <w:p w14:paraId="58875DF9" w14:textId="77777777" w:rsidR="00866965" w:rsidRPr="00393C48" w:rsidRDefault="00866965" w:rsidP="00A32031">
      <w:pPr>
        <w:kinsoku w:val="0"/>
        <w:overflowPunct w:val="0"/>
        <w:spacing w:before="4" w:line="180" w:lineRule="exact"/>
        <w:ind w:left="-709"/>
        <w:rPr>
          <w:rFonts w:ascii="Arial" w:hAnsi="Arial" w:cs="Arial"/>
          <w:w w:val="90"/>
          <w:sz w:val="18"/>
          <w:szCs w:val="18"/>
        </w:rPr>
      </w:pPr>
    </w:p>
    <w:p w14:paraId="5C2CFF95" w14:textId="77777777" w:rsidR="00A32031" w:rsidRPr="00393C48" w:rsidRDefault="001300F3" w:rsidP="00A32031">
      <w:pPr>
        <w:tabs>
          <w:tab w:val="left" w:pos="1866"/>
        </w:tabs>
        <w:kinsoku w:val="0"/>
        <w:overflowPunct w:val="0"/>
        <w:spacing w:line="453" w:lineRule="auto"/>
        <w:ind w:left="-709" w:right="6921"/>
        <w:rPr>
          <w:rFonts w:ascii="Arial" w:hAnsi="Arial" w:cs="Arial"/>
          <w:w w:val="90"/>
          <w:sz w:val="18"/>
          <w:szCs w:val="18"/>
        </w:rPr>
      </w:pPr>
      <w:r w:rsidRPr="00A32031">
        <w:rPr>
          <w:rFonts w:ascii="Arial" w:hAnsi="Arial" w:cs="Arial"/>
          <w:w w:val="90"/>
          <w:sz w:val="18"/>
          <w:szCs w:val="18"/>
        </w:rPr>
        <w:t>DJ</w:t>
      </w:r>
      <w:r w:rsidRPr="00393C48">
        <w:rPr>
          <w:rFonts w:ascii="Arial" w:hAnsi="Arial" w:cs="Arial"/>
          <w:w w:val="90"/>
          <w:sz w:val="18"/>
          <w:szCs w:val="18"/>
        </w:rPr>
        <w:t>A</w:t>
      </w:r>
      <w:r w:rsidRPr="00A32031">
        <w:rPr>
          <w:rFonts w:ascii="Arial" w:hAnsi="Arial" w:cs="Arial"/>
          <w:w w:val="90"/>
          <w:sz w:val="18"/>
          <w:szCs w:val="18"/>
        </w:rPr>
        <w:t>G</w:t>
      </w:r>
      <w:r w:rsidRPr="00A32031">
        <w:rPr>
          <w:rFonts w:ascii="Arial" w:hAnsi="Arial" w:cs="Arial"/>
          <w:w w:val="90"/>
          <w:sz w:val="18"/>
          <w:szCs w:val="18"/>
        </w:rPr>
        <w:tab/>
        <w:t>De</w:t>
      </w:r>
      <w:r w:rsidRPr="00393C48">
        <w:rPr>
          <w:rFonts w:ascii="Arial" w:hAnsi="Arial" w:cs="Arial"/>
          <w:w w:val="90"/>
          <w:sz w:val="18"/>
          <w:szCs w:val="18"/>
        </w:rPr>
        <w:t>p</w:t>
      </w:r>
      <w:r w:rsidRPr="00A32031">
        <w:rPr>
          <w:rFonts w:ascii="Arial" w:hAnsi="Arial" w:cs="Arial"/>
          <w:w w:val="90"/>
          <w:sz w:val="18"/>
          <w:szCs w:val="18"/>
        </w:rPr>
        <w:t>a</w:t>
      </w:r>
      <w:r w:rsidRPr="00393C48">
        <w:rPr>
          <w:rFonts w:ascii="Arial" w:hAnsi="Arial" w:cs="Arial"/>
          <w:w w:val="90"/>
          <w:sz w:val="18"/>
          <w:szCs w:val="18"/>
        </w:rPr>
        <w:t>rt</w:t>
      </w:r>
      <w:r w:rsidRPr="00A32031">
        <w:rPr>
          <w:rFonts w:ascii="Arial" w:hAnsi="Arial" w:cs="Arial"/>
          <w:w w:val="90"/>
          <w:sz w:val="18"/>
          <w:szCs w:val="18"/>
        </w:rPr>
        <w:t>ment</w:t>
      </w:r>
      <w:r w:rsidRPr="00393C48">
        <w:rPr>
          <w:rFonts w:ascii="Arial" w:hAnsi="Arial" w:cs="Arial"/>
          <w:w w:val="90"/>
          <w:sz w:val="18"/>
          <w:szCs w:val="18"/>
        </w:rPr>
        <w:t xml:space="preserve"> </w:t>
      </w:r>
      <w:r w:rsidRPr="00A32031">
        <w:rPr>
          <w:rFonts w:ascii="Arial" w:hAnsi="Arial" w:cs="Arial"/>
          <w:w w:val="90"/>
          <w:sz w:val="18"/>
          <w:szCs w:val="18"/>
        </w:rPr>
        <w:t>of</w:t>
      </w:r>
      <w:r w:rsidRPr="00393C48">
        <w:rPr>
          <w:rFonts w:ascii="Arial" w:hAnsi="Arial" w:cs="Arial"/>
          <w:w w:val="90"/>
          <w:sz w:val="18"/>
          <w:szCs w:val="18"/>
        </w:rPr>
        <w:t xml:space="preserve"> </w:t>
      </w:r>
      <w:r w:rsidRPr="00A32031">
        <w:rPr>
          <w:rFonts w:ascii="Arial" w:hAnsi="Arial" w:cs="Arial"/>
          <w:w w:val="90"/>
          <w:sz w:val="18"/>
          <w:szCs w:val="18"/>
        </w:rPr>
        <w:t>J</w:t>
      </w:r>
      <w:r w:rsidRPr="00393C48">
        <w:rPr>
          <w:rFonts w:ascii="Arial" w:hAnsi="Arial" w:cs="Arial"/>
          <w:w w:val="90"/>
          <w:sz w:val="18"/>
          <w:szCs w:val="18"/>
        </w:rPr>
        <w:t>us</w:t>
      </w:r>
      <w:r w:rsidRPr="00A32031">
        <w:rPr>
          <w:rFonts w:ascii="Arial" w:hAnsi="Arial" w:cs="Arial"/>
          <w:w w:val="90"/>
          <w:sz w:val="18"/>
          <w:szCs w:val="18"/>
        </w:rPr>
        <w:t>ti</w:t>
      </w:r>
      <w:r w:rsidRPr="00393C48">
        <w:rPr>
          <w:rFonts w:ascii="Arial" w:hAnsi="Arial" w:cs="Arial"/>
          <w:w w:val="90"/>
          <w:sz w:val="18"/>
          <w:szCs w:val="18"/>
        </w:rPr>
        <w:t>c</w:t>
      </w:r>
      <w:r w:rsidRPr="00A32031">
        <w:rPr>
          <w:rFonts w:ascii="Arial" w:hAnsi="Arial" w:cs="Arial"/>
          <w:w w:val="90"/>
          <w:sz w:val="18"/>
          <w:szCs w:val="18"/>
        </w:rPr>
        <w:t>e</w:t>
      </w:r>
      <w:r w:rsidRPr="00393C48">
        <w:rPr>
          <w:rFonts w:ascii="Arial" w:hAnsi="Arial" w:cs="Arial"/>
          <w:w w:val="90"/>
          <w:sz w:val="18"/>
          <w:szCs w:val="18"/>
        </w:rPr>
        <w:t xml:space="preserve"> </w:t>
      </w:r>
      <w:r w:rsidRPr="00A32031">
        <w:rPr>
          <w:rFonts w:ascii="Arial" w:hAnsi="Arial" w:cs="Arial"/>
          <w:w w:val="90"/>
          <w:sz w:val="18"/>
          <w:szCs w:val="18"/>
        </w:rPr>
        <w:t>and</w:t>
      </w:r>
      <w:r w:rsidRPr="00393C48">
        <w:rPr>
          <w:rFonts w:ascii="Arial" w:hAnsi="Arial" w:cs="Arial"/>
          <w:w w:val="90"/>
          <w:sz w:val="18"/>
          <w:szCs w:val="18"/>
        </w:rPr>
        <w:t xml:space="preserve"> </w:t>
      </w:r>
      <w:r w:rsidRPr="00A32031">
        <w:rPr>
          <w:rFonts w:ascii="Arial" w:hAnsi="Arial" w:cs="Arial"/>
          <w:w w:val="90"/>
          <w:sz w:val="18"/>
          <w:szCs w:val="18"/>
        </w:rPr>
        <w:t>At</w:t>
      </w:r>
      <w:r w:rsidRPr="00393C48">
        <w:rPr>
          <w:rFonts w:ascii="Arial" w:hAnsi="Arial" w:cs="Arial"/>
          <w:w w:val="90"/>
          <w:sz w:val="18"/>
          <w:szCs w:val="18"/>
        </w:rPr>
        <w:t>t</w:t>
      </w:r>
      <w:r w:rsidRPr="00A32031">
        <w:rPr>
          <w:rFonts w:ascii="Arial" w:hAnsi="Arial" w:cs="Arial"/>
          <w:w w:val="90"/>
          <w:sz w:val="18"/>
          <w:szCs w:val="18"/>
        </w:rPr>
        <w:t>orne</w:t>
      </w:r>
      <w:r w:rsidRPr="00393C48">
        <w:rPr>
          <w:rFonts w:ascii="Arial" w:hAnsi="Arial" w:cs="Arial"/>
          <w:w w:val="90"/>
          <w:sz w:val="18"/>
          <w:szCs w:val="18"/>
        </w:rPr>
        <w:t>y</w:t>
      </w:r>
      <w:r w:rsidRPr="00A32031">
        <w:rPr>
          <w:rFonts w:ascii="Arial" w:hAnsi="Arial" w:cs="Arial"/>
          <w:w w:val="90"/>
          <w:sz w:val="18"/>
          <w:szCs w:val="18"/>
        </w:rPr>
        <w:t>-Gene</w:t>
      </w:r>
      <w:r w:rsidRPr="00393C48">
        <w:rPr>
          <w:rFonts w:ascii="Arial" w:hAnsi="Arial" w:cs="Arial"/>
          <w:w w:val="90"/>
          <w:sz w:val="18"/>
          <w:szCs w:val="18"/>
        </w:rPr>
        <w:t>r</w:t>
      </w:r>
      <w:r w:rsidRPr="00A32031">
        <w:rPr>
          <w:rFonts w:ascii="Arial" w:hAnsi="Arial" w:cs="Arial"/>
          <w:w w:val="90"/>
          <w:sz w:val="18"/>
          <w:szCs w:val="18"/>
        </w:rPr>
        <w:t>al</w:t>
      </w:r>
      <w:r w:rsidRPr="00393C48">
        <w:rPr>
          <w:rFonts w:ascii="Arial" w:hAnsi="Arial" w:cs="Arial"/>
          <w:w w:val="90"/>
          <w:sz w:val="18"/>
          <w:szCs w:val="18"/>
        </w:rPr>
        <w:t xml:space="preserve"> </w:t>
      </w:r>
    </w:p>
    <w:p w14:paraId="4555E712" w14:textId="77777777" w:rsidR="007569DD" w:rsidRPr="00393C48" w:rsidRDefault="001300F3" w:rsidP="00A32031">
      <w:pPr>
        <w:tabs>
          <w:tab w:val="left" w:pos="1866"/>
        </w:tabs>
        <w:kinsoku w:val="0"/>
        <w:overflowPunct w:val="0"/>
        <w:ind w:left="-709"/>
        <w:rPr>
          <w:rFonts w:ascii="Arial" w:hAnsi="Arial" w:cs="Arial"/>
          <w:w w:val="90"/>
          <w:sz w:val="18"/>
          <w:szCs w:val="18"/>
        </w:rPr>
      </w:pPr>
      <w:r>
        <w:rPr>
          <w:rFonts w:ascii="Arial" w:hAnsi="Arial" w:cs="Arial"/>
          <w:w w:val="90"/>
          <w:sz w:val="18"/>
          <w:szCs w:val="18"/>
        </w:rPr>
        <w:t>DSDMIP</w:t>
      </w:r>
      <w:r>
        <w:rPr>
          <w:rFonts w:ascii="Arial" w:hAnsi="Arial" w:cs="Arial"/>
          <w:w w:val="90"/>
          <w:sz w:val="18"/>
          <w:szCs w:val="18"/>
        </w:rPr>
        <w:tab/>
        <w:t>Department of State Development, Manufacturing, Infrastructure and Planning</w:t>
      </w:r>
    </w:p>
    <w:p w14:paraId="0B8E859E" w14:textId="77777777" w:rsidR="00A32031" w:rsidRPr="00393C48" w:rsidRDefault="00A32031" w:rsidP="00A32031">
      <w:pPr>
        <w:kinsoku w:val="0"/>
        <w:overflowPunct w:val="0"/>
        <w:spacing w:before="4" w:line="180" w:lineRule="exact"/>
        <w:ind w:left="-709"/>
        <w:rPr>
          <w:rFonts w:ascii="Arial" w:hAnsi="Arial" w:cs="Arial"/>
          <w:w w:val="90"/>
          <w:sz w:val="18"/>
          <w:szCs w:val="18"/>
        </w:rPr>
      </w:pPr>
    </w:p>
    <w:p w14:paraId="75A8BD56" w14:textId="77777777" w:rsidR="00A32031" w:rsidRPr="00A32031" w:rsidRDefault="001300F3" w:rsidP="00A32031">
      <w:pPr>
        <w:tabs>
          <w:tab w:val="left" w:pos="1866"/>
        </w:tabs>
        <w:kinsoku w:val="0"/>
        <w:overflowPunct w:val="0"/>
        <w:spacing w:line="453" w:lineRule="auto"/>
        <w:ind w:left="-709" w:right="5211"/>
        <w:rPr>
          <w:rFonts w:ascii="Arial" w:hAnsi="Arial" w:cs="Arial"/>
          <w:w w:val="90"/>
          <w:sz w:val="18"/>
          <w:szCs w:val="18"/>
        </w:rPr>
      </w:pPr>
      <w:r w:rsidRPr="00A32031">
        <w:rPr>
          <w:rFonts w:ascii="Arial" w:hAnsi="Arial" w:cs="Arial"/>
          <w:w w:val="90"/>
          <w:sz w:val="18"/>
          <w:szCs w:val="18"/>
        </w:rPr>
        <w:lastRenderedPageBreak/>
        <w:t>DTMR</w:t>
      </w:r>
      <w:r w:rsidRPr="00A32031">
        <w:rPr>
          <w:rFonts w:ascii="Arial" w:hAnsi="Arial" w:cs="Arial"/>
          <w:w w:val="90"/>
          <w:sz w:val="18"/>
          <w:szCs w:val="18"/>
        </w:rPr>
        <w:tab/>
        <w:t>De</w:t>
      </w:r>
      <w:r w:rsidRPr="00393C48">
        <w:rPr>
          <w:rFonts w:ascii="Arial" w:hAnsi="Arial" w:cs="Arial"/>
          <w:w w:val="90"/>
          <w:sz w:val="18"/>
          <w:szCs w:val="18"/>
        </w:rPr>
        <w:t>p</w:t>
      </w:r>
      <w:r w:rsidRPr="00A32031">
        <w:rPr>
          <w:rFonts w:ascii="Arial" w:hAnsi="Arial" w:cs="Arial"/>
          <w:w w:val="90"/>
          <w:sz w:val="18"/>
          <w:szCs w:val="18"/>
        </w:rPr>
        <w:t>a</w:t>
      </w:r>
      <w:r w:rsidRPr="00393C48">
        <w:rPr>
          <w:rFonts w:ascii="Arial" w:hAnsi="Arial" w:cs="Arial"/>
          <w:w w:val="90"/>
          <w:sz w:val="18"/>
          <w:szCs w:val="18"/>
        </w:rPr>
        <w:t>rt</w:t>
      </w:r>
      <w:r w:rsidRPr="00A32031">
        <w:rPr>
          <w:rFonts w:ascii="Arial" w:hAnsi="Arial" w:cs="Arial"/>
          <w:w w:val="90"/>
          <w:sz w:val="18"/>
          <w:szCs w:val="18"/>
        </w:rPr>
        <w:t>ment</w:t>
      </w:r>
      <w:r w:rsidRPr="00393C48">
        <w:rPr>
          <w:rFonts w:ascii="Arial" w:hAnsi="Arial" w:cs="Arial"/>
          <w:w w:val="90"/>
          <w:sz w:val="18"/>
          <w:szCs w:val="18"/>
        </w:rPr>
        <w:t xml:space="preserve"> </w:t>
      </w:r>
      <w:r w:rsidRPr="00A32031">
        <w:rPr>
          <w:rFonts w:ascii="Arial" w:hAnsi="Arial" w:cs="Arial"/>
          <w:w w:val="90"/>
          <w:sz w:val="18"/>
          <w:szCs w:val="18"/>
        </w:rPr>
        <w:t>of</w:t>
      </w:r>
      <w:r w:rsidRPr="00393C48">
        <w:rPr>
          <w:rFonts w:ascii="Arial" w:hAnsi="Arial" w:cs="Arial"/>
          <w:w w:val="90"/>
          <w:sz w:val="18"/>
          <w:szCs w:val="18"/>
        </w:rPr>
        <w:t xml:space="preserve"> Tr</w:t>
      </w:r>
      <w:r w:rsidRPr="00A32031">
        <w:rPr>
          <w:rFonts w:ascii="Arial" w:hAnsi="Arial" w:cs="Arial"/>
          <w:w w:val="90"/>
          <w:sz w:val="18"/>
          <w:szCs w:val="18"/>
        </w:rPr>
        <w:t>a</w:t>
      </w:r>
      <w:r w:rsidRPr="00393C48">
        <w:rPr>
          <w:rFonts w:ascii="Arial" w:hAnsi="Arial" w:cs="Arial"/>
          <w:w w:val="90"/>
          <w:sz w:val="18"/>
          <w:szCs w:val="18"/>
        </w:rPr>
        <w:t>ns</w:t>
      </w:r>
      <w:r w:rsidRPr="00A32031">
        <w:rPr>
          <w:rFonts w:ascii="Arial" w:hAnsi="Arial" w:cs="Arial"/>
          <w:w w:val="90"/>
          <w:sz w:val="18"/>
          <w:szCs w:val="18"/>
        </w:rPr>
        <w:t>po</w:t>
      </w:r>
      <w:r w:rsidRPr="00393C48">
        <w:rPr>
          <w:rFonts w:ascii="Arial" w:hAnsi="Arial" w:cs="Arial"/>
          <w:w w:val="90"/>
          <w:sz w:val="18"/>
          <w:szCs w:val="18"/>
        </w:rPr>
        <w:t>r</w:t>
      </w:r>
      <w:r w:rsidRPr="00A32031">
        <w:rPr>
          <w:rFonts w:ascii="Arial" w:hAnsi="Arial" w:cs="Arial"/>
          <w:w w:val="90"/>
          <w:sz w:val="18"/>
          <w:szCs w:val="18"/>
        </w:rPr>
        <w:t>t</w:t>
      </w:r>
      <w:r w:rsidRPr="00393C48">
        <w:rPr>
          <w:rFonts w:ascii="Arial" w:hAnsi="Arial" w:cs="Arial"/>
          <w:w w:val="90"/>
          <w:sz w:val="18"/>
          <w:szCs w:val="18"/>
        </w:rPr>
        <w:t xml:space="preserve"> </w:t>
      </w:r>
      <w:r w:rsidRPr="00A32031">
        <w:rPr>
          <w:rFonts w:ascii="Arial" w:hAnsi="Arial" w:cs="Arial"/>
          <w:w w:val="90"/>
          <w:sz w:val="18"/>
          <w:szCs w:val="18"/>
        </w:rPr>
        <w:t>and</w:t>
      </w:r>
      <w:r w:rsidRPr="00393C48">
        <w:rPr>
          <w:rFonts w:ascii="Arial" w:hAnsi="Arial" w:cs="Arial"/>
          <w:w w:val="90"/>
          <w:sz w:val="18"/>
          <w:szCs w:val="18"/>
        </w:rPr>
        <w:t xml:space="preserve"> M</w:t>
      </w:r>
      <w:r w:rsidRPr="00A32031">
        <w:rPr>
          <w:rFonts w:ascii="Arial" w:hAnsi="Arial" w:cs="Arial"/>
          <w:w w:val="90"/>
          <w:sz w:val="18"/>
          <w:szCs w:val="18"/>
        </w:rPr>
        <w:t>ain</w:t>
      </w:r>
      <w:r w:rsidRPr="00393C48">
        <w:rPr>
          <w:rFonts w:ascii="Arial" w:hAnsi="Arial" w:cs="Arial"/>
          <w:w w:val="90"/>
          <w:sz w:val="18"/>
          <w:szCs w:val="18"/>
        </w:rPr>
        <w:t xml:space="preserve"> Road</w:t>
      </w:r>
      <w:r w:rsidRPr="00A32031">
        <w:rPr>
          <w:rFonts w:ascii="Arial" w:hAnsi="Arial" w:cs="Arial"/>
          <w:w w:val="90"/>
          <w:sz w:val="18"/>
          <w:szCs w:val="18"/>
        </w:rPr>
        <w:t>s</w:t>
      </w:r>
    </w:p>
    <w:p w14:paraId="65747C42" w14:textId="77777777" w:rsidR="00A32031" w:rsidRPr="00393C48" w:rsidRDefault="001300F3" w:rsidP="00A32031">
      <w:pPr>
        <w:tabs>
          <w:tab w:val="left" w:pos="1866"/>
        </w:tabs>
        <w:kinsoku w:val="0"/>
        <w:overflowPunct w:val="0"/>
        <w:spacing w:line="453" w:lineRule="auto"/>
        <w:ind w:left="-709" w:right="5211"/>
        <w:rPr>
          <w:rFonts w:ascii="Arial" w:hAnsi="Arial" w:cs="Arial"/>
          <w:w w:val="90"/>
          <w:sz w:val="18"/>
          <w:szCs w:val="18"/>
        </w:rPr>
      </w:pPr>
      <w:r w:rsidRPr="00A32031">
        <w:rPr>
          <w:rFonts w:ascii="Arial" w:hAnsi="Arial" w:cs="Arial"/>
          <w:w w:val="90"/>
          <w:sz w:val="18"/>
          <w:szCs w:val="18"/>
        </w:rPr>
        <w:t>ECQ</w:t>
      </w:r>
      <w:r w:rsidRPr="00A32031">
        <w:rPr>
          <w:rFonts w:ascii="Arial" w:hAnsi="Arial" w:cs="Arial"/>
          <w:w w:val="90"/>
          <w:sz w:val="18"/>
          <w:szCs w:val="18"/>
        </w:rPr>
        <w:tab/>
        <w:t>Electoral Commission of Queensland</w:t>
      </w:r>
    </w:p>
    <w:p w14:paraId="40CFDF18" w14:textId="77777777" w:rsidR="00F269EA" w:rsidRPr="00393C48" w:rsidRDefault="001300F3" w:rsidP="00F269EA">
      <w:pPr>
        <w:tabs>
          <w:tab w:val="left" w:pos="1866"/>
        </w:tabs>
        <w:kinsoku w:val="0"/>
        <w:overflowPunct w:val="0"/>
        <w:spacing w:before="5"/>
        <w:ind w:left="-709"/>
        <w:rPr>
          <w:rFonts w:ascii="Arial" w:hAnsi="Arial" w:cs="Arial"/>
          <w:w w:val="90"/>
          <w:sz w:val="18"/>
          <w:szCs w:val="18"/>
        </w:rPr>
      </w:pPr>
      <w:r w:rsidRPr="00A32031">
        <w:rPr>
          <w:rFonts w:ascii="Arial" w:hAnsi="Arial" w:cs="Arial"/>
          <w:w w:val="90"/>
          <w:sz w:val="18"/>
          <w:szCs w:val="18"/>
        </w:rPr>
        <w:t>OPA</w:t>
      </w:r>
      <w:r w:rsidRPr="00A32031">
        <w:rPr>
          <w:rFonts w:ascii="Arial" w:hAnsi="Arial" w:cs="Arial"/>
          <w:w w:val="90"/>
          <w:sz w:val="18"/>
          <w:szCs w:val="18"/>
        </w:rPr>
        <w:tab/>
        <w:t>Office of the Public Advocate</w:t>
      </w:r>
    </w:p>
    <w:p w14:paraId="01AE83E0" w14:textId="77777777" w:rsidR="00F269EA" w:rsidRDefault="00F269EA" w:rsidP="00A32031">
      <w:pPr>
        <w:tabs>
          <w:tab w:val="left" w:pos="1866"/>
        </w:tabs>
        <w:kinsoku w:val="0"/>
        <w:overflowPunct w:val="0"/>
        <w:spacing w:before="5"/>
        <w:ind w:left="-709"/>
        <w:rPr>
          <w:rFonts w:ascii="Arial" w:hAnsi="Arial" w:cs="Arial"/>
          <w:w w:val="90"/>
          <w:sz w:val="18"/>
          <w:szCs w:val="18"/>
        </w:rPr>
      </w:pPr>
    </w:p>
    <w:p w14:paraId="1F05C7EC" w14:textId="77777777" w:rsidR="00A32031" w:rsidRPr="00A32031" w:rsidRDefault="001300F3" w:rsidP="00A32031">
      <w:pPr>
        <w:tabs>
          <w:tab w:val="left" w:pos="1866"/>
        </w:tabs>
        <w:kinsoku w:val="0"/>
        <w:overflowPunct w:val="0"/>
        <w:spacing w:before="5"/>
        <w:ind w:left="-709"/>
        <w:rPr>
          <w:rFonts w:ascii="Arial" w:hAnsi="Arial" w:cs="Arial"/>
          <w:w w:val="90"/>
          <w:sz w:val="18"/>
          <w:szCs w:val="18"/>
        </w:rPr>
      </w:pPr>
      <w:r w:rsidRPr="00393C48">
        <w:rPr>
          <w:rFonts w:ascii="Arial" w:hAnsi="Arial" w:cs="Arial"/>
          <w:w w:val="90"/>
          <w:sz w:val="18"/>
          <w:szCs w:val="18"/>
        </w:rPr>
        <w:t>P</w:t>
      </w:r>
      <w:r w:rsidRPr="00A32031">
        <w:rPr>
          <w:rFonts w:ascii="Arial" w:hAnsi="Arial" w:cs="Arial"/>
          <w:w w:val="90"/>
          <w:sz w:val="18"/>
          <w:szCs w:val="18"/>
        </w:rPr>
        <w:t>SC</w:t>
      </w:r>
      <w:r w:rsidRPr="00A32031">
        <w:rPr>
          <w:rFonts w:ascii="Arial" w:hAnsi="Arial" w:cs="Arial"/>
          <w:w w:val="90"/>
          <w:sz w:val="18"/>
          <w:szCs w:val="18"/>
        </w:rPr>
        <w:tab/>
      </w:r>
      <w:r w:rsidRPr="00393C48">
        <w:rPr>
          <w:rFonts w:ascii="Arial" w:hAnsi="Arial" w:cs="Arial"/>
          <w:w w:val="90"/>
          <w:sz w:val="18"/>
          <w:szCs w:val="18"/>
        </w:rPr>
        <w:t>Pub</w:t>
      </w:r>
      <w:r w:rsidRPr="00A32031">
        <w:rPr>
          <w:rFonts w:ascii="Arial" w:hAnsi="Arial" w:cs="Arial"/>
          <w:w w:val="90"/>
          <w:sz w:val="18"/>
          <w:szCs w:val="18"/>
        </w:rPr>
        <w:t>lic</w:t>
      </w:r>
      <w:r w:rsidRPr="00393C48">
        <w:rPr>
          <w:rFonts w:ascii="Arial" w:hAnsi="Arial" w:cs="Arial"/>
          <w:w w:val="90"/>
          <w:sz w:val="18"/>
          <w:szCs w:val="18"/>
        </w:rPr>
        <w:t xml:space="preserve"> </w:t>
      </w:r>
      <w:r w:rsidRPr="00A32031">
        <w:rPr>
          <w:rFonts w:ascii="Arial" w:hAnsi="Arial" w:cs="Arial"/>
          <w:w w:val="90"/>
          <w:sz w:val="18"/>
          <w:szCs w:val="18"/>
        </w:rPr>
        <w:t>Se</w:t>
      </w:r>
      <w:r w:rsidRPr="00393C48">
        <w:rPr>
          <w:rFonts w:ascii="Arial" w:hAnsi="Arial" w:cs="Arial"/>
          <w:w w:val="90"/>
          <w:sz w:val="18"/>
          <w:szCs w:val="18"/>
        </w:rPr>
        <w:t>rv</w:t>
      </w:r>
      <w:r w:rsidRPr="00A32031">
        <w:rPr>
          <w:rFonts w:ascii="Arial" w:hAnsi="Arial" w:cs="Arial"/>
          <w:w w:val="90"/>
          <w:sz w:val="18"/>
          <w:szCs w:val="18"/>
        </w:rPr>
        <w:t>i</w:t>
      </w:r>
      <w:r w:rsidRPr="00393C48">
        <w:rPr>
          <w:rFonts w:ascii="Arial" w:hAnsi="Arial" w:cs="Arial"/>
          <w:w w:val="90"/>
          <w:sz w:val="18"/>
          <w:szCs w:val="18"/>
        </w:rPr>
        <w:t>c</w:t>
      </w:r>
      <w:r w:rsidRPr="00A32031">
        <w:rPr>
          <w:rFonts w:ascii="Arial" w:hAnsi="Arial" w:cs="Arial"/>
          <w:w w:val="90"/>
          <w:sz w:val="18"/>
          <w:szCs w:val="18"/>
        </w:rPr>
        <w:t>e</w:t>
      </w:r>
      <w:r w:rsidRPr="00393C48">
        <w:rPr>
          <w:rFonts w:ascii="Arial" w:hAnsi="Arial" w:cs="Arial"/>
          <w:w w:val="90"/>
          <w:sz w:val="18"/>
          <w:szCs w:val="18"/>
        </w:rPr>
        <w:t xml:space="preserve"> C</w:t>
      </w:r>
      <w:r w:rsidRPr="00A32031">
        <w:rPr>
          <w:rFonts w:ascii="Arial" w:hAnsi="Arial" w:cs="Arial"/>
          <w:w w:val="90"/>
          <w:sz w:val="18"/>
          <w:szCs w:val="18"/>
        </w:rPr>
        <w:t>omm</w:t>
      </w:r>
      <w:r w:rsidRPr="00393C48">
        <w:rPr>
          <w:rFonts w:ascii="Arial" w:hAnsi="Arial" w:cs="Arial"/>
          <w:w w:val="90"/>
          <w:sz w:val="18"/>
          <w:szCs w:val="18"/>
        </w:rPr>
        <w:t>iss</w:t>
      </w:r>
      <w:r w:rsidRPr="00A32031">
        <w:rPr>
          <w:rFonts w:ascii="Arial" w:hAnsi="Arial" w:cs="Arial"/>
          <w:w w:val="90"/>
          <w:sz w:val="18"/>
          <w:szCs w:val="18"/>
        </w:rPr>
        <w:t>ion</w:t>
      </w:r>
    </w:p>
    <w:p w14:paraId="3BD36E45" w14:textId="77777777" w:rsidR="00A32031" w:rsidRPr="00393C48" w:rsidRDefault="00A32031" w:rsidP="00A32031">
      <w:pPr>
        <w:kinsoku w:val="0"/>
        <w:overflowPunct w:val="0"/>
        <w:spacing w:before="4" w:line="180" w:lineRule="exact"/>
        <w:ind w:left="-709"/>
        <w:rPr>
          <w:rFonts w:ascii="Arial" w:hAnsi="Arial" w:cs="Arial"/>
          <w:w w:val="90"/>
          <w:sz w:val="18"/>
          <w:szCs w:val="18"/>
        </w:rPr>
      </w:pPr>
    </w:p>
    <w:p w14:paraId="393A2D20" w14:textId="77777777" w:rsidR="008C2AE1" w:rsidRDefault="001300F3" w:rsidP="008C2AE1">
      <w:pPr>
        <w:tabs>
          <w:tab w:val="left" w:pos="1866"/>
        </w:tabs>
        <w:kinsoku w:val="0"/>
        <w:overflowPunct w:val="0"/>
        <w:ind w:left="-709"/>
        <w:rPr>
          <w:rFonts w:ascii="Arial" w:hAnsi="Arial" w:cs="Arial"/>
          <w:w w:val="90"/>
          <w:sz w:val="18"/>
          <w:szCs w:val="18"/>
        </w:rPr>
      </w:pPr>
      <w:r>
        <w:rPr>
          <w:rFonts w:ascii="Arial" w:hAnsi="Arial" w:cs="Arial"/>
          <w:w w:val="90"/>
          <w:sz w:val="18"/>
          <w:szCs w:val="18"/>
        </w:rPr>
        <w:t>QAGOMA</w:t>
      </w:r>
      <w:r>
        <w:rPr>
          <w:rFonts w:ascii="Arial" w:hAnsi="Arial" w:cs="Arial"/>
          <w:w w:val="90"/>
          <w:sz w:val="18"/>
          <w:szCs w:val="18"/>
        </w:rPr>
        <w:tab/>
        <w:t>Queensland Art Gallery and Gallery of Modern Art</w:t>
      </w:r>
    </w:p>
    <w:p w14:paraId="07E1F939" w14:textId="77777777" w:rsidR="008C2AE1" w:rsidRDefault="008C2AE1" w:rsidP="008C2AE1">
      <w:pPr>
        <w:tabs>
          <w:tab w:val="left" w:pos="1866"/>
        </w:tabs>
        <w:kinsoku w:val="0"/>
        <w:overflowPunct w:val="0"/>
        <w:ind w:left="-709"/>
        <w:rPr>
          <w:rFonts w:ascii="Arial" w:hAnsi="Arial" w:cs="Arial"/>
          <w:w w:val="90"/>
          <w:sz w:val="18"/>
          <w:szCs w:val="18"/>
        </w:rPr>
      </w:pPr>
    </w:p>
    <w:p w14:paraId="0322B5F6" w14:textId="77777777" w:rsidR="00A32031" w:rsidRPr="00393C48" w:rsidRDefault="001300F3" w:rsidP="00A32031">
      <w:pPr>
        <w:tabs>
          <w:tab w:val="left" w:pos="1866"/>
        </w:tabs>
        <w:kinsoku w:val="0"/>
        <w:overflowPunct w:val="0"/>
        <w:spacing w:line="453" w:lineRule="auto"/>
        <w:ind w:left="-709" w:right="8810"/>
        <w:rPr>
          <w:rFonts w:ascii="Arial" w:hAnsi="Arial" w:cs="Arial"/>
          <w:w w:val="90"/>
          <w:sz w:val="18"/>
          <w:szCs w:val="18"/>
        </w:rPr>
      </w:pPr>
      <w:r w:rsidRPr="00A32031">
        <w:rPr>
          <w:rFonts w:ascii="Arial" w:hAnsi="Arial" w:cs="Arial"/>
          <w:w w:val="90"/>
          <w:sz w:val="18"/>
          <w:szCs w:val="18"/>
        </w:rPr>
        <w:t>QF</w:t>
      </w:r>
      <w:r w:rsidRPr="00393C48">
        <w:rPr>
          <w:rFonts w:ascii="Arial" w:hAnsi="Arial" w:cs="Arial"/>
          <w:w w:val="90"/>
          <w:sz w:val="18"/>
          <w:szCs w:val="18"/>
        </w:rPr>
        <w:t>E</w:t>
      </w:r>
      <w:r w:rsidRPr="00A32031">
        <w:rPr>
          <w:rFonts w:ascii="Arial" w:hAnsi="Arial" w:cs="Arial"/>
          <w:w w:val="90"/>
          <w:sz w:val="18"/>
          <w:szCs w:val="18"/>
        </w:rPr>
        <w:t>S</w:t>
      </w:r>
      <w:r w:rsidRPr="00A32031">
        <w:rPr>
          <w:rFonts w:ascii="Arial" w:hAnsi="Arial" w:cs="Arial"/>
          <w:w w:val="90"/>
          <w:sz w:val="18"/>
          <w:szCs w:val="18"/>
        </w:rPr>
        <w:tab/>
        <w:t>Quee</w:t>
      </w:r>
      <w:r w:rsidRPr="00393C48">
        <w:rPr>
          <w:rFonts w:ascii="Arial" w:hAnsi="Arial" w:cs="Arial"/>
          <w:w w:val="90"/>
          <w:sz w:val="18"/>
          <w:szCs w:val="18"/>
        </w:rPr>
        <w:t>nsl</w:t>
      </w:r>
      <w:r w:rsidRPr="00A32031">
        <w:rPr>
          <w:rFonts w:ascii="Arial" w:hAnsi="Arial" w:cs="Arial"/>
          <w:w w:val="90"/>
          <w:sz w:val="18"/>
          <w:szCs w:val="18"/>
        </w:rPr>
        <w:t>and</w:t>
      </w:r>
      <w:r w:rsidRPr="00393C48">
        <w:rPr>
          <w:rFonts w:ascii="Arial" w:hAnsi="Arial" w:cs="Arial"/>
          <w:w w:val="90"/>
          <w:sz w:val="18"/>
          <w:szCs w:val="18"/>
        </w:rPr>
        <w:t xml:space="preserve"> </w:t>
      </w:r>
      <w:r w:rsidRPr="00A32031">
        <w:rPr>
          <w:rFonts w:ascii="Arial" w:hAnsi="Arial" w:cs="Arial"/>
          <w:w w:val="90"/>
          <w:sz w:val="18"/>
          <w:szCs w:val="18"/>
        </w:rPr>
        <w:t>Fire</w:t>
      </w:r>
      <w:r w:rsidRPr="00393C48">
        <w:rPr>
          <w:rFonts w:ascii="Arial" w:hAnsi="Arial" w:cs="Arial"/>
          <w:w w:val="90"/>
          <w:sz w:val="18"/>
          <w:szCs w:val="18"/>
        </w:rPr>
        <w:t xml:space="preserve"> </w:t>
      </w:r>
      <w:r w:rsidRPr="00A32031">
        <w:rPr>
          <w:rFonts w:ascii="Arial" w:hAnsi="Arial" w:cs="Arial"/>
          <w:w w:val="90"/>
          <w:sz w:val="18"/>
          <w:szCs w:val="18"/>
        </w:rPr>
        <w:t>and</w:t>
      </w:r>
      <w:r w:rsidRPr="00393C48">
        <w:rPr>
          <w:rFonts w:ascii="Arial" w:hAnsi="Arial" w:cs="Arial"/>
          <w:w w:val="90"/>
          <w:sz w:val="18"/>
          <w:szCs w:val="18"/>
        </w:rPr>
        <w:t xml:space="preserve"> </w:t>
      </w:r>
      <w:r w:rsidRPr="00A32031">
        <w:rPr>
          <w:rFonts w:ascii="Arial" w:hAnsi="Arial" w:cs="Arial"/>
          <w:w w:val="90"/>
          <w:sz w:val="18"/>
          <w:szCs w:val="18"/>
        </w:rPr>
        <w:t>Emergency</w:t>
      </w:r>
      <w:r w:rsidRPr="00393C48">
        <w:rPr>
          <w:rFonts w:ascii="Arial" w:hAnsi="Arial" w:cs="Arial"/>
          <w:w w:val="90"/>
          <w:sz w:val="18"/>
          <w:szCs w:val="18"/>
        </w:rPr>
        <w:t xml:space="preserve"> </w:t>
      </w:r>
      <w:r w:rsidRPr="00A32031">
        <w:rPr>
          <w:rFonts w:ascii="Arial" w:hAnsi="Arial" w:cs="Arial"/>
          <w:w w:val="90"/>
          <w:sz w:val="18"/>
          <w:szCs w:val="18"/>
        </w:rPr>
        <w:t>Se</w:t>
      </w:r>
      <w:r w:rsidRPr="00393C48">
        <w:rPr>
          <w:rFonts w:ascii="Arial" w:hAnsi="Arial" w:cs="Arial"/>
          <w:w w:val="90"/>
          <w:sz w:val="18"/>
          <w:szCs w:val="18"/>
        </w:rPr>
        <w:t>rv</w:t>
      </w:r>
      <w:r w:rsidRPr="00A32031">
        <w:rPr>
          <w:rFonts w:ascii="Arial" w:hAnsi="Arial" w:cs="Arial"/>
          <w:w w:val="90"/>
          <w:sz w:val="18"/>
          <w:szCs w:val="18"/>
        </w:rPr>
        <w:t>i</w:t>
      </w:r>
      <w:r w:rsidRPr="00393C48">
        <w:rPr>
          <w:rFonts w:ascii="Arial" w:hAnsi="Arial" w:cs="Arial"/>
          <w:w w:val="90"/>
          <w:sz w:val="18"/>
          <w:szCs w:val="18"/>
        </w:rPr>
        <w:t>ce</w:t>
      </w:r>
      <w:r w:rsidRPr="00A32031">
        <w:rPr>
          <w:rFonts w:ascii="Arial" w:hAnsi="Arial" w:cs="Arial"/>
          <w:w w:val="90"/>
          <w:sz w:val="18"/>
          <w:szCs w:val="18"/>
        </w:rPr>
        <w:t>s</w:t>
      </w:r>
    </w:p>
    <w:p w14:paraId="65AB3EF6" w14:textId="77777777" w:rsidR="00A32031" w:rsidRPr="00393C48" w:rsidRDefault="001300F3" w:rsidP="00A32031">
      <w:pPr>
        <w:tabs>
          <w:tab w:val="left" w:pos="1866"/>
        </w:tabs>
        <w:kinsoku w:val="0"/>
        <w:overflowPunct w:val="0"/>
        <w:spacing w:before="5"/>
        <w:ind w:left="-709"/>
        <w:rPr>
          <w:rFonts w:ascii="Arial" w:hAnsi="Arial" w:cs="Arial"/>
          <w:w w:val="90"/>
          <w:sz w:val="18"/>
          <w:szCs w:val="18"/>
        </w:rPr>
      </w:pPr>
      <w:r w:rsidRPr="00A32031">
        <w:rPr>
          <w:rFonts w:ascii="Arial" w:hAnsi="Arial" w:cs="Arial"/>
          <w:w w:val="90"/>
          <w:sz w:val="18"/>
          <w:szCs w:val="18"/>
        </w:rPr>
        <w:t>QH</w:t>
      </w:r>
      <w:r w:rsidRPr="00A32031">
        <w:rPr>
          <w:rFonts w:ascii="Arial" w:hAnsi="Arial" w:cs="Arial"/>
          <w:w w:val="90"/>
          <w:sz w:val="18"/>
          <w:szCs w:val="18"/>
        </w:rPr>
        <w:tab/>
        <w:t>Quee</w:t>
      </w:r>
      <w:r w:rsidRPr="00393C48">
        <w:rPr>
          <w:rFonts w:ascii="Arial" w:hAnsi="Arial" w:cs="Arial"/>
          <w:w w:val="90"/>
          <w:sz w:val="18"/>
          <w:szCs w:val="18"/>
        </w:rPr>
        <w:t>nsl</w:t>
      </w:r>
      <w:r w:rsidRPr="00A32031">
        <w:rPr>
          <w:rFonts w:ascii="Arial" w:hAnsi="Arial" w:cs="Arial"/>
          <w:w w:val="90"/>
          <w:sz w:val="18"/>
          <w:szCs w:val="18"/>
        </w:rPr>
        <w:t>and</w:t>
      </w:r>
      <w:r w:rsidRPr="00393C48">
        <w:rPr>
          <w:rFonts w:ascii="Arial" w:hAnsi="Arial" w:cs="Arial"/>
          <w:w w:val="90"/>
          <w:sz w:val="18"/>
          <w:szCs w:val="18"/>
        </w:rPr>
        <w:t xml:space="preserve"> </w:t>
      </w:r>
      <w:r w:rsidRPr="00A32031">
        <w:rPr>
          <w:rFonts w:ascii="Arial" w:hAnsi="Arial" w:cs="Arial"/>
          <w:w w:val="90"/>
          <w:sz w:val="18"/>
          <w:szCs w:val="18"/>
        </w:rPr>
        <w:t>H</w:t>
      </w:r>
      <w:r w:rsidRPr="00393C48">
        <w:rPr>
          <w:rFonts w:ascii="Arial" w:hAnsi="Arial" w:cs="Arial"/>
          <w:w w:val="90"/>
          <w:sz w:val="18"/>
          <w:szCs w:val="18"/>
        </w:rPr>
        <w:t>e</w:t>
      </w:r>
      <w:r w:rsidRPr="00A32031">
        <w:rPr>
          <w:rFonts w:ascii="Arial" w:hAnsi="Arial" w:cs="Arial"/>
          <w:w w:val="90"/>
          <w:sz w:val="18"/>
          <w:szCs w:val="18"/>
        </w:rPr>
        <w:t>alth</w:t>
      </w:r>
    </w:p>
    <w:p w14:paraId="759B3DBB" w14:textId="77777777" w:rsidR="00A32031" w:rsidRPr="00393C48" w:rsidRDefault="00A32031" w:rsidP="00A32031">
      <w:pPr>
        <w:kinsoku w:val="0"/>
        <w:overflowPunct w:val="0"/>
        <w:spacing w:before="4" w:line="180" w:lineRule="exact"/>
        <w:ind w:left="-709"/>
        <w:rPr>
          <w:rFonts w:ascii="Arial" w:hAnsi="Arial" w:cs="Arial"/>
          <w:w w:val="90"/>
          <w:sz w:val="18"/>
          <w:szCs w:val="18"/>
        </w:rPr>
      </w:pPr>
    </w:p>
    <w:p w14:paraId="5F9C2206" w14:textId="77777777" w:rsidR="00E37030" w:rsidRDefault="001300F3" w:rsidP="00A32031">
      <w:pPr>
        <w:tabs>
          <w:tab w:val="left" w:pos="1866"/>
        </w:tabs>
        <w:kinsoku w:val="0"/>
        <w:overflowPunct w:val="0"/>
        <w:ind w:left="-709"/>
        <w:rPr>
          <w:rFonts w:ascii="Arial" w:hAnsi="Arial" w:cs="Arial"/>
          <w:w w:val="90"/>
          <w:sz w:val="18"/>
          <w:szCs w:val="18"/>
        </w:rPr>
      </w:pPr>
      <w:r>
        <w:rPr>
          <w:rFonts w:ascii="Arial" w:hAnsi="Arial" w:cs="Arial"/>
          <w:w w:val="90"/>
          <w:sz w:val="18"/>
          <w:szCs w:val="18"/>
        </w:rPr>
        <w:t>QHRC</w:t>
      </w:r>
      <w:r>
        <w:rPr>
          <w:rFonts w:ascii="Arial" w:hAnsi="Arial" w:cs="Arial"/>
          <w:w w:val="90"/>
          <w:sz w:val="18"/>
          <w:szCs w:val="18"/>
        </w:rPr>
        <w:tab/>
        <w:t>Queensland Human Rights Commission</w:t>
      </w:r>
    </w:p>
    <w:p w14:paraId="03D21A06" w14:textId="77777777" w:rsidR="00E37030" w:rsidRDefault="00E37030" w:rsidP="00A32031">
      <w:pPr>
        <w:tabs>
          <w:tab w:val="left" w:pos="1866"/>
        </w:tabs>
        <w:kinsoku w:val="0"/>
        <w:overflowPunct w:val="0"/>
        <w:ind w:left="-709"/>
        <w:rPr>
          <w:rFonts w:ascii="Arial" w:hAnsi="Arial" w:cs="Arial"/>
          <w:w w:val="90"/>
          <w:sz w:val="18"/>
          <w:szCs w:val="18"/>
        </w:rPr>
      </w:pPr>
    </w:p>
    <w:p w14:paraId="2E3D037D" w14:textId="77777777" w:rsidR="00A32031" w:rsidRPr="00A32031" w:rsidRDefault="001300F3" w:rsidP="00A32031">
      <w:pPr>
        <w:tabs>
          <w:tab w:val="left" w:pos="1866"/>
        </w:tabs>
        <w:kinsoku w:val="0"/>
        <w:overflowPunct w:val="0"/>
        <w:ind w:left="-709"/>
        <w:rPr>
          <w:rFonts w:ascii="Arial" w:hAnsi="Arial" w:cs="Arial"/>
          <w:w w:val="90"/>
          <w:sz w:val="18"/>
          <w:szCs w:val="18"/>
        </w:rPr>
      </w:pPr>
      <w:r w:rsidRPr="00A32031">
        <w:rPr>
          <w:rFonts w:ascii="Arial" w:hAnsi="Arial" w:cs="Arial"/>
          <w:w w:val="90"/>
          <w:sz w:val="18"/>
          <w:szCs w:val="18"/>
        </w:rPr>
        <w:t>Q</w:t>
      </w:r>
      <w:r w:rsidRPr="00393C48">
        <w:rPr>
          <w:rFonts w:ascii="Arial" w:hAnsi="Arial" w:cs="Arial"/>
          <w:w w:val="90"/>
          <w:sz w:val="18"/>
          <w:szCs w:val="18"/>
        </w:rPr>
        <w:t>P</w:t>
      </w:r>
      <w:r w:rsidRPr="00A32031">
        <w:rPr>
          <w:rFonts w:ascii="Arial" w:hAnsi="Arial" w:cs="Arial"/>
          <w:w w:val="90"/>
          <w:sz w:val="18"/>
          <w:szCs w:val="18"/>
        </w:rPr>
        <w:t>S</w:t>
      </w:r>
      <w:r w:rsidRPr="00A32031">
        <w:rPr>
          <w:rFonts w:ascii="Arial" w:hAnsi="Arial" w:cs="Arial"/>
          <w:w w:val="90"/>
          <w:sz w:val="18"/>
          <w:szCs w:val="18"/>
        </w:rPr>
        <w:tab/>
        <w:t>Quee</w:t>
      </w:r>
      <w:r w:rsidRPr="00393C48">
        <w:rPr>
          <w:rFonts w:ascii="Arial" w:hAnsi="Arial" w:cs="Arial"/>
          <w:w w:val="90"/>
          <w:sz w:val="18"/>
          <w:szCs w:val="18"/>
        </w:rPr>
        <w:t>nsl</w:t>
      </w:r>
      <w:r w:rsidRPr="00A32031">
        <w:rPr>
          <w:rFonts w:ascii="Arial" w:hAnsi="Arial" w:cs="Arial"/>
          <w:w w:val="90"/>
          <w:sz w:val="18"/>
          <w:szCs w:val="18"/>
        </w:rPr>
        <w:t>and</w:t>
      </w:r>
      <w:r w:rsidRPr="00393C48">
        <w:rPr>
          <w:rFonts w:ascii="Arial" w:hAnsi="Arial" w:cs="Arial"/>
          <w:w w:val="90"/>
          <w:sz w:val="18"/>
          <w:szCs w:val="18"/>
        </w:rPr>
        <w:t xml:space="preserve"> Po</w:t>
      </w:r>
      <w:r w:rsidRPr="00A32031">
        <w:rPr>
          <w:rFonts w:ascii="Arial" w:hAnsi="Arial" w:cs="Arial"/>
          <w:w w:val="90"/>
          <w:sz w:val="18"/>
          <w:szCs w:val="18"/>
        </w:rPr>
        <w:t>li</w:t>
      </w:r>
      <w:r w:rsidRPr="00393C48">
        <w:rPr>
          <w:rFonts w:ascii="Arial" w:hAnsi="Arial" w:cs="Arial"/>
          <w:w w:val="90"/>
          <w:sz w:val="18"/>
          <w:szCs w:val="18"/>
        </w:rPr>
        <w:t>c</w:t>
      </w:r>
      <w:r w:rsidRPr="00A32031">
        <w:rPr>
          <w:rFonts w:ascii="Arial" w:hAnsi="Arial" w:cs="Arial"/>
          <w:w w:val="90"/>
          <w:sz w:val="18"/>
          <w:szCs w:val="18"/>
        </w:rPr>
        <w:t>e</w:t>
      </w:r>
      <w:r w:rsidRPr="00393C48">
        <w:rPr>
          <w:rFonts w:ascii="Arial" w:hAnsi="Arial" w:cs="Arial"/>
          <w:w w:val="90"/>
          <w:sz w:val="18"/>
          <w:szCs w:val="18"/>
        </w:rPr>
        <w:t xml:space="preserve"> </w:t>
      </w:r>
      <w:r w:rsidRPr="00A32031">
        <w:rPr>
          <w:rFonts w:ascii="Arial" w:hAnsi="Arial" w:cs="Arial"/>
          <w:w w:val="90"/>
          <w:sz w:val="18"/>
          <w:szCs w:val="18"/>
        </w:rPr>
        <w:t>Se</w:t>
      </w:r>
      <w:r w:rsidRPr="00393C48">
        <w:rPr>
          <w:rFonts w:ascii="Arial" w:hAnsi="Arial" w:cs="Arial"/>
          <w:w w:val="90"/>
          <w:sz w:val="18"/>
          <w:szCs w:val="18"/>
        </w:rPr>
        <w:t>rv</w:t>
      </w:r>
      <w:r w:rsidRPr="00A32031">
        <w:rPr>
          <w:rFonts w:ascii="Arial" w:hAnsi="Arial" w:cs="Arial"/>
          <w:w w:val="90"/>
          <w:sz w:val="18"/>
          <w:szCs w:val="18"/>
        </w:rPr>
        <w:t>i</w:t>
      </w:r>
      <w:r w:rsidRPr="00393C48">
        <w:rPr>
          <w:rFonts w:ascii="Arial" w:hAnsi="Arial" w:cs="Arial"/>
          <w:w w:val="90"/>
          <w:sz w:val="18"/>
          <w:szCs w:val="18"/>
        </w:rPr>
        <w:t>c</w:t>
      </w:r>
      <w:r w:rsidRPr="00A32031">
        <w:rPr>
          <w:rFonts w:ascii="Arial" w:hAnsi="Arial" w:cs="Arial"/>
          <w:w w:val="90"/>
          <w:sz w:val="18"/>
          <w:szCs w:val="18"/>
        </w:rPr>
        <w:t>e</w:t>
      </w:r>
    </w:p>
    <w:p w14:paraId="75BBABCC" w14:textId="77777777" w:rsidR="00A32031" w:rsidRPr="00A32031" w:rsidRDefault="001300F3" w:rsidP="00EC06E5">
      <w:pPr>
        <w:tabs>
          <w:tab w:val="left" w:pos="6284"/>
        </w:tabs>
        <w:kinsoku w:val="0"/>
        <w:overflowPunct w:val="0"/>
        <w:ind w:left="-709"/>
        <w:rPr>
          <w:rFonts w:ascii="Arial" w:hAnsi="Arial" w:cs="Arial"/>
          <w:w w:val="90"/>
          <w:sz w:val="18"/>
          <w:szCs w:val="18"/>
        </w:rPr>
      </w:pPr>
      <w:r>
        <w:rPr>
          <w:rFonts w:ascii="Arial" w:hAnsi="Arial" w:cs="Arial"/>
          <w:w w:val="90"/>
          <w:sz w:val="18"/>
          <w:szCs w:val="18"/>
        </w:rPr>
        <w:tab/>
      </w:r>
    </w:p>
    <w:p w14:paraId="3BBAA5B3" w14:textId="77777777" w:rsidR="00A32031" w:rsidRPr="00393C48" w:rsidRDefault="001300F3" w:rsidP="00A32031">
      <w:pPr>
        <w:tabs>
          <w:tab w:val="left" w:pos="1866"/>
        </w:tabs>
        <w:kinsoku w:val="0"/>
        <w:overflowPunct w:val="0"/>
        <w:ind w:left="-709"/>
        <w:rPr>
          <w:rFonts w:ascii="Arial" w:hAnsi="Arial" w:cs="Arial"/>
          <w:w w:val="90"/>
          <w:sz w:val="18"/>
          <w:szCs w:val="18"/>
        </w:rPr>
      </w:pPr>
      <w:r w:rsidRPr="00A32031">
        <w:rPr>
          <w:rFonts w:ascii="Arial" w:hAnsi="Arial" w:cs="Arial"/>
          <w:w w:val="90"/>
          <w:sz w:val="18"/>
          <w:szCs w:val="18"/>
        </w:rPr>
        <w:t>QRA</w:t>
      </w:r>
      <w:r w:rsidRPr="00A32031">
        <w:rPr>
          <w:rFonts w:ascii="Arial" w:hAnsi="Arial" w:cs="Arial"/>
          <w:w w:val="90"/>
          <w:sz w:val="18"/>
          <w:szCs w:val="18"/>
        </w:rPr>
        <w:tab/>
        <w:t>Queensland Reconstruction Authority</w:t>
      </w:r>
    </w:p>
    <w:p w14:paraId="02738FC9" w14:textId="77777777" w:rsidR="00591C74" w:rsidRDefault="001300F3" w:rsidP="00CA5F66">
      <w:pPr>
        <w:tabs>
          <w:tab w:val="left" w:pos="1866"/>
        </w:tabs>
        <w:kinsoku w:val="0"/>
        <w:overflowPunct w:val="0"/>
        <w:ind w:left="-709"/>
        <w:rPr>
          <w:rFonts w:ascii="Arial" w:hAnsi="Arial" w:cs="Arial"/>
          <w:w w:val="90"/>
          <w:sz w:val="18"/>
          <w:szCs w:val="18"/>
        </w:rPr>
      </w:pPr>
      <w:r w:rsidRPr="00A32031">
        <w:rPr>
          <w:rFonts w:ascii="Arial" w:hAnsi="Arial" w:cs="Arial"/>
          <w:noProof/>
          <w:sz w:val="18"/>
          <w:szCs w:val="18"/>
        </w:rPr>
        <mc:AlternateContent>
          <mc:Choice Requires="wps">
            <w:drawing>
              <wp:anchor distT="0" distB="0" distL="114300" distR="114300" simplePos="0" relativeHeight="251768832" behindDoc="1" locked="0" layoutInCell="0" allowOverlap="1" wp14:anchorId="42B3A6F1" wp14:editId="011836F8">
                <wp:simplePos x="0" y="0"/>
                <wp:positionH relativeFrom="page">
                  <wp:posOffset>760021</wp:posOffset>
                </wp:positionH>
                <wp:positionV relativeFrom="paragraph">
                  <wp:posOffset>217467</wp:posOffset>
                </wp:positionV>
                <wp:extent cx="6311755" cy="178130"/>
                <wp:effectExtent l="0" t="0" r="13335" b="0"/>
                <wp:wrapNone/>
                <wp:docPr id="11" name="Freeform 998"/>
                <wp:cNvGraphicFramePr/>
                <a:graphic xmlns:a="http://schemas.openxmlformats.org/drawingml/2006/main">
                  <a:graphicData uri="http://schemas.microsoft.com/office/word/2010/wordprocessingShape">
                    <wps:wsp>
                      <wps:cNvSpPr/>
                      <wps:spPr bwMode="auto">
                        <a:xfrm flipV="1">
                          <a:off x="0" y="0"/>
                          <a:ext cx="6311755" cy="178130"/>
                        </a:xfrm>
                        <a:custGeom>
                          <a:avLst/>
                          <a:gdLst>
                            <a:gd name="T0" fmla="*/ 0 w 9468"/>
                            <a:gd name="T1" fmla="*/ 0 h 20"/>
                            <a:gd name="T2" fmla="*/ 9468 w 9468"/>
                            <a:gd name="T3" fmla="*/ 0 h 20"/>
                          </a:gdLst>
                          <a:ahLst/>
                          <a:cxnLst>
                            <a:cxn ang="0">
                              <a:pos x="T0" y="T1"/>
                            </a:cxn>
                            <a:cxn ang="0">
                              <a:pos x="T2" y="T3"/>
                            </a:cxn>
                          </a:cxnLst>
                          <a:rect l="0" t="0" r="r" b="b"/>
                          <a:pathLst>
                            <a:path w="9468" h="20">
                              <a:moveTo>
                                <a:pt x="0" y="0"/>
                              </a:moveTo>
                              <a:lnTo>
                                <a:pt x="9468" y="0"/>
                              </a:lnTo>
                            </a:path>
                          </a:pathLst>
                        </a:custGeom>
                        <a:noFill/>
                        <a:ln w="12700">
                          <a:solidFill>
                            <a:srgbClr val="B39279"/>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998" o:spid="_x0000_s1171" style="width:497pt;height:14.05pt;margin-top:17.1pt;margin-left:59.85pt;flip:y;mso-height-percent:0;mso-height-relative:page;mso-position-horizontal-relative:page;mso-width-percent:0;mso-width-relative:page;mso-wrap-distance-bottom:0;mso-wrap-distance-left:9pt;mso-wrap-distance-right:9pt;mso-wrap-distance-top:0;mso-wrap-style:square;position:absolute;visibility:visible;v-text-anchor:top;z-index:-251546624" coordsize="9468,20" o:allowincell="f" path="m,l9468,e" filled="f" strokecolor="#b39279" strokeweight="1pt">
                <v:path arrowok="t" o:connecttype="custom" o:connectlocs="0,0;6311755,0" o:connectangles="0,0"/>
              </v:shape>
            </w:pict>
          </mc:Fallback>
        </mc:AlternateContent>
      </w:r>
    </w:p>
    <w:p w14:paraId="265FB7A3" w14:textId="77777777" w:rsidR="00591C74" w:rsidRDefault="001300F3" w:rsidP="00CA5F66">
      <w:pPr>
        <w:tabs>
          <w:tab w:val="left" w:pos="1866"/>
        </w:tabs>
        <w:kinsoku w:val="0"/>
        <w:overflowPunct w:val="0"/>
        <w:ind w:left="-709"/>
        <w:rPr>
          <w:rFonts w:ascii="Arial" w:hAnsi="Arial" w:cs="Arial"/>
          <w:w w:val="90"/>
          <w:sz w:val="18"/>
          <w:szCs w:val="18"/>
        </w:rPr>
      </w:pPr>
      <w:r>
        <w:rPr>
          <w:rFonts w:ascii="Arial" w:hAnsi="Arial" w:cs="Arial"/>
          <w:w w:val="90"/>
          <w:sz w:val="18"/>
          <w:szCs w:val="18"/>
        </w:rPr>
        <w:t>SLQ</w:t>
      </w:r>
      <w:r>
        <w:rPr>
          <w:rFonts w:ascii="Arial" w:hAnsi="Arial" w:cs="Arial"/>
          <w:w w:val="90"/>
          <w:sz w:val="18"/>
          <w:szCs w:val="18"/>
        </w:rPr>
        <w:tab/>
        <w:t>State Library of Queensland</w:t>
      </w:r>
    </w:p>
    <w:sectPr w:rsidR="00591C74">
      <w:headerReference w:type="default" r:id="rId23"/>
      <w:type w:val="continuous"/>
      <w:pgSz w:w="16838" w:h="23820"/>
      <w:pgMar w:top="1480" w:right="620" w:bottom="280" w:left="2000" w:header="720" w:footer="720" w:gutter="0"/>
      <w:cols w:space="720" w:equalWidth="0">
        <w:col w:w="14218"/>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6ACED" w14:textId="77777777" w:rsidR="00392BD2" w:rsidRDefault="001300F3">
      <w:r>
        <w:separator/>
      </w:r>
    </w:p>
  </w:endnote>
  <w:endnote w:type="continuationSeparator" w:id="0">
    <w:p w14:paraId="6BAFDE4E" w14:textId="77777777" w:rsidR="00392BD2" w:rsidRDefault="0013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187EF" w14:textId="77777777" w:rsidR="00392BD2" w:rsidRDefault="001300F3">
      <w:r>
        <w:separator/>
      </w:r>
    </w:p>
  </w:footnote>
  <w:footnote w:type="continuationSeparator" w:id="0">
    <w:p w14:paraId="2F89A7F8" w14:textId="77777777" w:rsidR="00392BD2" w:rsidRDefault="00130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95F74" w14:textId="77777777" w:rsidR="00FB6F32" w:rsidRDefault="001300F3">
    <w:pPr>
      <w:kinsoku w:val="0"/>
      <w:overflowPunct w:val="0"/>
      <w:spacing w:line="200" w:lineRule="exact"/>
      <w:rPr>
        <w:sz w:val="20"/>
        <w:szCs w:val="20"/>
      </w:rPr>
    </w:pPr>
    <w:r>
      <w:rPr>
        <w:noProof/>
      </w:rPr>
      <mc:AlternateContent>
        <mc:Choice Requires="wpg">
          <w:drawing>
            <wp:anchor distT="0" distB="0" distL="114300" distR="114300" simplePos="0" relativeHeight="251658240" behindDoc="1" locked="0" layoutInCell="0" allowOverlap="1" wp14:anchorId="5B436EBD" wp14:editId="44FC3096">
              <wp:simplePos x="0" y="0"/>
              <wp:positionH relativeFrom="page">
                <wp:posOffset>699135</wp:posOffset>
              </wp:positionH>
              <wp:positionV relativeFrom="paragraph">
                <wp:posOffset>40640</wp:posOffset>
              </wp:positionV>
              <wp:extent cx="9448800" cy="101975"/>
              <wp:effectExtent l="0" t="0" r="0" b="0"/>
              <wp:wrapNone/>
              <wp:docPr id="842" name="Group 2"/>
              <wp:cNvGraphicFramePr/>
              <a:graphic xmlns:a="http://schemas.openxmlformats.org/drawingml/2006/main">
                <a:graphicData uri="http://schemas.microsoft.com/office/word/2010/wordprocessingGroup">
                  <wpg:wgp>
                    <wpg:cNvGrpSpPr/>
                    <wpg:grpSpPr>
                      <a:xfrm>
                        <a:off x="0" y="0"/>
                        <a:ext cx="9448800" cy="101975"/>
                        <a:chOff x="2124" y="1313"/>
                        <a:chExt cx="14062" cy="59"/>
                      </a:xfrm>
                    </wpg:grpSpPr>
                    <wps:wsp>
                      <wps:cNvPr id="852" name="Freeform 3"/>
                      <wps:cNvSpPr/>
                      <wps:spPr bwMode="auto">
                        <a:xfrm>
                          <a:off x="2154" y="1342"/>
                          <a:ext cx="2334" cy="20"/>
                        </a:xfrm>
                        <a:custGeom>
                          <a:avLst/>
                          <a:gdLst>
                            <a:gd name="T0" fmla="*/ 0 w 2334"/>
                            <a:gd name="T1" fmla="*/ 0 h 20"/>
                            <a:gd name="T2" fmla="*/ 2333 w 2334"/>
                            <a:gd name="T3" fmla="*/ 0 h 20"/>
                          </a:gdLst>
                          <a:ahLst/>
                          <a:cxnLst>
                            <a:cxn ang="0">
                              <a:pos x="T0" y="T1"/>
                            </a:cxn>
                            <a:cxn ang="0">
                              <a:pos x="T2" y="T3"/>
                            </a:cxn>
                          </a:cxnLst>
                          <a:rect l="0" t="0" r="r" b="b"/>
                          <a:pathLst>
                            <a:path w="2334" h="20">
                              <a:moveTo>
                                <a:pt x="0" y="0"/>
                              </a:moveTo>
                              <a:lnTo>
                                <a:pt x="2333" y="0"/>
                              </a:lnTo>
                            </a:path>
                          </a:pathLst>
                        </a:custGeom>
                        <a:noFill/>
                        <a:ln w="37274">
                          <a:solidFill>
                            <a:srgbClr val="C4094A"/>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s:wsp>
                      <wps:cNvPr id="862" name="Freeform 4"/>
                      <wps:cNvSpPr/>
                      <wps:spPr bwMode="auto">
                        <a:xfrm>
                          <a:off x="4488" y="1342"/>
                          <a:ext cx="2334" cy="20"/>
                        </a:xfrm>
                        <a:custGeom>
                          <a:avLst/>
                          <a:gdLst>
                            <a:gd name="T0" fmla="*/ 0 w 2334"/>
                            <a:gd name="T1" fmla="*/ 0 h 20"/>
                            <a:gd name="T2" fmla="*/ 2333 w 2334"/>
                            <a:gd name="T3" fmla="*/ 0 h 20"/>
                          </a:gdLst>
                          <a:ahLst/>
                          <a:cxnLst>
                            <a:cxn ang="0">
                              <a:pos x="T0" y="T1"/>
                            </a:cxn>
                            <a:cxn ang="0">
                              <a:pos x="T2" y="T3"/>
                            </a:cxn>
                          </a:cxnLst>
                          <a:rect l="0" t="0" r="r" b="b"/>
                          <a:pathLst>
                            <a:path w="2334" h="20">
                              <a:moveTo>
                                <a:pt x="0" y="0"/>
                              </a:moveTo>
                              <a:lnTo>
                                <a:pt x="2333" y="0"/>
                              </a:lnTo>
                            </a:path>
                          </a:pathLst>
                        </a:custGeom>
                        <a:noFill/>
                        <a:ln w="37274">
                          <a:solidFill>
                            <a:srgbClr val="E66A3F"/>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s:wsp>
                      <wps:cNvPr id="866" name="Freeform 5"/>
                      <wps:cNvSpPr/>
                      <wps:spPr bwMode="auto">
                        <a:xfrm>
                          <a:off x="6822" y="1342"/>
                          <a:ext cx="2333" cy="20"/>
                        </a:xfrm>
                        <a:custGeom>
                          <a:avLst/>
                          <a:gdLst>
                            <a:gd name="T0" fmla="*/ 0 w 2333"/>
                            <a:gd name="T1" fmla="*/ 0 h 20"/>
                            <a:gd name="T2" fmla="*/ 2333 w 2333"/>
                            <a:gd name="T3" fmla="*/ 0 h 20"/>
                          </a:gdLst>
                          <a:ahLst/>
                          <a:cxnLst>
                            <a:cxn ang="0">
                              <a:pos x="T0" y="T1"/>
                            </a:cxn>
                            <a:cxn ang="0">
                              <a:pos x="T2" y="T3"/>
                            </a:cxn>
                          </a:cxnLst>
                          <a:rect l="0" t="0" r="r" b="b"/>
                          <a:pathLst>
                            <a:path w="2333" h="20">
                              <a:moveTo>
                                <a:pt x="0" y="0"/>
                              </a:moveTo>
                              <a:lnTo>
                                <a:pt x="2333" y="0"/>
                              </a:lnTo>
                            </a:path>
                          </a:pathLst>
                        </a:custGeom>
                        <a:noFill/>
                        <a:ln w="37274">
                          <a:solidFill>
                            <a:srgbClr val="895567"/>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s:wsp>
                      <wps:cNvPr id="867" name="Freeform 6"/>
                      <wps:cNvSpPr/>
                      <wps:spPr bwMode="auto">
                        <a:xfrm>
                          <a:off x="9155" y="1342"/>
                          <a:ext cx="2334" cy="20"/>
                        </a:xfrm>
                        <a:custGeom>
                          <a:avLst/>
                          <a:gdLst>
                            <a:gd name="T0" fmla="*/ 0 w 2334"/>
                            <a:gd name="T1" fmla="*/ 0 h 20"/>
                            <a:gd name="T2" fmla="*/ 2333 w 2334"/>
                            <a:gd name="T3" fmla="*/ 0 h 20"/>
                          </a:gdLst>
                          <a:ahLst/>
                          <a:cxnLst>
                            <a:cxn ang="0">
                              <a:pos x="T0" y="T1"/>
                            </a:cxn>
                            <a:cxn ang="0">
                              <a:pos x="T2" y="T3"/>
                            </a:cxn>
                          </a:cxnLst>
                          <a:rect l="0" t="0" r="r" b="b"/>
                          <a:pathLst>
                            <a:path w="2334" h="20">
                              <a:moveTo>
                                <a:pt x="0" y="0"/>
                              </a:moveTo>
                              <a:lnTo>
                                <a:pt x="2333" y="0"/>
                              </a:lnTo>
                            </a:path>
                          </a:pathLst>
                        </a:custGeom>
                        <a:noFill/>
                        <a:ln w="37274">
                          <a:solidFill>
                            <a:srgbClr val="BB9753"/>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s:wsp>
                      <wps:cNvPr id="880" name="Freeform 7"/>
                      <wps:cNvSpPr/>
                      <wps:spPr bwMode="auto">
                        <a:xfrm>
                          <a:off x="11489" y="1342"/>
                          <a:ext cx="2334" cy="20"/>
                        </a:xfrm>
                        <a:custGeom>
                          <a:avLst/>
                          <a:gdLst>
                            <a:gd name="T0" fmla="*/ 0 w 2334"/>
                            <a:gd name="T1" fmla="*/ 0 h 20"/>
                            <a:gd name="T2" fmla="*/ 2333 w 2334"/>
                            <a:gd name="T3" fmla="*/ 0 h 20"/>
                          </a:gdLst>
                          <a:ahLst/>
                          <a:cxnLst>
                            <a:cxn ang="0">
                              <a:pos x="T0" y="T1"/>
                            </a:cxn>
                            <a:cxn ang="0">
                              <a:pos x="T2" y="T3"/>
                            </a:cxn>
                          </a:cxnLst>
                          <a:rect l="0" t="0" r="r" b="b"/>
                          <a:pathLst>
                            <a:path w="2334" h="20">
                              <a:moveTo>
                                <a:pt x="0" y="0"/>
                              </a:moveTo>
                              <a:lnTo>
                                <a:pt x="2333" y="0"/>
                              </a:lnTo>
                            </a:path>
                          </a:pathLst>
                        </a:custGeom>
                        <a:noFill/>
                        <a:ln w="37274">
                          <a:solidFill>
                            <a:srgbClr val="8A5E3C"/>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s:wsp>
                      <wps:cNvPr id="887" name="Freeform 8"/>
                      <wps:cNvSpPr/>
                      <wps:spPr bwMode="auto">
                        <a:xfrm>
                          <a:off x="13823" y="1342"/>
                          <a:ext cx="2334" cy="20"/>
                        </a:xfrm>
                        <a:custGeom>
                          <a:avLst/>
                          <a:gdLst>
                            <a:gd name="T0" fmla="*/ 0 w 2334"/>
                            <a:gd name="T1" fmla="*/ 0 h 20"/>
                            <a:gd name="T2" fmla="*/ 2333 w 2334"/>
                            <a:gd name="T3" fmla="*/ 0 h 20"/>
                          </a:gdLst>
                          <a:ahLst/>
                          <a:cxnLst>
                            <a:cxn ang="0">
                              <a:pos x="T0" y="T1"/>
                            </a:cxn>
                            <a:cxn ang="0">
                              <a:pos x="T2" y="T3"/>
                            </a:cxn>
                          </a:cxnLst>
                          <a:rect l="0" t="0" r="r" b="b"/>
                          <a:pathLst>
                            <a:path w="2334" h="20">
                              <a:moveTo>
                                <a:pt x="0" y="0"/>
                              </a:moveTo>
                              <a:lnTo>
                                <a:pt x="2333" y="0"/>
                              </a:lnTo>
                            </a:path>
                          </a:pathLst>
                        </a:custGeom>
                        <a:noFill/>
                        <a:ln w="37274">
                          <a:solidFill>
                            <a:srgbClr val="4C717E"/>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 o:spid="_x0000_s2049" style="width:744pt;height:8.05pt;margin-top:3.2pt;margin-left:55.05pt;mso-position-horizontal-relative:page;position:absolute;z-index:-251656192" coordorigin="2124,1313" coordsize="14062,59" o:allowincell="f">
              <v:shape id="Freeform 3" o:spid="_x0000_s2050" style="width:2334;height:20;left:2154;mso-wrap-style:square;position:absolute;top:1342;visibility:visible;v-text-anchor:top" coordsize="2334,20" path="m,l2333,e" filled="f" strokecolor="#c4094a" strokeweight="2.93pt">
                <v:path arrowok="t" o:connecttype="custom" o:connectlocs="0,0;2333,0" o:connectangles="0,0"/>
              </v:shape>
              <v:shape id="Freeform 4" o:spid="_x0000_s2051" style="width:2334;height:20;left:4488;mso-wrap-style:square;position:absolute;top:1342;visibility:visible;v-text-anchor:top" coordsize="2334,20" path="m,l2333,e" filled="f" strokecolor="#e66a3f" strokeweight="2.93pt">
                <v:path arrowok="t" o:connecttype="custom" o:connectlocs="0,0;2333,0" o:connectangles="0,0"/>
              </v:shape>
              <v:shape id="Freeform 5" o:spid="_x0000_s2052" style="width:2333;height:20;left:6822;mso-wrap-style:square;position:absolute;top:1342;visibility:visible;v-text-anchor:top" coordsize="2333,20" path="m,l2333,e" filled="f" strokecolor="#895567" strokeweight="2.93pt">
                <v:path arrowok="t" o:connecttype="custom" o:connectlocs="0,0;2333,0" o:connectangles="0,0"/>
              </v:shape>
              <v:shape id="Freeform 6" o:spid="_x0000_s2053" style="width:2334;height:20;left:9155;mso-wrap-style:square;position:absolute;top:1342;visibility:visible;v-text-anchor:top" coordsize="2334,20" path="m,l2333,e" filled="f" strokecolor="#bb9753" strokeweight="2.93pt">
                <v:path arrowok="t" o:connecttype="custom" o:connectlocs="0,0;2333,0" o:connectangles="0,0"/>
              </v:shape>
              <v:shape id="Freeform 7" o:spid="_x0000_s2054" style="width:2334;height:20;left:11489;mso-wrap-style:square;position:absolute;top:1342;visibility:visible;v-text-anchor:top" coordsize="2334,20" path="m,l2333,e" filled="f" strokecolor="#8a5e3c" strokeweight="2.93pt">
                <v:path arrowok="t" o:connecttype="custom" o:connectlocs="0,0;2333,0" o:connectangles="0,0"/>
              </v:shape>
              <v:shape id="Freeform 8" o:spid="_x0000_s2055" style="width:2334;height:20;left:13823;mso-wrap-style:square;position:absolute;top:1342;visibility:visible;v-text-anchor:top" coordsize="2334,20" path="m,l2333,e" filled="f" strokecolor="#4c717e" strokeweight="2.93pt">
                <v:path arrowok="t" o:connecttype="custom" o:connectlocs="0,0;2333,0" o:connectangles="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71A9E" w14:textId="77777777" w:rsidR="00FB6F32" w:rsidRDefault="001300F3">
    <w:pPr>
      <w:kinsoku w:val="0"/>
      <w:overflowPunct w:val="0"/>
      <w:rPr>
        <w:sz w:val="10"/>
        <w:szCs w:val="10"/>
      </w:rPr>
    </w:pPr>
    <w:r>
      <w:rPr>
        <w:noProof/>
      </w:rPr>
      <mc:AlternateContent>
        <mc:Choice Requires="wpg">
          <w:drawing>
            <wp:anchor distT="0" distB="0" distL="114300" distR="114300" simplePos="0" relativeHeight="251659264" behindDoc="1" locked="0" layoutInCell="0" allowOverlap="1" wp14:anchorId="19E0C1DC" wp14:editId="5E79E6D1">
              <wp:simplePos x="0" y="0"/>
              <wp:positionH relativeFrom="page">
                <wp:posOffset>775335</wp:posOffset>
              </wp:positionH>
              <wp:positionV relativeFrom="paragraph">
                <wp:posOffset>40640</wp:posOffset>
              </wp:positionV>
              <wp:extent cx="9448800" cy="101975"/>
              <wp:effectExtent l="0" t="0" r="0" b="0"/>
              <wp:wrapNone/>
              <wp:docPr id="1010" name="Group 2"/>
              <wp:cNvGraphicFramePr/>
              <a:graphic xmlns:a="http://schemas.openxmlformats.org/drawingml/2006/main">
                <a:graphicData uri="http://schemas.microsoft.com/office/word/2010/wordprocessingGroup">
                  <wpg:wgp>
                    <wpg:cNvGrpSpPr/>
                    <wpg:grpSpPr>
                      <a:xfrm>
                        <a:off x="0" y="0"/>
                        <a:ext cx="9448800" cy="101975"/>
                        <a:chOff x="2124" y="1313"/>
                        <a:chExt cx="14062" cy="59"/>
                      </a:xfrm>
                    </wpg:grpSpPr>
                    <wps:wsp>
                      <wps:cNvPr id="1011" name="Freeform 3"/>
                      <wps:cNvSpPr/>
                      <wps:spPr bwMode="auto">
                        <a:xfrm>
                          <a:off x="2154" y="1342"/>
                          <a:ext cx="2334" cy="20"/>
                        </a:xfrm>
                        <a:custGeom>
                          <a:avLst/>
                          <a:gdLst>
                            <a:gd name="T0" fmla="*/ 0 w 2334"/>
                            <a:gd name="T1" fmla="*/ 0 h 20"/>
                            <a:gd name="T2" fmla="*/ 2333 w 2334"/>
                            <a:gd name="T3" fmla="*/ 0 h 20"/>
                          </a:gdLst>
                          <a:ahLst/>
                          <a:cxnLst>
                            <a:cxn ang="0">
                              <a:pos x="T0" y="T1"/>
                            </a:cxn>
                            <a:cxn ang="0">
                              <a:pos x="T2" y="T3"/>
                            </a:cxn>
                          </a:cxnLst>
                          <a:rect l="0" t="0" r="r" b="b"/>
                          <a:pathLst>
                            <a:path w="2334" h="20">
                              <a:moveTo>
                                <a:pt x="0" y="0"/>
                              </a:moveTo>
                              <a:lnTo>
                                <a:pt x="2333" y="0"/>
                              </a:lnTo>
                            </a:path>
                          </a:pathLst>
                        </a:custGeom>
                        <a:noFill/>
                        <a:ln w="37274">
                          <a:solidFill>
                            <a:srgbClr val="C4094A"/>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s:wsp>
                      <wps:cNvPr id="1012" name="Freeform 4"/>
                      <wps:cNvSpPr/>
                      <wps:spPr bwMode="auto">
                        <a:xfrm>
                          <a:off x="4488" y="1342"/>
                          <a:ext cx="2334" cy="20"/>
                        </a:xfrm>
                        <a:custGeom>
                          <a:avLst/>
                          <a:gdLst>
                            <a:gd name="T0" fmla="*/ 0 w 2334"/>
                            <a:gd name="T1" fmla="*/ 0 h 20"/>
                            <a:gd name="T2" fmla="*/ 2333 w 2334"/>
                            <a:gd name="T3" fmla="*/ 0 h 20"/>
                          </a:gdLst>
                          <a:ahLst/>
                          <a:cxnLst>
                            <a:cxn ang="0">
                              <a:pos x="T0" y="T1"/>
                            </a:cxn>
                            <a:cxn ang="0">
                              <a:pos x="T2" y="T3"/>
                            </a:cxn>
                          </a:cxnLst>
                          <a:rect l="0" t="0" r="r" b="b"/>
                          <a:pathLst>
                            <a:path w="2334" h="20">
                              <a:moveTo>
                                <a:pt x="0" y="0"/>
                              </a:moveTo>
                              <a:lnTo>
                                <a:pt x="2333" y="0"/>
                              </a:lnTo>
                            </a:path>
                          </a:pathLst>
                        </a:custGeom>
                        <a:noFill/>
                        <a:ln w="37274">
                          <a:solidFill>
                            <a:srgbClr val="E66A3F"/>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s:wsp>
                      <wps:cNvPr id="1013" name="Freeform 5"/>
                      <wps:cNvSpPr/>
                      <wps:spPr bwMode="auto">
                        <a:xfrm>
                          <a:off x="6822" y="1342"/>
                          <a:ext cx="2333" cy="20"/>
                        </a:xfrm>
                        <a:custGeom>
                          <a:avLst/>
                          <a:gdLst>
                            <a:gd name="T0" fmla="*/ 0 w 2333"/>
                            <a:gd name="T1" fmla="*/ 0 h 20"/>
                            <a:gd name="T2" fmla="*/ 2333 w 2333"/>
                            <a:gd name="T3" fmla="*/ 0 h 20"/>
                          </a:gdLst>
                          <a:ahLst/>
                          <a:cxnLst>
                            <a:cxn ang="0">
                              <a:pos x="T0" y="T1"/>
                            </a:cxn>
                            <a:cxn ang="0">
                              <a:pos x="T2" y="T3"/>
                            </a:cxn>
                          </a:cxnLst>
                          <a:rect l="0" t="0" r="r" b="b"/>
                          <a:pathLst>
                            <a:path w="2333" h="20">
                              <a:moveTo>
                                <a:pt x="0" y="0"/>
                              </a:moveTo>
                              <a:lnTo>
                                <a:pt x="2333" y="0"/>
                              </a:lnTo>
                            </a:path>
                          </a:pathLst>
                        </a:custGeom>
                        <a:noFill/>
                        <a:ln w="37274">
                          <a:solidFill>
                            <a:srgbClr val="895567"/>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s:wsp>
                      <wps:cNvPr id="1014" name="Freeform 6"/>
                      <wps:cNvSpPr/>
                      <wps:spPr bwMode="auto">
                        <a:xfrm>
                          <a:off x="9155" y="1342"/>
                          <a:ext cx="2334" cy="20"/>
                        </a:xfrm>
                        <a:custGeom>
                          <a:avLst/>
                          <a:gdLst>
                            <a:gd name="T0" fmla="*/ 0 w 2334"/>
                            <a:gd name="T1" fmla="*/ 0 h 20"/>
                            <a:gd name="T2" fmla="*/ 2333 w 2334"/>
                            <a:gd name="T3" fmla="*/ 0 h 20"/>
                          </a:gdLst>
                          <a:ahLst/>
                          <a:cxnLst>
                            <a:cxn ang="0">
                              <a:pos x="T0" y="T1"/>
                            </a:cxn>
                            <a:cxn ang="0">
                              <a:pos x="T2" y="T3"/>
                            </a:cxn>
                          </a:cxnLst>
                          <a:rect l="0" t="0" r="r" b="b"/>
                          <a:pathLst>
                            <a:path w="2334" h="20">
                              <a:moveTo>
                                <a:pt x="0" y="0"/>
                              </a:moveTo>
                              <a:lnTo>
                                <a:pt x="2333" y="0"/>
                              </a:lnTo>
                            </a:path>
                          </a:pathLst>
                        </a:custGeom>
                        <a:noFill/>
                        <a:ln w="37274">
                          <a:solidFill>
                            <a:srgbClr val="BB9753"/>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s:wsp>
                      <wps:cNvPr id="1015" name="Freeform 7"/>
                      <wps:cNvSpPr/>
                      <wps:spPr bwMode="auto">
                        <a:xfrm>
                          <a:off x="11489" y="1342"/>
                          <a:ext cx="2334" cy="20"/>
                        </a:xfrm>
                        <a:custGeom>
                          <a:avLst/>
                          <a:gdLst>
                            <a:gd name="T0" fmla="*/ 0 w 2334"/>
                            <a:gd name="T1" fmla="*/ 0 h 20"/>
                            <a:gd name="T2" fmla="*/ 2333 w 2334"/>
                            <a:gd name="T3" fmla="*/ 0 h 20"/>
                          </a:gdLst>
                          <a:ahLst/>
                          <a:cxnLst>
                            <a:cxn ang="0">
                              <a:pos x="T0" y="T1"/>
                            </a:cxn>
                            <a:cxn ang="0">
                              <a:pos x="T2" y="T3"/>
                            </a:cxn>
                          </a:cxnLst>
                          <a:rect l="0" t="0" r="r" b="b"/>
                          <a:pathLst>
                            <a:path w="2334" h="20">
                              <a:moveTo>
                                <a:pt x="0" y="0"/>
                              </a:moveTo>
                              <a:lnTo>
                                <a:pt x="2333" y="0"/>
                              </a:lnTo>
                            </a:path>
                          </a:pathLst>
                        </a:custGeom>
                        <a:noFill/>
                        <a:ln w="37274">
                          <a:solidFill>
                            <a:srgbClr val="8A5E3C"/>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s:wsp>
                      <wps:cNvPr id="1016" name="Freeform 8"/>
                      <wps:cNvSpPr/>
                      <wps:spPr bwMode="auto">
                        <a:xfrm>
                          <a:off x="13823" y="1342"/>
                          <a:ext cx="2334" cy="20"/>
                        </a:xfrm>
                        <a:custGeom>
                          <a:avLst/>
                          <a:gdLst>
                            <a:gd name="T0" fmla="*/ 0 w 2334"/>
                            <a:gd name="T1" fmla="*/ 0 h 20"/>
                            <a:gd name="T2" fmla="*/ 2333 w 2334"/>
                            <a:gd name="T3" fmla="*/ 0 h 20"/>
                          </a:gdLst>
                          <a:ahLst/>
                          <a:cxnLst>
                            <a:cxn ang="0">
                              <a:pos x="T0" y="T1"/>
                            </a:cxn>
                            <a:cxn ang="0">
                              <a:pos x="T2" y="T3"/>
                            </a:cxn>
                          </a:cxnLst>
                          <a:rect l="0" t="0" r="r" b="b"/>
                          <a:pathLst>
                            <a:path w="2334" h="20">
                              <a:moveTo>
                                <a:pt x="0" y="0"/>
                              </a:moveTo>
                              <a:lnTo>
                                <a:pt x="2333" y="0"/>
                              </a:lnTo>
                            </a:path>
                          </a:pathLst>
                        </a:custGeom>
                        <a:noFill/>
                        <a:ln w="37274">
                          <a:solidFill>
                            <a:srgbClr val="4C717E"/>
                          </a:solidFill>
                          <a:round/>
                          <a:headEnd/>
                          <a:tailEnd/>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0" tIns="45720" rIns="0" bIns="45720"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 o:spid="_x0000_s2056" style="width:744pt;height:8.05pt;margin-top:3.2pt;margin-left:61.05pt;mso-position-horizontal-relative:page;position:absolute;z-index:-251655168" coordorigin="2124,1313" coordsize="14062,59" o:allowincell="f">
              <v:shape id="Freeform 3" o:spid="_x0000_s2057" style="width:2334;height:20;left:2154;mso-wrap-style:square;position:absolute;top:1342;visibility:visible;v-text-anchor:top" coordsize="2334,20" path="m,l2333,e" filled="f" strokecolor="#c4094a" strokeweight="2.93pt">
                <v:path arrowok="t" o:connecttype="custom" o:connectlocs="0,0;2333,0" o:connectangles="0,0"/>
              </v:shape>
              <v:shape id="Freeform 4" o:spid="_x0000_s2058" style="width:2334;height:20;left:4488;mso-wrap-style:square;position:absolute;top:1342;visibility:visible;v-text-anchor:top" coordsize="2334,20" path="m,l2333,e" filled="f" strokecolor="#e66a3f" strokeweight="2.93pt">
                <v:path arrowok="t" o:connecttype="custom" o:connectlocs="0,0;2333,0" o:connectangles="0,0"/>
              </v:shape>
              <v:shape id="Freeform 5" o:spid="_x0000_s2059" style="width:2333;height:20;left:6822;mso-wrap-style:square;position:absolute;top:1342;visibility:visible;v-text-anchor:top" coordsize="2333,20" path="m,l2333,e" filled="f" strokecolor="#895567" strokeweight="2.93pt">
                <v:path arrowok="t" o:connecttype="custom" o:connectlocs="0,0;2333,0" o:connectangles="0,0"/>
              </v:shape>
              <v:shape id="Freeform 6" o:spid="_x0000_s2060" style="width:2334;height:20;left:9155;mso-wrap-style:square;position:absolute;top:1342;visibility:visible;v-text-anchor:top" coordsize="2334,20" path="m,l2333,e" filled="f" strokecolor="#bb9753" strokeweight="2.93pt">
                <v:path arrowok="t" o:connecttype="custom" o:connectlocs="0,0;2333,0" o:connectangles="0,0"/>
              </v:shape>
              <v:shape id="Freeform 7" o:spid="_x0000_s2061" style="width:2334;height:20;left:11489;mso-wrap-style:square;position:absolute;top:1342;visibility:visible;v-text-anchor:top" coordsize="2334,20" path="m,l2333,e" filled="f" strokecolor="#8a5e3c" strokeweight="2.93pt">
                <v:path arrowok="t" o:connecttype="custom" o:connectlocs="0,0;2333,0" o:connectangles="0,0"/>
              </v:shape>
              <v:shape id="Freeform 8" o:spid="_x0000_s2062" style="width:2334;height:20;left:13823;mso-wrap-style:square;position:absolute;top:1342;visibility:visible;v-text-anchor:top" coordsize="2334,20" path="m,l2333,e" filled="f" strokecolor="#4c717e" strokeweight="2.93pt">
                <v:path arrowok="t" o:connecttype="custom" o:connectlocs="0,0;2333,0" o:connectangles="0,0"/>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hanging="171"/>
      </w:pPr>
      <w:rPr>
        <w:rFonts w:ascii="Arial" w:hAnsi="Arial"/>
        <w:b w:val="0"/>
        <w:color w:val="2484C6"/>
        <w:w w:val="121"/>
        <w:sz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60A6EA0"/>
    <w:multiLevelType w:val="hybridMultilevel"/>
    <w:tmpl w:val="EC841B7C"/>
    <w:lvl w:ilvl="0" w:tplc="7FD0B702">
      <w:start w:val="1"/>
      <w:numFmt w:val="bullet"/>
      <w:lvlText w:val=""/>
      <w:lvlJc w:val="left"/>
      <w:pPr>
        <w:ind w:left="360" w:hanging="360"/>
      </w:pPr>
      <w:rPr>
        <w:rFonts w:ascii="Symbol" w:hAnsi="Symbol" w:hint="default"/>
      </w:rPr>
    </w:lvl>
    <w:lvl w:ilvl="1" w:tplc="580E8234">
      <w:start w:val="1"/>
      <w:numFmt w:val="bullet"/>
      <w:lvlText w:val="o"/>
      <w:lvlJc w:val="left"/>
      <w:pPr>
        <w:ind w:left="1080" w:hanging="360"/>
      </w:pPr>
      <w:rPr>
        <w:rFonts w:ascii="Courier New" w:hAnsi="Courier New" w:cs="Courier New" w:hint="default"/>
      </w:rPr>
    </w:lvl>
    <w:lvl w:ilvl="2" w:tplc="7F4AC8CE" w:tentative="1">
      <w:start w:val="1"/>
      <w:numFmt w:val="bullet"/>
      <w:lvlText w:val=""/>
      <w:lvlJc w:val="left"/>
      <w:pPr>
        <w:ind w:left="1800" w:hanging="360"/>
      </w:pPr>
      <w:rPr>
        <w:rFonts w:ascii="Wingdings" w:hAnsi="Wingdings" w:hint="default"/>
      </w:rPr>
    </w:lvl>
    <w:lvl w:ilvl="3" w:tplc="FD46022A" w:tentative="1">
      <w:start w:val="1"/>
      <w:numFmt w:val="bullet"/>
      <w:lvlText w:val=""/>
      <w:lvlJc w:val="left"/>
      <w:pPr>
        <w:ind w:left="2520" w:hanging="360"/>
      </w:pPr>
      <w:rPr>
        <w:rFonts w:ascii="Symbol" w:hAnsi="Symbol" w:hint="default"/>
      </w:rPr>
    </w:lvl>
    <w:lvl w:ilvl="4" w:tplc="588454BA" w:tentative="1">
      <w:start w:val="1"/>
      <w:numFmt w:val="bullet"/>
      <w:lvlText w:val="o"/>
      <w:lvlJc w:val="left"/>
      <w:pPr>
        <w:ind w:left="3240" w:hanging="360"/>
      </w:pPr>
      <w:rPr>
        <w:rFonts w:ascii="Courier New" w:hAnsi="Courier New" w:cs="Courier New" w:hint="default"/>
      </w:rPr>
    </w:lvl>
    <w:lvl w:ilvl="5" w:tplc="FED272AC" w:tentative="1">
      <w:start w:val="1"/>
      <w:numFmt w:val="bullet"/>
      <w:lvlText w:val=""/>
      <w:lvlJc w:val="left"/>
      <w:pPr>
        <w:ind w:left="3960" w:hanging="360"/>
      </w:pPr>
      <w:rPr>
        <w:rFonts w:ascii="Wingdings" w:hAnsi="Wingdings" w:hint="default"/>
      </w:rPr>
    </w:lvl>
    <w:lvl w:ilvl="6" w:tplc="96640F50" w:tentative="1">
      <w:start w:val="1"/>
      <w:numFmt w:val="bullet"/>
      <w:lvlText w:val=""/>
      <w:lvlJc w:val="left"/>
      <w:pPr>
        <w:ind w:left="4680" w:hanging="360"/>
      </w:pPr>
      <w:rPr>
        <w:rFonts w:ascii="Symbol" w:hAnsi="Symbol" w:hint="default"/>
      </w:rPr>
    </w:lvl>
    <w:lvl w:ilvl="7" w:tplc="AED6BD7C" w:tentative="1">
      <w:start w:val="1"/>
      <w:numFmt w:val="bullet"/>
      <w:lvlText w:val="o"/>
      <w:lvlJc w:val="left"/>
      <w:pPr>
        <w:ind w:left="5400" w:hanging="360"/>
      </w:pPr>
      <w:rPr>
        <w:rFonts w:ascii="Courier New" w:hAnsi="Courier New" w:cs="Courier New" w:hint="default"/>
      </w:rPr>
    </w:lvl>
    <w:lvl w:ilvl="8" w:tplc="C6B810E4" w:tentative="1">
      <w:start w:val="1"/>
      <w:numFmt w:val="bullet"/>
      <w:lvlText w:val=""/>
      <w:lvlJc w:val="left"/>
      <w:pPr>
        <w:ind w:left="6120" w:hanging="360"/>
      </w:pPr>
      <w:rPr>
        <w:rFonts w:ascii="Wingdings" w:hAnsi="Wingdings" w:hint="default"/>
      </w:rPr>
    </w:lvl>
  </w:abstractNum>
  <w:abstractNum w:abstractNumId="2" w15:restartNumberingAfterBreak="0">
    <w:nsid w:val="0C5A1B53"/>
    <w:multiLevelType w:val="hybridMultilevel"/>
    <w:tmpl w:val="EEEA444A"/>
    <w:lvl w:ilvl="0" w:tplc="E4E4B48C">
      <w:start w:val="1"/>
      <w:numFmt w:val="bullet"/>
      <w:lvlText w:val=""/>
      <w:lvlJc w:val="left"/>
      <w:pPr>
        <w:ind w:left="360" w:hanging="360"/>
      </w:pPr>
      <w:rPr>
        <w:rFonts w:ascii="Symbol" w:hAnsi="Symbol" w:hint="default"/>
      </w:rPr>
    </w:lvl>
    <w:lvl w:ilvl="1" w:tplc="025E2E06" w:tentative="1">
      <w:start w:val="1"/>
      <w:numFmt w:val="bullet"/>
      <w:lvlText w:val="o"/>
      <w:lvlJc w:val="left"/>
      <w:pPr>
        <w:ind w:left="1080" w:hanging="360"/>
      </w:pPr>
      <w:rPr>
        <w:rFonts w:ascii="Courier New" w:hAnsi="Courier New" w:cs="Courier New" w:hint="default"/>
      </w:rPr>
    </w:lvl>
    <w:lvl w:ilvl="2" w:tplc="15C46A48" w:tentative="1">
      <w:start w:val="1"/>
      <w:numFmt w:val="bullet"/>
      <w:lvlText w:val=""/>
      <w:lvlJc w:val="left"/>
      <w:pPr>
        <w:ind w:left="1800" w:hanging="360"/>
      </w:pPr>
      <w:rPr>
        <w:rFonts w:ascii="Wingdings" w:hAnsi="Wingdings" w:hint="default"/>
      </w:rPr>
    </w:lvl>
    <w:lvl w:ilvl="3" w:tplc="D5F2442E" w:tentative="1">
      <w:start w:val="1"/>
      <w:numFmt w:val="bullet"/>
      <w:lvlText w:val=""/>
      <w:lvlJc w:val="left"/>
      <w:pPr>
        <w:ind w:left="2520" w:hanging="360"/>
      </w:pPr>
      <w:rPr>
        <w:rFonts w:ascii="Symbol" w:hAnsi="Symbol" w:hint="default"/>
      </w:rPr>
    </w:lvl>
    <w:lvl w:ilvl="4" w:tplc="1786BC2A" w:tentative="1">
      <w:start w:val="1"/>
      <w:numFmt w:val="bullet"/>
      <w:lvlText w:val="o"/>
      <w:lvlJc w:val="left"/>
      <w:pPr>
        <w:ind w:left="3240" w:hanging="360"/>
      </w:pPr>
      <w:rPr>
        <w:rFonts w:ascii="Courier New" w:hAnsi="Courier New" w:cs="Courier New" w:hint="default"/>
      </w:rPr>
    </w:lvl>
    <w:lvl w:ilvl="5" w:tplc="4208A706" w:tentative="1">
      <w:start w:val="1"/>
      <w:numFmt w:val="bullet"/>
      <w:lvlText w:val=""/>
      <w:lvlJc w:val="left"/>
      <w:pPr>
        <w:ind w:left="3960" w:hanging="360"/>
      </w:pPr>
      <w:rPr>
        <w:rFonts w:ascii="Wingdings" w:hAnsi="Wingdings" w:hint="default"/>
      </w:rPr>
    </w:lvl>
    <w:lvl w:ilvl="6" w:tplc="1944BF2E" w:tentative="1">
      <w:start w:val="1"/>
      <w:numFmt w:val="bullet"/>
      <w:lvlText w:val=""/>
      <w:lvlJc w:val="left"/>
      <w:pPr>
        <w:ind w:left="4680" w:hanging="360"/>
      </w:pPr>
      <w:rPr>
        <w:rFonts w:ascii="Symbol" w:hAnsi="Symbol" w:hint="default"/>
      </w:rPr>
    </w:lvl>
    <w:lvl w:ilvl="7" w:tplc="DDE09DE0" w:tentative="1">
      <w:start w:val="1"/>
      <w:numFmt w:val="bullet"/>
      <w:lvlText w:val="o"/>
      <w:lvlJc w:val="left"/>
      <w:pPr>
        <w:ind w:left="5400" w:hanging="360"/>
      </w:pPr>
      <w:rPr>
        <w:rFonts w:ascii="Courier New" w:hAnsi="Courier New" w:cs="Courier New" w:hint="default"/>
      </w:rPr>
    </w:lvl>
    <w:lvl w:ilvl="8" w:tplc="245EB1B8" w:tentative="1">
      <w:start w:val="1"/>
      <w:numFmt w:val="bullet"/>
      <w:lvlText w:val=""/>
      <w:lvlJc w:val="left"/>
      <w:pPr>
        <w:ind w:left="6120" w:hanging="360"/>
      </w:pPr>
      <w:rPr>
        <w:rFonts w:ascii="Wingdings" w:hAnsi="Wingdings" w:hint="default"/>
      </w:rPr>
    </w:lvl>
  </w:abstractNum>
  <w:abstractNum w:abstractNumId="3" w15:restartNumberingAfterBreak="0">
    <w:nsid w:val="0D9D662A"/>
    <w:multiLevelType w:val="hybridMultilevel"/>
    <w:tmpl w:val="4BAC689A"/>
    <w:lvl w:ilvl="0" w:tplc="9704E3B0">
      <w:start w:val="1"/>
      <w:numFmt w:val="bullet"/>
      <w:lvlText w:val=""/>
      <w:lvlJc w:val="left"/>
      <w:pPr>
        <w:ind w:left="360" w:hanging="360"/>
      </w:pPr>
      <w:rPr>
        <w:rFonts w:ascii="Symbol" w:hAnsi="Symbol" w:hint="default"/>
      </w:rPr>
    </w:lvl>
    <w:lvl w:ilvl="1" w:tplc="86EA31E6" w:tentative="1">
      <w:start w:val="1"/>
      <w:numFmt w:val="bullet"/>
      <w:lvlText w:val="o"/>
      <w:lvlJc w:val="left"/>
      <w:pPr>
        <w:ind w:left="1080" w:hanging="360"/>
      </w:pPr>
      <w:rPr>
        <w:rFonts w:ascii="Courier New" w:hAnsi="Courier New" w:hint="default"/>
      </w:rPr>
    </w:lvl>
    <w:lvl w:ilvl="2" w:tplc="C4F6CB8C" w:tentative="1">
      <w:start w:val="1"/>
      <w:numFmt w:val="bullet"/>
      <w:lvlText w:val=""/>
      <w:lvlJc w:val="left"/>
      <w:pPr>
        <w:ind w:left="1800" w:hanging="360"/>
      </w:pPr>
      <w:rPr>
        <w:rFonts w:ascii="Wingdings" w:hAnsi="Wingdings" w:hint="default"/>
      </w:rPr>
    </w:lvl>
    <w:lvl w:ilvl="3" w:tplc="4272720C" w:tentative="1">
      <w:start w:val="1"/>
      <w:numFmt w:val="bullet"/>
      <w:lvlText w:val=""/>
      <w:lvlJc w:val="left"/>
      <w:pPr>
        <w:ind w:left="2520" w:hanging="360"/>
      </w:pPr>
      <w:rPr>
        <w:rFonts w:ascii="Symbol" w:hAnsi="Symbol" w:hint="default"/>
      </w:rPr>
    </w:lvl>
    <w:lvl w:ilvl="4" w:tplc="A06E46B4" w:tentative="1">
      <w:start w:val="1"/>
      <w:numFmt w:val="bullet"/>
      <w:lvlText w:val="o"/>
      <w:lvlJc w:val="left"/>
      <w:pPr>
        <w:ind w:left="3240" w:hanging="360"/>
      </w:pPr>
      <w:rPr>
        <w:rFonts w:ascii="Courier New" w:hAnsi="Courier New" w:hint="default"/>
      </w:rPr>
    </w:lvl>
    <w:lvl w:ilvl="5" w:tplc="C726AB02" w:tentative="1">
      <w:start w:val="1"/>
      <w:numFmt w:val="bullet"/>
      <w:lvlText w:val=""/>
      <w:lvlJc w:val="left"/>
      <w:pPr>
        <w:ind w:left="3960" w:hanging="360"/>
      </w:pPr>
      <w:rPr>
        <w:rFonts w:ascii="Wingdings" w:hAnsi="Wingdings" w:hint="default"/>
      </w:rPr>
    </w:lvl>
    <w:lvl w:ilvl="6" w:tplc="1720A94C" w:tentative="1">
      <w:start w:val="1"/>
      <w:numFmt w:val="bullet"/>
      <w:lvlText w:val=""/>
      <w:lvlJc w:val="left"/>
      <w:pPr>
        <w:ind w:left="4680" w:hanging="360"/>
      </w:pPr>
      <w:rPr>
        <w:rFonts w:ascii="Symbol" w:hAnsi="Symbol" w:hint="default"/>
      </w:rPr>
    </w:lvl>
    <w:lvl w:ilvl="7" w:tplc="5898242C" w:tentative="1">
      <w:start w:val="1"/>
      <w:numFmt w:val="bullet"/>
      <w:lvlText w:val="o"/>
      <w:lvlJc w:val="left"/>
      <w:pPr>
        <w:ind w:left="5400" w:hanging="360"/>
      </w:pPr>
      <w:rPr>
        <w:rFonts w:ascii="Courier New" w:hAnsi="Courier New" w:hint="default"/>
      </w:rPr>
    </w:lvl>
    <w:lvl w:ilvl="8" w:tplc="3710EFB0" w:tentative="1">
      <w:start w:val="1"/>
      <w:numFmt w:val="bullet"/>
      <w:lvlText w:val=""/>
      <w:lvlJc w:val="left"/>
      <w:pPr>
        <w:ind w:left="6120" w:hanging="360"/>
      </w:pPr>
      <w:rPr>
        <w:rFonts w:ascii="Wingdings" w:hAnsi="Wingdings" w:hint="default"/>
      </w:rPr>
    </w:lvl>
  </w:abstractNum>
  <w:abstractNum w:abstractNumId="4" w15:restartNumberingAfterBreak="0">
    <w:nsid w:val="13804DD4"/>
    <w:multiLevelType w:val="hybridMultilevel"/>
    <w:tmpl w:val="214A8F36"/>
    <w:lvl w:ilvl="0" w:tplc="F42821E0">
      <w:numFmt w:val="bullet"/>
      <w:lvlText w:val="•"/>
      <w:lvlJc w:val="left"/>
      <w:pPr>
        <w:ind w:left="360" w:hanging="360"/>
      </w:pPr>
      <w:rPr>
        <w:rFonts w:ascii="Arial" w:eastAsiaTheme="minorEastAsia" w:hAnsi="Arial" w:cs="Arial" w:hint="default"/>
      </w:rPr>
    </w:lvl>
    <w:lvl w:ilvl="1" w:tplc="10DC161E" w:tentative="1">
      <w:start w:val="1"/>
      <w:numFmt w:val="bullet"/>
      <w:lvlText w:val="o"/>
      <w:lvlJc w:val="left"/>
      <w:pPr>
        <w:ind w:left="1080" w:hanging="360"/>
      </w:pPr>
      <w:rPr>
        <w:rFonts w:ascii="Courier New" w:hAnsi="Courier New" w:cs="Courier New" w:hint="default"/>
      </w:rPr>
    </w:lvl>
    <w:lvl w:ilvl="2" w:tplc="DA7AF3F0" w:tentative="1">
      <w:start w:val="1"/>
      <w:numFmt w:val="bullet"/>
      <w:lvlText w:val=""/>
      <w:lvlJc w:val="left"/>
      <w:pPr>
        <w:ind w:left="1800" w:hanging="360"/>
      </w:pPr>
      <w:rPr>
        <w:rFonts w:ascii="Wingdings" w:hAnsi="Wingdings" w:hint="default"/>
      </w:rPr>
    </w:lvl>
    <w:lvl w:ilvl="3" w:tplc="0542F882" w:tentative="1">
      <w:start w:val="1"/>
      <w:numFmt w:val="bullet"/>
      <w:lvlText w:val=""/>
      <w:lvlJc w:val="left"/>
      <w:pPr>
        <w:ind w:left="2520" w:hanging="360"/>
      </w:pPr>
      <w:rPr>
        <w:rFonts w:ascii="Symbol" w:hAnsi="Symbol" w:hint="default"/>
      </w:rPr>
    </w:lvl>
    <w:lvl w:ilvl="4" w:tplc="4EF472BC" w:tentative="1">
      <w:start w:val="1"/>
      <w:numFmt w:val="bullet"/>
      <w:lvlText w:val="o"/>
      <w:lvlJc w:val="left"/>
      <w:pPr>
        <w:ind w:left="3240" w:hanging="360"/>
      </w:pPr>
      <w:rPr>
        <w:rFonts w:ascii="Courier New" w:hAnsi="Courier New" w:cs="Courier New" w:hint="default"/>
      </w:rPr>
    </w:lvl>
    <w:lvl w:ilvl="5" w:tplc="F06C0A18" w:tentative="1">
      <w:start w:val="1"/>
      <w:numFmt w:val="bullet"/>
      <w:lvlText w:val=""/>
      <w:lvlJc w:val="left"/>
      <w:pPr>
        <w:ind w:left="3960" w:hanging="360"/>
      </w:pPr>
      <w:rPr>
        <w:rFonts w:ascii="Wingdings" w:hAnsi="Wingdings" w:hint="default"/>
      </w:rPr>
    </w:lvl>
    <w:lvl w:ilvl="6" w:tplc="ADF4D858" w:tentative="1">
      <w:start w:val="1"/>
      <w:numFmt w:val="bullet"/>
      <w:lvlText w:val=""/>
      <w:lvlJc w:val="left"/>
      <w:pPr>
        <w:ind w:left="4680" w:hanging="360"/>
      </w:pPr>
      <w:rPr>
        <w:rFonts w:ascii="Symbol" w:hAnsi="Symbol" w:hint="default"/>
      </w:rPr>
    </w:lvl>
    <w:lvl w:ilvl="7" w:tplc="4B7A0594" w:tentative="1">
      <w:start w:val="1"/>
      <w:numFmt w:val="bullet"/>
      <w:lvlText w:val="o"/>
      <w:lvlJc w:val="left"/>
      <w:pPr>
        <w:ind w:left="5400" w:hanging="360"/>
      </w:pPr>
      <w:rPr>
        <w:rFonts w:ascii="Courier New" w:hAnsi="Courier New" w:cs="Courier New" w:hint="default"/>
      </w:rPr>
    </w:lvl>
    <w:lvl w:ilvl="8" w:tplc="7A06BC18" w:tentative="1">
      <w:start w:val="1"/>
      <w:numFmt w:val="bullet"/>
      <w:lvlText w:val=""/>
      <w:lvlJc w:val="left"/>
      <w:pPr>
        <w:ind w:left="6120" w:hanging="360"/>
      </w:pPr>
      <w:rPr>
        <w:rFonts w:ascii="Wingdings" w:hAnsi="Wingdings" w:hint="default"/>
      </w:rPr>
    </w:lvl>
  </w:abstractNum>
  <w:abstractNum w:abstractNumId="5" w15:restartNumberingAfterBreak="0">
    <w:nsid w:val="13DE6CF8"/>
    <w:multiLevelType w:val="hybridMultilevel"/>
    <w:tmpl w:val="57327F58"/>
    <w:lvl w:ilvl="0" w:tplc="2A30E85C">
      <w:start w:val="1"/>
      <w:numFmt w:val="bullet"/>
      <w:lvlText w:val=""/>
      <w:lvlJc w:val="left"/>
      <w:pPr>
        <w:ind w:left="720" w:hanging="360"/>
      </w:pPr>
      <w:rPr>
        <w:rFonts w:ascii="Symbol" w:hAnsi="Symbol" w:hint="default"/>
      </w:rPr>
    </w:lvl>
    <w:lvl w:ilvl="1" w:tplc="8E32873A" w:tentative="1">
      <w:start w:val="1"/>
      <w:numFmt w:val="bullet"/>
      <w:lvlText w:val="o"/>
      <w:lvlJc w:val="left"/>
      <w:pPr>
        <w:ind w:left="1440" w:hanging="360"/>
      </w:pPr>
      <w:rPr>
        <w:rFonts w:ascii="Courier New" w:hAnsi="Courier New" w:cs="Courier New" w:hint="default"/>
      </w:rPr>
    </w:lvl>
    <w:lvl w:ilvl="2" w:tplc="3FEA70E0" w:tentative="1">
      <w:start w:val="1"/>
      <w:numFmt w:val="bullet"/>
      <w:lvlText w:val=""/>
      <w:lvlJc w:val="left"/>
      <w:pPr>
        <w:ind w:left="2160" w:hanging="360"/>
      </w:pPr>
      <w:rPr>
        <w:rFonts w:ascii="Wingdings" w:hAnsi="Wingdings" w:hint="default"/>
      </w:rPr>
    </w:lvl>
    <w:lvl w:ilvl="3" w:tplc="D8A24A3C" w:tentative="1">
      <w:start w:val="1"/>
      <w:numFmt w:val="bullet"/>
      <w:lvlText w:val=""/>
      <w:lvlJc w:val="left"/>
      <w:pPr>
        <w:ind w:left="2880" w:hanging="360"/>
      </w:pPr>
      <w:rPr>
        <w:rFonts w:ascii="Symbol" w:hAnsi="Symbol" w:hint="default"/>
      </w:rPr>
    </w:lvl>
    <w:lvl w:ilvl="4" w:tplc="4348ADBC" w:tentative="1">
      <w:start w:val="1"/>
      <w:numFmt w:val="bullet"/>
      <w:lvlText w:val="o"/>
      <w:lvlJc w:val="left"/>
      <w:pPr>
        <w:ind w:left="3600" w:hanging="360"/>
      </w:pPr>
      <w:rPr>
        <w:rFonts w:ascii="Courier New" w:hAnsi="Courier New" w:cs="Courier New" w:hint="default"/>
      </w:rPr>
    </w:lvl>
    <w:lvl w:ilvl="5" w:tplc="A3C8A6C6" w:tentative="1">
      <w:start w:val="1"/>
      <w:numFmt w:val="bullet"/>
      <w:lvlText w:val=""/>
      <w:lvlJc w:val="left"/>
      <w:pPr>
        <w:ind w:left="4320" w:hanging="360"/>
      </w:pPr>
      <w:rPr>
        <w:rFonts w:ascii="Wingdings" w:hAnsi="Wingdings" w:hint="default"/>
      </w:rPr>
    </w:lvl>
    <w:lvl w:ilvl="6" w:tplc="734C999A" w:tentative="1">
      <w:start w:val="1"/>
      <w:numFmt w:val="bullet"/>
      <w:lvlText w:val=""/>
      <w:lvlJc w:val="left"/>
      <w:pPr>
        <w:ind w:left="5040" w:hanging="360"/>
      </w:pPr>
      <w:rPr>
        <w:rFonts w:ascii="Symbol" w:hAnsi="Symbol" w:hint="default"/>
      </w:rPr>
    </w:lvl>
    <w:lvl w:ilvl="7" w:tplc="2CCA8DD0" w:tentative="1">
      <w:start w:val="1"/>
      <w:numFmt w:val="bullet"/>
      <w:lvlText w:val="o"/>
      <w:lvlJc w:val="left"/>
      <w:pPr>
        <w:ind w:left="5760" w:hanging="360"/>
      </w:pPr>
      <w:rPr>
        <w:rFonts w:ascii="Courier New" w:hAnsi="Courier New" w:cs="Courier New" w:hint="default"/>
      </w:rPr>
    </w:lvl>
    <w:lvl w:ilvl="8" w:tplc="E5EE569C" w:tentative="1">
      <w:start w:val="1"/>
      <w:numFmt w:val="bullet"/>
      <w:lvlText w:val=""/>
      <w:lvlJc w:val="left"/>
      <w:pPr>
        <w:ind w:left="6480" w:hanging="360"/>
      </w:pPr>
      <w:rPr>
        <w:rFonts w:ascii="Wingdings" w:hAnsi="Wingdings" w:hint="default"/>
      </w:rPr>
    </w:lvl>
  </w:abstractNum>
  <w:abstractNum w:abstractNumId="6" w15:restartNumberingAfterBreak="0">
    <w:nsid w:val="13F2630B"/>
    <w:multiLevelType w:val="hybridMultilevel"/>
    <w:tmpl w:val="F1EC8AF0"/>
    <w:lvl w:ilvl="0" w:tplc="86865596">
      <w:start w:val="1"/>
      <w:numFmt w:val="bullet"/>
      <w:lvlText w:val=""/>
      <w:lvlJc w:val="left"/>
      <w:pPr>
        <w:ind w:left="360" w:hanging="360"/>
      </w:pPr>
      <w:rPr>
        <w:rFonts w:ascii="Symbol" w:hAnsi="Symbol" w:hint="default"/>
      </w:rPr>
    </w:lvl>
    <w:lvl w:ilvl="1" w:tplc="EBF48DD2" w:tentative="1">
      <w:start w:val="1"/>
      <w:numFmt w:val="bullet"/>
      <w:lvlText w:val="o"/>
      <w:lvlJc w:val="left"/>
      <w:pPr>
        <w:ind w:left="1080" w:hanging="360"/>
      </w:pPr>
      <w:rPr>
        <w:rFonts w:ascii="Courier New" w:hAnsi="Courier New" w:cs="Courier New" w:hint="default"/>
      </w:rPr>
    </w:lvl>
    <w:lvl w:ilvl="2" w:tplc="53881298" w:tentative="1">
      <w:start w:val="1"/>
      <w:numFmt w:val="bullet"/>
      <w:lvlText w:val=""/>
      <w:lvlJc w:val="left"/>
      <w:pPr>
        <w:ind w:left="1800" w:hanging="360"/>
      </w:pPr>
      <w:rPr>
        <w:rFonts w:ascii="Wingdings" w:hAnsi="Wingdings" w:hint="default"/>
      </w:rPr>
    </w:lvl>
    <w:lvl w:ilvl="3" w:tplc="D39461EC" w:tentative="1">
      <w:start w:val="1"/>
      <w:numFmt w:val="bullet"/>
      <w:lvlText w:val=""/>
      <w:lvlJc w:val="left"/>
      <w:pPr>
        <w:ind w:left="2520" w:hanging="360"/>
      </w:pPr>
      <w:rPr>
        <w:rFonts w:ascii="Symbol" w:hAnsi="Symbol" w:hint="default"/>
      </w:rPr>
    </w:lvl>
    <w:lvl w:ilvl="4" w:tplc="F470362A" w:tentative="1">
      <w:start w:val="1"/>
      <w:numFmt w:val="bullet"/>
      <w:lvlText w:val="o"/>
      <w:lvlJc w:val="left"/>
      <w:pPr>
        <w:ind w:left="3240" w:hanging="360"/>
      </w:pPr>
      <w:rPr>
        <w:rFonts w:ascii="Courier New" w:hAnsi="Courier New" w:cs="Courier New" w:hint="default"/>
      </w:rPr>
    </w:lvl>
    <w:lvl w:ilvl="5" w:tplc="673CC11A" w:tentative="1">
      <w:start w:val="1"/>
      <w:numFmt w:val="bullet"/>
      <w:lvlText w:val=""/>
      <w:lvlJc w:val="left"/>
      <w:pPr>
        <w:ind w:left="3960" w:hanging="360"/>
      </w:pPr>
      <w:rPr>
        <w:rFonts w:ascii="Wingdings" w:hAnsi="Wingdings" w:hint="default"/>
      </w:rPr>
    </w:lvl>
    <w:lvl w:ilvl="6" w:tplc="939093D4" w:tentative="1">
      <w:start w:val="1"/>
      <w:numFmt w:val="bullet"/>
      <w:lvlText w:val=""/>
      <w:lvlJc w:val="left"/>
      <w:pPr>
        <w:ind w:left="4680" w:hanging="360"/>
      </w:pPr>
      <w:rPr>
        <w:rFonts w:ascii="Symbol" w:hAnsi="Symbol" w:hint="default"/>
      </w:rPr>
    </w:lvl>
    <w:lvl w:ilvl="7" w:tplc="9FC24434" w:tentative="1">
      <w:start w:val="1"/>
      <w:numFmt w:val="bullet"/>
      <w:lvlText w:val="o"/>
      <w:lvlJc w:val="left"/>
      <w:pPr>
        <w:ind w:left="5400" w:hanging="360"/>
      </w:pPr>
      <w:rPr>
        <w:rFonts w:ascii="Courier New" w:hAnsi="Courier New" w:cs="Courier New" w:hint="default"/>
      </w:rPr>
    </w:lvl>
    <w:lvl w:ilvl="8" w:tplc="13D04FA0" w:tentative="1">
      <w:start w:val="1"/>
      <w:numFmt w:val="bullet"/>
      <w:lvlText w:val=""/>
      <w:lvlJc w:val="left"/>
      <w:pPr>
        <w:ind w:left="6120" w:hanging="360"/>
      </w:pPr>
      <w:rPr>
        <w:rFonts w:ascii="Wingdings" w:hAnsi="Wingdings" w:hint="default"/>
      </w:rPr>
    </w:lvl>
  </w:abstractNum>
  <w:abstractNum w:abstractNumId="7" w15:restartNumberingAfterBreak="0">
    <w:nsid w:val="159409C6"/>
    <w:multiLevelType w:val="hybridMultilevel"/>
    <w:tmpl w:val="6A2CA7FA"/>
    <w:lvl w:ilvl="0" w:tplc="650E60E4">
      <w:start w:val="1"/>
      <w:numFmt w:val="bullet"/>
      <w:lvlText w:val=""/>
      <w:lvlJc w:val="left"/>
      <w:pPr>
        <w:ind w:left="360" w:hanging="360"/>
      </w:pPr>
      <w:rPr>
        <w:rFonts w:ascii="Symbol" w:hAnsi="Symbol" w:hint="default"/>
      </w:rPr>
    </w:lvl>
    <w:lvl w:ilvl="1" w:tplc="96B8A212" w:tentative="1">
      <w:start w:val="1"/>
      <w:numFmt w:val="bullet"/>
      <w:lvlText w:val="o"/>
      <w:lvlJc w:val="left"/>
      <w:pPr>
        <w:ind w:left="1080" w:hanging="360"/>
      </w:pPr>
      <w:rPr>
        <w:rFonts w:ascii="Courier New" w:hAnsi="Courier New" w:cs="Courier New" w:hint="default"/>
      </w:rPr>
    </w:lvl>
    <w:lvl w:ilvl="2" w:tplc="2EAE3C88" w:tentative="1">
      <w:start w:val="1"/>
      <w:numFmt w:val="bullet"/>
      <w:lvlText w:val=""/>
      <w:lvlJc w:val="left"/>
      <w:pPr>
        <w:ind w:left="1800" w:hanging="360"/>
      </w:pPr>
      <w:rPr>
        <w:rFonts w:ascii="Wingdings" w:hAnsi="Wingdings" w:hint="default"/>
      </w:rPr>
    </w:lvl>
    <w:lvl w:ilvl="3" w:tplc="BF4AFE86" w:tentative="1">
      <w:start w:val="1"/>
      <w:numFmt w:val="bullet"/>
      <w:lvlText w:val=""/>
      <w:lvlJc w:val="left"/>
      <w:pPr>
        <w:ind w:left="2520" w:hanging="360"/>
      </w:pPr>
      <w:rPr>
        <w:rFonts w:ascii="Symbol" w:hAnsi="Symbol" w:hint="default"/>
      </w:rPr>
    </w:lvl>
    <w:lvl w:ilvl="4" w:tplc="F894C66C" w:tentative="1">
      <w:start w:val="1"/>
      <w:numFmt w:val="bullet"/>
      <w:lvlText w:val="o"/>
      <w:lvlJc w:val="left"/>
      <w:pPr>
        <w:ind w:left="3240" w:hanging="360"/>
      </w:pPr>
      <w:rPr>
        <w:rFonts w:ascii="Courier New" w:hAnsi="Courier New" w:cs="Courier New" w:hint="default"/>
      </w:rPr>
    </w:lvl>
    <w:lvl w:ilvl="5" w:tplc="CF0221D2" w:tentative="1">
      <w:start w:val="1"/>
      <w:numFmt w:val="bullet"/>
      <w:lvlText w:val=""/>
      <w:lvlJc w:val="left"/>
      <w:pPr>
        <w:ind w:left="3960" w:hanging="360"/>
      </w:pPr>
      <w:rPr>
        <w:rFonts w:ascii="Wingdings" w:hAnsi="Wingdings" w:hint="default"/>
      </w:rPr>
    </w:lvl>
    <w:lvl w:ilvl="6" w:tplc="F28C8A7E" w:tentative="1">
      <w:start w:val="1"/>
      <w:numFmt w:val="bullet"/>
      <w:lvlText w:val=""/>
      <w:lvlJc w:val="left"/>
      <w:pPr>
        <w:ind w:left="4680" w:hanging="360"/>
      </w:pPr>
      <w:rPr>
        <w:rFonts w:ascii="Symbol" w:hAnsi="Symbol" w:hint="default"/>
      </w:rPr>
    </w:lvl>
    <w:lvl w:ilvl="7" w:tplc="728833BC" w:tentative="1">
      <w:start w:val="1"/>
      <w:numFmt w:val="bullet"/>
      <w:lvlText w:val="o"/>
      <w:lvlJc w:val="left"/>
      <w:pPr>
        <w:ind w:left="5400" w:hanging="360"/>
      </w:pPr>
      <w:rPr>
        <w:rFonts w:ascii="Courier New" w:hAnsi="Courier New" w:cs="Courier New" w:hint="default"/>
      </w:rPr>
    </w:lvl>
    <w:lvl w:ilvl="8" w:tplc="3B186258" w:tentative="1">
      <w:start w:val="1"/>
      <w:numFmt w:val="bullet"/>
      <w:lvlText w:val=""/>
      <w:lvlJc w:val="left"/>
      <w:pPr>
        <w:ind w:left="6120" w:hanging="360"/>
      </w:pPr>
      <w:rPr>
        <w:rFonts w:ascii="Wingdings" w:hAnsi="Wingdings" w:hint="default"/>
      </w:rPr>
    </w:lvl>
  </w:abstractNum>
  <w:abstractNum w:abstractNumId="8" w15:restartNumberingAfterBreak="0">
    <w:nsid w:val="17CF0907"/>
    <w:multiLevelType w:val="hybridMultilevel"/>
    <w:tmpl w:val="E62EFC2E"/>
    <w:lvl w:ilvl="0" w:tplc="C1F8C376">
      <w:numFmt w:val="bullet"/>
      <w:lvlText w:val="-"/>
      <w:lvlJc w:val="left"/>
      <w:pPr>
        <w:ind w:left="360" w:hanging="360"/>
      </w:pPr>
      <w:rPr>
        <w:rFonts w:ascii="Arial" w:eastAsiaTheme="minorHAnsi" w:hAnsi="Arial" w:cs="Arial" w:hint="default"/>
      </w:rPr>
    </w:lvl>
    <w:lvl w:ilvl="1" w:tplc="2D824A24" w:tentative="1">
      <w:start w:val="1"/>
      <w:numFmt w:val="bullet"/>
      <w:lvlText w:val="o"/>
      <w:lvlJc w:val="left"/>
      <w:pPr>
        <w:ind w:left="1080" w:hanging="360"/>
      </w:pPr>
      <w:rPr>
        <w:rFonts w:ascii="Courier New" w:hAnsi="Courier New" w:cs="Courier New" w:hint="default"/>
      </w:rPr>
    </w:lvl>
    <w:lvl w:ilvl="2" w:tplc="B994080E" w:tentative="1">
      <w:start w:val="1"/>
      <w:numFmt w:val="bullet"/>
      <w:lvlText w:val=""/>
      <w:lvlJc w:val="left"/>
      <w:pPr>
        <w:ind w:left="1800" w:hanging="360"/>
      </w:pPr>
      <w:rPr>
        <w:rFonts w:ascii="Wingdings" w:hAnsi="Wingdings" w:hint="default"/>
      </w:rPr>
    </w:lvl>
    <w:lvl w:ilvl="3" w:tplc="6C429D50" w:tentative="1">
      <w:start w:val="1"/>
      <w:numFmt w:val="bullet"/>
      <w:lvlText w:val=""/>
      <w:lvlJc w:val="left"/>
      <w:pPr>
        <w:ind w:left="2520" w:hanging="360"/>
      </w:pPr>
      <w:rPr>
        <w:rFonts w:ascii="Symbol" w:hAnsi="Symbol" w:hint="default"/>
      </w:rPr>
    </w:lvl>
    <w:lvl w:ilvl="4" w:tplc="A1BE91F6" w:tentative="1">
      <w:start w:val="1"/>
      <w:numFmt w:val="bullet"/>
      <w:lvlText w:val="o"/>
      <w:lvlJc w:val="left"/>
      <w:pPr>
        <w:ind w:left="3240" w:hanging="360"/>
      </w:pPr>
      <w:rPr>
        <w:rFonts w:ascii="Courier New" w:hAnsi="Courier New" w:cs="Courier New" w:hint="default"/>
      </w:rPr>
    </w:lvl>
    <w:lvl w:ilvl="5" w:tplc="F4B2F712" w:tentative="1">
      <w:start w:val="1"/>
      <w:numFmt w:val="bullet"/>
      <w:lvlText w:val=""/>
      <w:lvlJc w:val="left"/>
      <w:pPr>
        <w:ind w:left="3960" w:hanging="360"/>
      </w:pPr>
      <w:rPr>
        <w:rFonts w:ascii="Wingdings" w:hAnsi="Wingdings" w:hint="default"/>
      </w:rPr>
    </w:lvl>
    <w:lvl w:ilvl="6" w:tplc="07F8021E" w:tentative="1">
      <w:start w:val="1"/>
      <w:numFmt w:val="bullet"/>
      <w:lvlText w:val=""/>
      <w:lvlJc w:val="left"/>
      <w:pPr>
        <w:ind w:left="4680" w:hanging="360"/>
      </w:pPr>
      <w:rPr>
        <w:rFonts w:ascii="Symbol" w:hAnsi="Symbol" w:hint="default"/>
      </w:rPr>
    </w:lvl>
    <w:lvl w:ilvl="7" w:tplc="B16642FA" w:tentative="1">
      <w:start w:val="1"/>
      <w:numFmt w:val="bullet"/>
      <w:lvlText w:val="o"/>
      <w:lvlJc w:val="left"/>
      <w:pPr>
        <w:ind w:left="5400" w:hanging="360"/>
      </w:pPr>
      <w:rPr>
        <w:rFonts w:ascii="Courier New" w:hAnsi="Courier New" w:cs="Courier New" w:hint="default"/>
      </w:rPr>
    </w:lvl>
    <w:lvl w:ilvl="8" w:tplc="E6A4E2A4" w:tentative="1">
      <w:start w:val="1"/>
      <w:numFmt w:val="bullet"/>
      <w:lvlText w:val=""/>
      <w:lvlJc w:val="left"/>
      <w:pPr>
        <w:ind w:left="6120" w:hanging="360"/>
      </w:pPr>
      <w:rPr>
        <w:rFonts w:ascii="Wingdings" w:hAnsi="Wingdings" w:hint="default"/>
      </w:rPr>
    </w:lvl>
  </w:abstractNum>
  <w:abstractNum w:abstractNumId="9" w15:restartNumberingAfterBreak="0">
    <w:nsid w:val="1C884570"/>
    <w:multiLevelType w:val="hybridMultilevel"/>
    <w:tmpl w:val="4B100B80"/>
    <w:lvl w:ilvl="0" w:tplc="AEB4BED4">
      <w:numFmt w:val="bullet"/>
      <w:lvlText w:val="•"/>
      <w:lvlJc w:val="left"/>
      <w:pPr>
        <w:ind w:left="473" w:hanging="360"/>
      </w:pPr>
      <w:rPr>
        <w:rFonts w:ascii="Arial" w:eastAsiaTheme="minorEastAsia" w:hAnsi="Arial" w:cs="Arial" w:hint="default"/>
      </w:rPr>
    </w:lvl>
    <w:lvl w:ilvl="1" w:tplc="86004CFA" w:tentative="1">
      <w:start w:val="1"/>
      <w:numFmt w:val="bullet"/>
      <w:lvlText w:val="o"/>
      <w:lvlJc w:val="left"/>
      <w:pPr>
        <w:ind w:left="1193" w:hanging="360"/>
      </w:pPr>
      <w:rPr>
        <w:rFonts w:ascii="Courier New" w:hAnsi="Courier New" w:cs="Courier New" w:hint="default"/>
      </w:rPr>
    </w:lvl>
    <w:lvl w:ilvl="2" w:tplc="8FD214FC" w:tentative="1">
      <w:start w:val="1"/>
      <w:numFmt w:val="bullet"/>
      <w:lvlText w:val=""/>
      <w:lvlJc w:val="left"/>
      <w:pPr>
        <w:ind w:left="1913" w:hanging="360"/>
      </w:pPr>
      <w:rPr>
        <w:rFonts w:ascii="Wingdings" w:hAnsi="Wingdings" w:hint="default"/>
      </w:rPr>
    </w:lvl>
    <w:lvl w:ilvl="3" w:tplc="6278152C" w:tentative="1">
      <w:start w:val="1"/>
      <w:numFmt w:val="bullet"/>
      <w:lvlText w:val=""/>
      <w:lvlJc w:val="left"/>
      <w:pPr>
        <w:ind w:left="2633" w:hanging="360"/>
      </w:pPr>
      <w:rPr>
        <w:rFonts w:ascii="Symbol" w:hAnsi="Symbol" w:hint="default"/>
      </w:rPr>
    </w:lvl>
    <w:lvl w:ilvl="4" w:tplc="B96AD064" w:tentative="1">
      <w:start w:val="1"/>
      <w:numFmt w:val="bullet"/>
      <w:lvlText w:val="o"/>
      <w:lvlJc w:val="left"/>
      <w:pPr>
        <w:ind w:left="3353" w:hanging="360"/>
      </w:pPr>
      <w:rPr>
        <w:rFonts w:ascii="Courier New" w:hAnsi="Courier New" w:cs="Courier New" w:hint="default"/>
      </w:rPr>
    </w:lvl>
    <w:lvl w:ilvl="5" w:tplc="0980C4A2" w:tentative="1">
      <w:start w:val="1"/>
      <w:numFmt w:val="bullet"/>
      <w:lvlText w:val=""/>
      <w:lvlJc w:val="left"/>
      <w:pPr>
        <w:ind w:left="4073" w:hanging="360"/>
      </w:pPr>
      <w:rPr>
        <w:rFonts w:ascii="Wingdings" w:hAnsi="Wingdings" w:hint="default"/>
      </w:rPr>
    </w:lvl>
    <w:lvl w:ilvl="6" w:tplc="373A271A" w:tentative="1">
      <w:start w:val="1"/>
      <w:numFmt w:val="bullet"/>
      <w:lvlText w:val=""/>
      <w:lvlJc w:val="left"/>
      <w:pPr>
        <w:ind w:left="4793" w:hanging="360"/>
      </w:pPr>
      <w:rPr>
        <w:rFonts w:ascii="Symbol" w:hAnsi="Symbol" w:hint="default"/>
      </w:rPr>
    </w:lvl>
    <w:lvl w:ilvl="7" w:tplc="5A2A6A32" w:tentative="1">
      <w:start w:val="1"/>
      <w:numFmt w:val="bullet"/>
      <w:lvlText w:val="o"/>
      <w:lvlJc w:val="left"/>
      <w:pPr>
        <w:ind w:left="5513" w:hanging="360"/>
      </w:pPr>
      <w:rPr>
        <w:rFonts w:ascii="Courier New" w:hAnsi="Courier New" w:cs="Courier New" w:hint="default"/>
      </w:rPr>
    </w:lvl>
    <w:lvl w:ilvl="8" w:tplc="8548907C" w:tentative="1">
      <w:start w:val="1"/>
      <w:numFmt w:val="bullet"/>
      <w:lvlText w:val=""/>
      <w:lvlJc w:val="left"/>
      <w:pPr>
        <w:ind w:left="6233" w:hanging="360"/>
      </w:pPr>
      <w:rPr>
        <w:rFonts w:ascii="Wingdings" w:hAnsi="Wingdings" w:hint="default"/>
      </w:rPr>
    </w:lvl>
  </w:abstractNum>
  <w:abstractNum w:abstractNumId="10" w15:restartNumberingAfterBreak="0">
    <w:nsid w:val="26D622C3"/>
    <w:multiLevelType w:val="hybridMultilevel"/>
    <w:tmpl w:val="AC1AD4AC"/>
    <w:lvl w:ilvl="0" w:tplc="A574E510">
      <w:start w:val="1"/>
      <w:numFmt w:val="bullet"/>
      <w:lvlText w:val=""/>
      <w:lvlJc w:val="left"/>
      <w:pPr>
        <w:ind w:left="360" w:hanging="360"/>
      </w:pPr>
      <w:rPr>
        <w:rFonts w:ascii="Symbol" w:hAnsi="Symbol" w:hint="default"/>
      </w:rPr>
    </w:lvl>
    <w:lvl w:ilvl="1" w:tplc="5D6A1A52" w:tentative="1">
      <w:start w:val="1"/>
      <w:numFmt w:val="bullet"/>
      <w:lvlText w:val="o"/>
      <w:lvlJc w:val="left"/>
      <w:pPr>
        <w:ind w:left="1080" w:hanging="360"/>
      </w:pPr>
      <w:rPr>
        <w:rFonts w:ascii="Courier New" w:hAnsi="Courier New" w:hint="default"/>
      </w:rPr>
    </w:lvl>
    <w:lvl w:ilvl="2" w:tplc="3B06AF28" w:tentative="1">
      <w:start w:val="1"/>
      <w:numFmt w:val="bullet"/>
      <w:lvlText w:val=""/>
      <w:lvlJc w:val="left"/>
      <w:pPr>
        <w:ind w:left="1800" w:hanging="360"/>
      </w:pPr>
      <w:rPr>
        <w:rFonts w:ascii="Wingdings" w:hAnsi="Wingdings" w:hint="default"/>
      </w:rPr>
    </w:lvl>
    <w:lvl w:ilvl="3" w:tplc="0BCE3ECE" w:tentative="1">
      <w:start w:val="1"/>
      <w:numFmt w:val="bullet"/>
      <w:lvlText w:val=""/>
      <w:lvlJc w:val="left"/>
      <w:pPr>
        <w:ind w:left="2520" w:hanging="360"/>
      </w:pPr>
      <w:rPr>
        <w:rFonts w:ascii="Symbol" w:hAnsi="Symbol" w:hint="default"/>
      </w:rPr>
    </w:lvl>
    <w:lvl w:ilvl="4" w:tplc="C0669DCE" w:tentative="1">
      <w:start w:val="1"/>
      <w:numFmt w:val="bullet"/>
      <w:lvlText w:val="o"/>
      <w:lvlJc w:val="left"/>
      <w:pPr>
        <w:ind w:left="3240" w:hanging="360"/>
      </w:pPr>
      <w:rPr>
        <w:rFonts w:ascii="Courier New" w:hAnsi="Courier New" w:hint="default"/>
      </w:rPr>
    </w:lvl>
    <w:lvl w:ilvl="5" w:tplc="67AA7C5E" w:tentative="1">
      <w:start w:val="1"/>
      <w:numFmt w:val="bullet"/>
      <w:lvlText w:val=""/>
      <w:lvlJc w:val="left"/>
      <w:pPr>
        <w:ind w:left="3960" w:hanging="360"/>
      </w:pPr>
      <w:rPr>
        <w:rFonts w:ascii="Wingdings" w:hAnsi="Wingdings" w:hint="default"/>
      </w:rPr>
    </w:lvl>
    <w:lvl w:ilvl="6" w:tplc="847ABCDC" w:tentative="1">
      <w:start w:val="1"/>
      <w:numFmt w:val="bullet"/>
      <w:lvlText w:val=""/>
      <w:lvlJc w:val="left"/>
      <w:pPr>
        <w:ind w:left="4680" w:hanging="360"/>
      </w:pPr>
      <w:rPr>
        <w:rFonts w:ascii="Symbol" w:hAnsi="Symbol" w:hint="default"/>
      </w:rPr>
    </w:lvl>
    <w:lvl w:ilvl="7" w:tplc="D65E7D7C" w:tentative="1">
      <w:start w:val="1"/>
      <w:numFmt w:val="bullet"/>
      <w:lvlText w:val="o"/>
      <w:lvlJc w:val="left"/>
      <w:pPr>
        <w:ind w:left="5400" w:hanging="360"/>
      </w:pPr>
      <w:rPr>
        <w:rFonts w:ascii="Courier New" w:hAnsi="Courier New" w:hint="default"/>
      </w:rPr>
    </w:lvl>
    <w:lvl w:ilvl="8" w:tplc="648CD8D6" w:tentative="1">
      <w:start w:val="1"/>
      <w:numFmt w:val="bullet"/>
      <w:lvlText w:val=""/>
      <w:lvlJc w:val="left"/>
      <w:pPr>
        <w:ind w:left="6120" w:hanging="360"/>
      </w:pPr>
      <w:rPr>
        <w:rFonts w:ascii="Wingdings" w:hAnsi="Wingdings" w:hint="default"/>
      </w:rPr>
    </w:lvl>
  </w:abstractNum>
  <w:abstractNum w:abstractNumId="11" w15:restartNumberingAfterBreak="0">
    <w:nsid w:val="281728FA"/>
    <w:multiLevelType w:val="hybridMultilevel"/>
    <w:tmpl w:val="D0E6AD00"/>
    <w:lvl w:ilvl="0" w:tplc="5DBA0CA0">
      <w:start w:val="1"/>
      <w:numFmt w:val="bullet"/>
      <w:lvlText w:val=""/>
      <w:lvlJc w:val="left"/>
      <w:pPr>
        <w:ind w:left="360" w:hanging="360"/>
      </w:pPr>
      <w:rPr>
        <w:rFonts w:ascii="Symbol" w:hAnsi="Symbol" w:hint="default"/>
      </w:rPr>
    </w:lvl>
    <w:lvl w:ilvl="1" w:tplc="D22EC388">
      <w:numFmt w:val="bullet"/>
      <w:lvlText w:val="•"/>
      <w:lvlJc w:val="left"/>
      <w:pPr>
        <w:ind w:left="1440" w:hanging="720"/>
      </w:pPr>
      <w:rPr>
        <w:rFonts w:ascii="Arial" w:eastAsiaTheme="minorEastAsia" w:hAnsi="Arial" w:cs="Arial" w:hint="default"/>
      </w:rPr>
    </w:lvl>
    <w:lvl w:ilvl="2" w:tplc="BEAC5660" w:tentative="1">
      <w:start w:val="1"/>
      <w:numFmt w:val="bullet"/>
      <w:lvlText w:val=""/>
      <w:lvlJc w:val="left"/>
      <w:pPr>
        <w:ind w:left="1800" w:hanging="360"/>
      </w:pPr>
      <w:rPr>
        <w:rFonts w:ascii="Wingdings" w:hAnsi="Wingdings" w:hint="default"/>
      </w:rPr>
    </w:lvl>
    <w:lvl w:ilvl="3" w:tplc="305A3A02" w:tentative="1">
      <w:start w:val="1"/>
      <w:numFmt w:val="bullet"/>
      <w:lvlText w:val=""/>
      <w:lvlJc w:val="left"/>
      <w:pPr>
        <w:ind w:left="2520" w:hanging="360"/>
      </w:pPr>
      <w:rPr>
        <w:rFonts w:ascii="Symbol" w:hAnsi="Symbol" w:hint="default"/>
      </w:rPr>
    </w:lvl>
    <w:lvl w:ilvl="4" w:tplc="AE16FA42" w:tentative="1">
      <w:start w:val="1"/>
      <w:numFmt w:val="bullet"/>
      <w:lvlText w:val="o"/>
      <w:lvlJc w:val="left"/>
      <w:pPr>
        <w:ind w:left="3240" w:hanging="360"/>
      </w:pPr>
      <w:rPr>
        <w:rFonts w:ascii="Courier New" w:hAnsi="Courier New" w:cs="Courier New" w:hint="default"/>
      </w:rPr>
    </w:lvl>
    <w:lvl w:ilvl="5" w:tplc="54248440" w:tentative="1">
      <w:start w:val="1"/>
      <w:numFmt w:val="bullet"/>
      <w:lvlText w:val=""/>
      <w:lvlJc w:val="left"/>
      <w:pPr>
        <w:ind w:left="3960" w:hanging="360"/>
      </w:pPr>
      <w:rPr>
        <w:rFonts w:ascii="Wingdings" w:hAnsi="Wingdings" w:hint="default"/>
      </w:rPr>
    </w:lvl>
    <w:lvl w:ilvl="6" w:tplc="1DF6B5A4" w:tentative="1">
      <w:start w:val="1"/>
      <w:numFmt w:val="bullet"/>
      <w:lvlText w:val=""/>
      <w:lvlJc w:val="left"/>
      <w:pPr>
        <w:ind w:left="4680" w:hanging="360"/>
      </w:pPr>
      <w:rPr>
        <w:rFonts w:ascii="Symbol" w:hAnsi="Symbol" w:hint="default"/>
      </w:rPr>
    </w:lvl>
    <w:lvl w:ilvl="7" w:tplc="C226AB68" w:tentative="1">
      <w:start w:val="1"/>
      <w:numFmt w:val="bullet"/>
      <w:lvlText w:val="o"/>
      <w:lvlJc w:val="left"/>
      <w:pPr>
        <w:ind w:left="5400" w:hanging="360"/>
      </w:pPr>
      <w:rPr>
        <w:rFonts w:ascii="Courier New" w:hAnsi="Courier New" w:cs="Courier New" w:hint="default"/>
      </w:rPr>
    </w:lvl>
    <w:lvl w:ilvl="8" w:tplc="25C682E8" w:tentative="1">
      <w:start w:val="1"/>
      <w:numFmt w:val="bullet"/>
      <w:lvlText w:val=""/>
      <w:lvlJc w:val="left"/>
      <w:pPr>
        <w:ind w:left="6120" w:hanging="360"/>
      </w:pPr>
      <w:rPr>
        <w:rFonts w:ascii="Wingdings" w:hAnsi="Wingdings" w:hint="default"/>
      </w:rPr>
    </w:lvl>
  </w:abstractNum>
  <w:abstractNum w:abstractNumId="12" w15:restartNumberingAfterBreak="0">
    <w:nsid w:val="28E10212"/>
    <w:multiLevelType w:val="hybridMultilevel"/>
    <w:tmpl w:val="521ED30A"/>
    <w:lvl w:ilvl="0" w:tplc="66763C82">
      <w:numFmt w:val="bullet"/>
      <w:lvlText w:val="•"/>
      <w:lvlJc w:val="left"/>
      <w:pPr>
        <w:ind w:left="721" w:hanging="585"/>
      </w:pPr>
      <w:rPr>
        <w:rFonts w:ascii="Arial" w:eastAsiaTheme="minorEastAsia" w:hAnsi="Arial" w:cs="Arial" w:hint="default"/>
      </w:rPr>
    </w:lvl>
    <w:lvl w:ilvl="1" w:tplc="A59A6DE6" w:tentative="1">
      <w:start w:val="1"/>
      <w:numFmt w:val="bullet"/>
      <w:lvlText w:val="o"/>
      <w:lvlJc w:val="left"/>
      <w:pPr>
        <w:ind w:left="1216" w:hanging="360"/>
      </w:pPr>
      <w:rPr>
        <w:rFonts w:ascii="Courier New" w:hAnsi="Courier New" w:cs="Courier New" w:hint="default"/>
      </w:rPr>
    </w:lvl>
    <w:lvl w:ilvl="2" w:tplc="AD4CD676" w:tentative="1">
      <w:start w:val="1"/>
      <w:numFmt w:val="bullet"/>
      <w:lvlText w:val=""/>
      <w:lvlJc w:val="left"/>
      <w:pPr>
        <w:ind w:left="1936" w:hanging="360"/>
      </w:pPr>
      <w:rPr>
        <w:rFonts w:ascii="Wingdings" w:hAnsi="Wingdings" w:hint="default"/>
      </w:rPr>
    </w:lvl>
    <w:lvl w:ilvl="3" w:tplc="0BDEC612" w:tentative="1">
      <w:start w:val="1"/>
      <w:numFmt w:val="bullet"/>
      <w:lvlText w:val=""/>
      <w:lvlJc w:val="left"/>
      <w:pPr>
        <w:ind w:left="2656" w:hanging="360"/>
      </w:pPr>
      <w:rPr>
        <w:rFonts w:ascii="Symbol" w:hAnsi="Symbol" w:hint="default"/>
      </w:rPr>
    </w:lvl>
    <w:lvl w:ilvl="4" w:tplc="1674DD82" w:tentative="1">
      <w:start w:val="1"/>
      <w:numFmt w:val="bullet"/>
      <w:lvlText w:val="o"/>
      <w:lvlJc w:val="left"/>
      <w:pPr>
        <w:ind w:left="3376" w:hanging="360"/>
      </w:pPr>
      <w:rPr>
        <w:rFonts w:ascii="Courier New" w:hAnsi="Courier New" w:cs="Courier New" w:hint="default"/>
      </w:rPr>
    </w:lvl>
    <w:lvl w:ilvl="5" w:tplc="7D1E6262" w:tentative="1">
      <w:start w:val="1"/>
      <w:numFmt w:val="bullet"/>
      <w:lvlText w:val=""/>
      <w:lvlJc w:val="left"/>
      <w:pPr>
        <w:ind w:left="4096" w:hanging="360"/>
      </w:pPr>
      <w:rPr>
        <w:rFonts w:ascii="Wingdings" w:hAnsi="Wingdings" w:hint="default"/>
      </w:rPr>
    </w:lvl>
    <w:lvl w:ilvl="6" w:tplc="AACE4A7C" w:tentative="1">
      <w:start w:val="1"/>
      <w:numFmt w:val="bullet"/>
      <w:lvlText w:val=""/>
      <w:lvlJc w:val="left"/>
      <w:pPr>
        <w:ind w:left="4816" w:hanging="360"/>
      </w:pPr>
      <w:rPr>
        <w:rFonts w:ascii="Symbol" w:hAnsi="Symbol" w:hint="default"/>
      </w:rPr>
    </w:lvl>
    <w:lvl w:ilvl="7" w:tplc="EC3C3A8A" w:tentative="1">
      <w:start w:val="1"/>
      <w:numFmt w:val="bullet"/>
      <w:lvlText w:val="o"/>
      <w:lvlJc w:val="left"/>
      <w:pPr>
        <w:ind w:left="5536" w:hanging="360"/>
      </w:pPr>
      <w:rPr>
        <w:rFonts w:ascii="Courier New" w:hAnsi="Courier New" w:cs="Courier New" w:hint="default"/>
      </w:rPr>
    </w:lvl>
    <w:lvl w:ilvl="8" w:tplc="14A8E228" w:tentative="1">
      <w:start w:val="1"/>
      <w:numFmt w:val="bullet"/>
      <w:lvlText w:val=""/>
      <w:lvlJc w:val="left"/>
      <w:pPr>
        <w:ind w:left="6256" w:hanging="360"/>
      </w:pPr>
      <w:rPr>
        <w:rFonts w:ascii="Wingdings" w:hAnsi="Wingdings" w:hint="default"/>
      </w:rPr>
    </w:lvl>
  </w:abstractNum>
  <w:abstractNum w:abstractNumId="13" w15:restartNumberingAfterBreak="0">
    <w:nsid w:val="2EFC46C8"/>
    <w:multiLevelType w:val="hybridMultilevel"/>
    <w:tmpl w:val="5464D75E"/>
    <w:lvl w:ilvl="0" w:tplc="71C03486">
      <w:start w:val="1"/>
      <w:numFmt w:val="bullet"/>
      <w:lvlText w:val=""/>
      <w:lvlJc w:val="left"/>
      <w:pPr>
        <w:ind w:left="473" w:hanging="360"/>
      </w:pPr>
      <w:rPr>
        <w:rFonts w:ascii="Symbol" w:hAnsi="Symbol" w:hint="default"/>
      </w:rPr>
    </w:lvl>
    <w:lvl w:ilvl="1" w:tplc="43CA084C" w:tentative="1">
      <w:start w:val="1"/>
      <w:numFmt w:val="bullet"/>
      <w:lvlText w:val="o"/>
      <w:lvlJc w:val="left"/>
      <w:pPr>
        <w:ind w:left="1193" w:hanging="360"/>
      </w:pPr>
      <w:rPr>
        <w:rFonts w:ascii="Courier New" w:hAnsi="Courier New" w:cs="Courier New" w:hint="default"/>
      </w:rPr>
    </w:lvl>
    <w:lvl w:ilvl="2" w:tplc="911EC0C6" w:tentative="1">
      <w:start w:val="1"/>
      <w:numFmt w:val="bullet"/>
      <w:lvlText w:val=""/>
      <w:lvlJc w:val="left"/>
      <w:pPr>
        <w:ind w:left="1913" w:hanging="360"/>
      </w:pPr>
      <w:rPr>
        <w:rFonts w:ascii="Wingdings" w:hAnsi="Wingdings" w:hint="default"/>
      </w:rPr>
    </w:lvl>
    <w:lvl w:ilvl="3" w:tplc="1A545074" w:tentative="1">
      <w:start w:val="1"/>
      <w:numFmt w:val="bullet"/>
      <w:lvlText w:val=""/>
      <w:lvlJc w:val="left"/>
      <w:pPr>
        <w:ind w:left="2633" w:hanging="360"/>
      </w:pPr>
      <w:rPr>
        <w:rFonts w:ascii="Symbol" w:hAnsi="Symbol" w:hint="default"/>
      </w:rPr>
    </w:lvl>
    <w:lvl w:ilvl="4" w:tplc="E8583BE0" w:tentative="1">
      <w:start w:val="1"/>
      <w:numFmt w:val="bullet"/>
      <w:lvlText w:val="o"/>
      <w:lvlJc w:val="left"/>
      <w:pPr>
        <w:ind w:left="3353" w:hanging="360"/>
      </w:pPr>
      <w:rPr>
        <w:rFonts w:ascii="Courier New" w:hAnsi="Courier New" w:cs="Courier New" w:hint="default"/>
      </w:rPr>
    </w:lvl>
    <w:lvl w:ilvl="5" w:tplc="7A14F4C4" w:tentative="1">
      <w:start w:val="1"/>
      <w:numFmt w:val="bullet"/>
      <w:lvlText w:val=""/>
      <w:lvlJc w:val="left"/>
      <w:pPr>
        <w:ind w:left="4073" w:hanging="360"/>
      </w:pPr>
      <w:rPr>
        <w:rFonts w:ascii="Wingdings" w:hAnsi="Wingdings" w:hint="default"/>
      </w:rPr>
    </w:lvl>
    <w:lvl w:ilvl="6" w:tplc="8ECA6DBA" w:tentative="1">
      <w:start w:val="1"/>
      <w:numFmt w:val="bullet"/>
      <w:lvlText w:val=""/>
      <w:lvlJc w:val="left"/>
      <w:pPr>
        <w:ind w:left="4793" w:hanging="360"/>
      </w:pPr>
      <w:rPr>
        <w:rFonts w:ascii="Symbol" w:hAnsi="Symbol" w:hint="default"/>
      </w:rPr>
    </w:lvl>
    <w:lvl w:ilvl="7" w:tplc="D0FCEAA0" w:tentative="1">
      <w:start w:val="1"/>
      <w:numFmt w:val="bullet"/>
      <w:lvlText w:val="o"/>
      <w:lvlJc w:val="left"/>
      <w:pPr>
        <w:ind w:left="5513" w:hanging="360"/>
      </w:pPr>
      <w:rPr>
        <w:rFonts w:ascii="Courier New" w:hAnsi="Courier New" w:cs="Courier New" w:hint="default"/>
      </w:rPr>
    </w:lvl>
    <w:lvl w:ilvl="8" w:tplc="B750EE88" w:tentative="1">
      <w:start w:val="1"/>
      <w:numFmt w:val="bullet"/>
      <w:lvlText w:val=""/>
      <w:lvlJc w:val="left"/>
      <w:pPr>
        <w:ind w:left="6233" w:hanging="360"/>
      </w:pPr>
      <w:rPr>
        <w:rFonts w:ascii="Wingdings" w:hAnsi="Wingdings" w:hint="default"/>
      </w:rPr>
    </w:lvl>
  </w:abstractNum>
  <w:abstractNum w:abstractNumId="14" w15:restartNumberingAfterBreak="0">
    <w:nsid w:val="36D95773"/>
    <w:multiLevelType w:val="hybridMultilevel"/>
    <w:tmpl w:val="62CA448E"/>
    <w:lvl w:ilvl="0" w:tplc="6890C7D6">
      <w:start w:val="1"/>
      <w:numFmt w:val="bullet"/>
      <w:lvlText w:val=""/>
      <w:lvlJc w:val="left"/>
      <w:pPr>
        <w:ind w:left="360" w:hanging="360"/>
      </w:pPr>
      <w:rPr>
        <w:rFonts w:ascii="Symbol" w:hAnsi="Symbol" w:hint="default"/>
      </w:rPr>
    </w:lvl>
    <w:lvl w:ilvl="1" w:tplc="086A1C62" w:tentative="1">
      <w:start w:val="1"/>
      <w:numFmt w:val="bullet"/>
      <w:lvlText w:val="o"/>
      <w:lvlJc w:val="left"/>
      <w:pPr>
        <w:ind w:left="1080" w:hanging="360"/>
      </w:pPr>
      <w:rPr>
        <w:rFonts w:ascii="Courier New" w:hAnsi="Courier New" w:cs="Courier New" w:hint="default"/>
      </w:rPr>
    </w:lvl>
    <w:lvl w:ilvl="2" w:tplc="53A4279E" w:tentative="1">
      <w:start w:val="1"/>
      <w:numFmt w:val="bullet"/>
      <w:lvlText w:val=""/>
      <w:lvlJc w:val="left"/>
      <w:pPr>
        <w:ind w:left="1800" w:hanging="360"/>
      </w:pPr>
      <w:rPr>
        <w:rFonts w:ascii="Wingdings" w:hAnsi="Wingdings" w:hint="default"/>
      </w:rPr>
    </w:lvl>
    <w:lvl w:ilvl="3" w:tplc="630067A0" w:tentative="1">
      <w:start w:val="1"/>
      <w:numFmt w:val="bullet"/>
      <w:lvlText w:val=""/>
      <w:lvlJc w:val="left"/>
      <w:pPr>
        <w:ind w:left="2520" w:hanging="360"/>
      </w:pPr>
      <w:rPr>
        <w:rFonts w:ascii="Symbol" w:hAnsi="Symbol" w:hint="default"/>
      </w:rPr>
    </w:lvl>
    <w:lvl w:ilvl="4" w:tplc="D90C60DE" w:tentative="1">
      <w:start w:val="1"/>
      <w:numFmt w:val="bullet"/>
      <w:lvlText w:val="o"/>
      <w:lvlJc w:val="left"/>
      <w:pPr>
        <w:ind w:left="3240" w:hanging="360"/>
      </w:pPr>
      <w:rPr>
        <w:rFonts w:ascii="Courier New" w:hAnsi="Courier New" w:cs="Courier New" w:hint="default"/>
      </w:rPr>
    </w:lvl>
    <w:lvl w:ilvl="5" w:tplc="C1FEC21C" w:tentative="1">
      <w:start w:val="1"/>
      <w:numFmt w:val="bullet"/>
      <w:lvlText w:val=""/>
      <w:lvlJc w:val="left"/>
      <w:pPr>
        <w:ind w:left="3960" w:hanging="360"/>
      </w:pPr>
      <w:rPr>
        <w:rFonts w:ascii="Wingdings" w:hAnsi="Wingdings" w:hint="default"/>
      </w:rPr>
    </w:lvl>
    <w:lvl w:ilvl="6" w:tplc="64F6BE0E" w:tentative="1">
      <w:start w:val="1"/>
      <w:numFmt w:val="bullet"/>
      <w:lvlText w:val=""/>
      <w:lvlJc w:val="left"/>
      <w:pPr>
        <w:ind w:left="4680" w:hanging="360"/>
      </w:pPr>
      <w:rPr>
        <w:rFonts w:ascii="Symbol" w:hAnsi="Symbol" w:hint="default"/>
      </w:rPr>
    </w:lvl>
    <w:lvl w:ilvl="7" w:tplc="B26C5704" w:tentative="1">
      <w:start w:val="1"/>
      <w:numFmt w:val="bullet"/>
      <w:lvlText w:val="o"/>
      <w:lvlJc w:val="left"/>
      <w:pPr>
        <w:ind w:left="5400" w:hanging="360"/>
      </w:pPr>
      <w:rPr>
        <w:rFonts w:ascii="Courier New" w:hAnsi="Courier New" w:cs="Courier New" w:hint="default"/>
      </w:rPr>
    </w:lvl>
    <w:lvl w:ilvl="8" w:tplc="A1F6C8CE" w:tentative="1">
      <w:start w:val="1"/>
      <w:numFmt w:val="bullet"/>
      <w:lvlText w:val=""/>
      <w:lvlJc w:val="left"/>
      <w:pPr>
        <w:ind w:left="6120" w:hanging="360"/>
      </w:pPr>
      <w:rPr>
        <w:rFonts w:ascii="Wingdings" w:hAnsi="Wingdings" w:hint="default"/>
      </w:rPr>
    </w:lvl>
  </w:abstractNum>
  <w:abstractNum w:abstractNumId="15" w15:restartNumberingAfterBreak="0">
    <w:nsid w:val="36F8059F"/>
    <w:multiLevelType w:val="hybridMultilevel"/>
    <w:tmpl w:val="C5140308"/>
    <w:lvl w:ilvl="0" w:tplc="7958CB48">
      <w:start w:val="1"/>
      <w:numFmt w:val="bullet"/>
      <w:lvlText w:val=""/>
      <w:lvlJc w:val="left"/>
      <w:pPr>
        <w:ind w:left="840" w:hanging="360"/>
      </w:pPr>
      <w:rPr>
        <w:rFonts w:ascii="Symbol" w:hAnsi="Symbol" w:hint="default"/>
      </w:rPr>
    </w:lvl>
    <w:lvl w:ilvl="1" w:tplc="02720F8A" w:tentative="1">
      <w:start w:val="1"/>
      <w:numFmt w:val="bullet"/>
      <w:lvlText w:val="o"/>
      <w:lvlJc w:val="left"/>
      <w:pPr>
        <w:ind w:left="1560" w:hanging="360"/>
      </w:pPr>
      <w:rPr>
        <w:rFonts w:ascii="Courier New" w:hAnsi="Courier New" w:cs="Courier New" w:hint="default"/>
      </w:rPr>
    </w:lvl>
    <w:lvl w:ilvl="2" w:tplc="A0508DFE" w:tentative="1">
      <w:start w:val="1"/>
      <w:numFmt w:val="bullet"/>
      <w:lvlText w:val=""/>
      <w:lvlJc w:val="left"/>
      <w:pPr>
        <w:ind w:left="2280" w:hanging="360"/>
      </w:pPr>
      <w:rPr>
        <w:rFonts w:ascii="Wingdings" w:hAnsi="Wingdings" w:hint="default"/>
      </w:rPr>
    </w:lvl>
    <w:lvl w:ilvl="3" w:tplc="DF3452A0" w:tentative="1">
      <w:start w:val="1"/>
      <w:numFmt w:val="bullet"/>
      <w:lvlText w:val=""/>
      <w:lvlJc w:val="left"/>
      <w:pPr>
        <w:ind w:left="3000" w:hanging="360"/>
      </w:pPr>
      <w:rPr>
        <w:rFonts w:ascii="Symbol" w:hAnsi="Symbol" w:hint="default"/>
      </w:rPr>
    </w:lvl>
    <w:lvl w:ilvl="4" w:tplc="40103414" w:tentative="1">
      <w:start w:val="1"/>
      <w:numFmt w:val="bullet"/>
      <w:lvlText w:val="o"/>
      <w:lvlJc w:val="left"/>
      <w:pPr>
        <w:ind w:left="3720" w:hanging="360"/>
      </w:pPr>
      <w:rPr>
        <w:rFonts w:ascii="Courier New" w:hAnsi="Courier New" w:cs="Courier New" w:hint="default"/>
      </w:rPr>
    </w:lvl>
    <w:lvl w:ilvl="5" w:tplc="4FA275C2" w:tentative="1">
      <w:start w:val="1"/>
      <w:numFmt w:val="bullet"/>
      <w:lvlText w:val=""/>
      <w:lvlJc w:val="left"/>
      <w:pPr>
        <w:ind w:left="4440" w:hanging="360"/>
      </w:pPr>
      <w:rPr>
        <w:rFonts w:ascii="Wingdings" w:hAnsi="Wingdings" w:hint="default"/>
      </w:rPr>
    </w:lvl>
    <w:lvl w:ilvl="6" w:tplc="05586708" w:tentative="1">
      <w:start w:val="1"/>
      <w:numFmt w:val="bullet"/>
      <w:lvlText w:val=""/>
      <w:lvlJc w:val="left"/>
      <w:pPr>
        <w:ind w:left="5160" w:hanging="360"/>
      </w:pPr>
      <w:rPr>
        <w:rFonts w:ascii="Symbol" w:hAnsi="Symbol" w:hint="default"/>
      </w:rPr>
    </w:lvl>
    <w:lvl w:ilvl="7" w:tplc="1A908A4E" w:tentative="1">
      <w:start w:val="1"/>
      <w:numFmt w:val="bullet"/>
      <w:lvlText w:val="o"/>
      <w:lvlJc w:val="left"/>
      <w:pPr>
        <w:ind w:left="5880" w:hanging="360"/>
      </w:pPr>
      <w:rPr>
        <w:rFonts w:ascii="Courier New" w:hAnsi="Courier New" w:cs="Courier New" w:hint="default"/>
      </w:rPr>
    </w:lvl>
    <w:lvl w:ilvl="8" w:tplc="7A7EC014" w:tentative="1">
      <w:start w:val="1"/>
      <w:numFmt w:val="bullet"/>
      <w:lvlText w:val=""/>
      <w:lvlJc w:val="left"/>
      <w:pPr>
        <w:ind w:left="6600" w:hanging="360"/>
      </w:pPr>
      <w:rPr>
        <w:rFonts w:ascii="Wingdings" w:hAnsi="Wingdings" w:hint="default"/>
      </w:rPr>
    </w:lvl>
  </w:abstractNum>
  <w:abstractNum w:abstractNumId="16" w15:restartNumberingAfterBreak="0">
    <w:nsid w:val="37E621CB"/>
    <w:multiLevelType w:val="hybridMultilevel"/>
    <w:tmpl w:val="444A483A"/>
    <w:lvl w:ilvl="0" w:tplc="BB1CAD7A">
      <w:start w:val="1"/>
      <w:numFmt w:val="bullet"/>
      <w:lvlText w:val=""/>
      <w:lvlJc w:val="left"/>
      <w:pPr>
        <w:ind w:left="360" w:hanging="360"/>
      </w:pPr>
      <w:rPr>
        <w:rFonts w:ascii="Symbol" w:hAnsi="Symbol" w:hint="default"/>
      </w:rPr>
    </w:lvl>
    <w:lvl w:ilvl="1" w:tplc="A52CF732" w:tentative="1">
      <w:start w:val="1"/>
      <w:numFmt w:val="bullet"/>
      <w:lvlText w:val="o"/>
      <w:lvlJc w:val="left"/>
      <w:pPr>
        <w:ind w:left="1080" w:hanging="360"/>
      </w:pPr>
      <w:rPr>
        <w:rFonts w:ascii="Courier New" w:hAnsi="Courier New" w:hint="default"/>
      </w:rPr>
    </w:lvl>
    <w:lvl w:ilvl="2" w:tplc="D8607C60" w:tentative="1">
      <w:start w:val="1"/>
      <w:numFmt w:val="bullet"/>
      <w:lvlText w:val=""/>
      <w:lvlJc w:val="left"/>
      <w:pPr>
        <w:ind w:left="1800" w:hanging="360"/>
      </w:pPr>
      <w:rPr>
        <w:rFonts w:ascii="Wingdings" w:hAnsi="Wingdings" w:hint="default"/>
      </w:rPr>
    </w:lvl>
    <w:lvl w:ilvl="3" w:tplc="CDB2CA30" w:tentative="1">
      <w:start w:val="1"/>
      <w:numFmt w:val="bullet"/>
      <w:lvlText w:val=""/>
      <w:lvlJc w:val="left"/>
      <w:pPr>
        <w:ind w:left="2520" w:hanging="360"/>
      </w:pPr>
      <w:rPr>
        <w:rFonts w:ascii="Symbol" w:hAnsi="Symbol" w:hint="default"/>
      </w:rPr>
    </w:lvl>
    <w:lvl w:ilvl="4" w:tplc="4F1E8F84" w:tentative="1">
      <w:start w:val="1"/>
      <w:numFmt w:val="bullet"/>
      <w:lvlText w:val="o"/>
      <w:lvlJc w:val="left"/>
      <w:pPr>
        <w:ind w:left="3240" w:hanging="360"/>
      </w:pPr>
      <w:rPr>
        <w:rFonts w:ascii="Courier New" w:hAnsi="Courier New" w:hint="default"/>
      </w:rPr>
    </w:lvl>
    <w:lvl w:ilvl="5" w:tplc="368E5C22" w:tentative="1">
      <w:start w:val="1"/>
      <w:numFmt w:val="bullet"/>
      <w:lvlText w:val=""/>
      <w:lvlJc w:val="left"/>
      <w:pPr>
        <w:ind w:left="3960" w:hanging="360"/>
      </w:pPr>
      <w:rPr>
        <w:rFonts w:ascii="Wingdings" w:hAnsi="Wingdings" w:hint="default"/>
      </w:rPr>
    </w:lvl>
    <w:lvl w:ilvl="6" w:tplc="F0D2408A" w:tentative="1">
      <w:start w:val="1"/>
      <w:numFmt w:val="bullet"/>
      <w:lvlText w:val=""/>
      <w:lvlJc w:val="left"/>
      <w:pPr>
        <w:ind w:left="4680" w:hanging="360"/>
      </w:pPr>
      <w:rPr>
        <w:rFonts w:ascii="Symbol" w:hAnsi="Symbol" w:hint="default"/>
      </w:rPr>
    </w:lvl>
    <w:lvl w:ilvl="7" w:tplc="6D62B192" w:tentative="1">
      <w:start w:val="1"/>
      <w:numFmt w:val="bullet"/>
      <w:lvlText w:val="o"/>
      <w:lvlJc w:val="left"/>
      <w:pPr>
        <w:ind w:left="5400" w:hanging="360"/>
      </w:pPr>
      <w:rPr>
        <w:rFonts w:ascii="Courier New" w:hAnsi="Courier New" w:hint="default"/>
      </w:rPr>
    </w:lvl>
    <w:lvl w:ilvl="8" w:tplc="D53E409A" w:tentative="1">
      <w:start w:val="1"/>
      <w:numFmt w:val="bullet"/>
      <w:lvlText w:val=""/>
      <w:lvlJc w:val="left"/>
      <w:pPr>
        <w:ind w:left="6120" w:hanging="360"/>
      </w:pPr>
      <w:rPr>
        <w:rFonts w:ascii="Wingdings" w:hAnsi="Wingdings" w:hint="default"/>
      </w:rPr>
    </w:lvl>
  </w:abstractNum>
  <w:abstractNum w:abstractNumId="17" w15:restartNumberingAfterBreak="0">
    <w:nsid w:val="38F1278F"/>
    <w:multiLevelType w:val="hybridMultilevel"/>
    <w:tmpl w:val="91FE65F6"/>
    <w:lvl w:ilvl="0" w:tplc="90467A30">
      <w:start w:val="1"/>
      <w:numFmt w:val="bullet"/>
      <w:lvlText w:val=""/>
      <w:lvlJc w:val="left"/>
      <w:pPr>
        <w:ind w:left="720" w:hanging="360"/>
      </w:pPr>
      <w:rPr>
        <w:rFonts w:ascii="Symbol" w:hAnsi="Symbol" w:hint="default"/>
      </w:rPr>
    </w:lvl>
    <w:lvl w:ilvl="1" w:tplc="21C6F060" w:tentative="1">
      <w:start w:val="1"/>
      <w:numFmt w:val="bullet"/>
      <w:lvlText w:val="o"/>
      <w:lvlJc w:val="left"/>
      <w:pPr>
        <w:ind w:left="1440" w:hanging="360"/>
      </w:pPr>
      <w:rPr>
        <w:rFonts w:ascii="Courier New" w:hAnsi="Courier New" w:cs="Courier New" w:hint="default"/>
      </w:rPr>
    </w:lvl>
    <w:lvl w:ilvl="2" w:tplc="3B86DC68" w:tentative="1">
      <w:start w:val="1"/>
      <w:numFmt w:val="bullet"/>
      <w:lvlText w:val=""/>
      <w:lvlJc w:val="left"/>
      <w:pPr>
        <w:ind w:left="2160" w:hanging="360"/>
      </w:pPr>
      <w:rPr>
        <w:rFonts w:ascii="Wingdings" w:hAnsi="Wingdings" w:hint="default"/>
      </w:rPr>
    </w:lvl>
    <w:lvl w:ilvl="3" w:tplc="2E168BE8" w:tentative="1">
      <w:start w:val="1"/>
      <w:numFmt w:val="bullet"/>
      <w:lvlText w:val=""/>
      <w:lvlJc w:val="left"/>
      <w:pPr>
        <w:ind w:left="2880" w:hanging="360"/>
      </w:pPr>
      <w:rPr>
        <w:rFonts w:ascii="Symbol" w:hAnsi="Symbol" w:hint="default"/>
      </w:rPr>
    </w:lvl>
    <w:lvl w:ilvl="4" w:tplc="B63CB308" w:tentative="1">
      <w:start w:val="1"/>
      <w:numFmt w:val="bullet"/>
      <w:lvlText w:val="o"/>
      <w:lvlJc w:val="left"/>
      <w:pPr>
        <w:ind w:left="3600" w:hanging="360"/>
      </w:pPr>
      <w:rPr>
        <w:rFonts w:ascii="Courier New" w:hAnsi="Courier New" w:cs="Courier New" w:hint="default"/>
      </w:rPr>
    </w:lvl>
    <w:lvl w:ilvl="5" w:tplc="AB7AFB6A" w:tentative="1">
      <w:start w:val="1"/>
      <w:numFmt w:val="bullet"/>
      <w:lvlText w:val=""/>
      <w:lvlJc w:val="left"/>
      <w:pPr>
        <w:ind w:left="4320" w:hanging="360"/>
      </w:pPr>
      <w:rPr>
        <w:rFonts w:ascii="Wingdings" w:hAnsi="Wingdings" w:hint="default"/>
      </w:rPr>
    </w:lvl>
    <w:lvl w:ilvl="6" w:tplc="9BC445BC" w:tentative="1">
      <w:start w:val="1"/>
      <w:numFmt w:val="bullet"/>
      <w:lvlText w:val=""/>
      <w:lvlJc w:val="left"/>
      <w:pPr>
        <w:ind w:left="5040" w:hanging="360"/>
      </w:pPr>
      <w:rPr>
        <w:rFonts w:ascii="Symbol" w:hAnsi="Symbol" w:hint="default"/>
      </w:rPr>
    </w:lvl>
    <w:lvl w:ilvl="7" w:tplc="A35A41C0" w:tentative="1">
      <w:start w:val="1"/>
      <w:numFmt w:val="bullet"/>
      <w:lvlText w:val="o"/>
      <w:lvlJc w:val="left"/>
      <w:pPr>
        <w:ind w:left="5760" w:hanging="360"/>
      </w:pPr>
      <w:rPr>
        <w:rFonts w:ascii="Courier New" w:hAnsi="Courier New" w:cs="Courier New" w:hint="default"/>
      </w:rPr>
    </w:lvl>
    <w:lvl w:ilvl="8" w:tplc="C6E02E16" w:tentative="1">
      <w:start w:val="1"/>
      <w:numFmt w:val="bullet"/>
      <w:lvlText w:val=""/>
      <w:lvlJc w:val="left"/>
      <w:pPr>
        <w:ind w:left="6480" w:hanging="360"/>
      </w:pPr>
      <w:rPr>
        <w:rFonts w:ascii="Wingdings" w:hAnsi="Wingdings" w:hint="default"/>
      </w:rPr>
    </w:lvl>
  </w:abstractNum>
  <w:abstractNum w:abstractNumId="18" w15:restartNumberingAfterBreak="0">
    <w:nsid w:val="3FFA083F"/>
    <w:multiLevelType w:val="hybridMultilevel"/>
    <w:tmpl w:val="25B269A8"/>
    <w:lvl w:ilvl="0" w:tplc="F51AA52E">
      <w:start w:val="1"/>
      <w:numFmt w:val="bullet"/>
      <w:lvlText w:val=""/>
      <w:lvlJc w:val="left"/>
      <w:pPr>
        <w:ind w:left="360" w:hanging="360"/>
      </w:pPr>
      <w:rPr>
        <w:rFonts w:ascii="Symbol" w:hAnsi="Symbol" w:hint="default"/>
      </w:rPr>
    </w:lvl>
    <w:lvl w:ilvl="1" w:tplc="6D12CDD4" w:tentative="1">
      <w:start w:val="1"/>
      <w:numFmt w:val="bullet"/>
      <w:lvlText w:val="o"/>
      <w:lvlJc w:val="left"/>
      <w:pPr>
        <w:ind w:left="1080" w:hanging="360"/>
      </w:pPr>
      <w:rPr>
        <w:rFonts w:ascii="Courier New" w:hAnsi="Courier New" w:hint="default"/>
      </w:rPr>
    </w:lvl>
    <w:lvl w:ilvl="2" w:tplc="BF8AC4A6" w:tentative="1">
      <w:start w:val="1"/>
      <w:numFmt w:val="bullet"/>
      <w:lvlText w:val=""/>
      <w:lvlJc w:val="left"/>
      <w:pPr>
        <w:ind w:left="1800" w:hanging="360"/>
      </w:pPr>
      <w:rPr>
        <w:rFonts w:ascii="Wingdings" w:hAnsi="Wingdings" w:hint="default"/>
      </w:rPr>
    </w:lvl>
    <w:lvl w:ilvl="3" w:tplc="8674A4EC" w:tentative="1">
      <w:start w:val="1"/>
      <w:numFmt w:val="bullet"/>
      <w:lvlText w:val=""/>
      <w:lvlJc w:val="left"/>
      <w:pPr>
        <w:ind w:left="2520" w:hanging="360"/>
      </w:pPr>
      <w:rPr>
        <w:rFonts w:ascii="Symbol" w:hAnsi="Symbol" w:hint="default"/>
      </w:rPr>
    </w:lvl>
    <w:lvl w:ilvl="4" w:tplc="733E7DA6" w:tentative="1">
      <w:start w:val="1"/>
      <w:numFmt w:val="bullet"/>
      <w:lvlText w:val="o"/>
      <w:lvlJc w:val="left"/>
      <w:pPr>
        <w:ind w:left="3240" w:hanging="360"/>
      </w:pPr>
      <w:rPr>
        <w:rFonts w:ascii="Courier New" w:hAnsi="Courier New" w:hint="default"/>
      </w:rPr>
    </w:lvl>
    <w:lvl w:ilvl="5" w:tplc="E642EE62" w:tentative="1">
      <w:start w:val="1"/>
      <w:numFmt w:val="bullet"/>
      <w:lvlText w:val=""/>
      <w:lvlJc w:val="left"/>
      <w:pPr>
        <w:ind w:left="3960" w:hanging="360"/>
      </w:pPr>
      <w:rPr>
        <w:rFonts w:ascii="Wingdings" w:hAnsi="Wingdings" w:hint="default"/>
      </w:rPr>
    </w:lvl>
    <w:lvl w:ilvl="6" w:tplc="BFA8004A" w:tentative="1">
      <w:start w:val="1"/>
      <w:numFmt w:val="bullet"/>
      <w:lvlText w:val=""/>
      <w:lvlJc w:val="left"/>
      <w:pPr>
        <w:ind w:left="4680" w:hanging="360"/>
      </w:pPr>
      <w:rPr>
        <w:rFonts w:ascii="Symbol" w:hAnsi="Symbol" w:hint="default"/>
      </w:rPr>
    </w:lvl>
    <w:lvl w:ilvl="7" w:tplc="6D442C1C" w:tentative="1">
      <w:start w:val="1"/>
      <w:numFmt w:val="bullet"/>
      <w:lvlText w:val="o"/>
      <w:lvlJc w:val="left"/>
      <w:pPr>
        <w:ind w:left="5400" w:hanging="360"/>
      </w:pPr>
      <w:rPr>
        <w:rFonts w:ascii="Courier New" w:hAnsi="Courier New" w:hint="default"/>
      </w:rPr>
    </w:lvl>
    <w:lvl w:ilvl="8" w:tplc="852663DE" w:tentative="1">
      <w:start w:val="1"/>
      <w:numFmt w:val="bullet"/>
      <w:lvlText w:val=""/>
      <w:lvlJc w:val="left"/>
      <w:pPr>
        <w:ind w:left="6120" w:hanging="360"/>
      </w:pPr>
      <w:rPr>
        <w:rFonts w:ascii="Wingdings" w:hAnsi="Wingdings" w:hint="default"/>
      </w:rPr>
    </w:lvl>
  </w:abstractNum>
  <w:abstractNum w:abstractNumId="19" w15:restartNumberingAfterBreak="0">
    <w:nsid w:val="441E6495"/>
    <w:multiLevelType w:val="hybridMultilevel"/>
    <w:tmpl w:val="0D921F1A"/>
    <w:lvl w:ilvl="0" w:tplc="398AE388">
      <w:start w:val="1"/>
      <w:numFmt w:val="decimal"/>
      <w:lvlText w:val="%1."/>
      <w:lvlJc w:val="left"/>
      <w:pPr>
        <w:ind w:left="720" w:hanging="360"/>
      </w:pPr>
    </w:lvl>
    <w:lvl w:ilvl="1" w:tplc="5FA6C54A" w:tentative="1">
      <w:start w:val="1"/>
      <w:numFmt w:val="lowerLetter"/>
      <w:lvlText w:val="%2."/>
      <w:lvlJc w:val="left"/>
      <w:pPr>
        <w:ind w:left="1440" w:hanging="360"/>
      </w:pPr>
    </w:lvl>
    <w:lvl w:ilvl="2" w:tplc="2F9A78C0" w:tentative="1">
      <w:start w:val="1"/>
      <w:numFmt w:val="lowerRoman"/>
      <w:lvlText w:val="%3."/>
      <w:lvlJc w:val="right"/>
      <w:pPr>
        <w:ind w:left="2160" w:hanging="180"/>
      </w:pPr>
    </w:lvl>
    <w:lvl w:ilvl="3" w:tplc="C5109680" w:tentative="1">
      <w:start w:val="1"/>
      <w:numFmt w:val="decimal"/>
      <w:lvlText w:val="%4."/>
      <w:lvlJc w:val="left"/>
      <w:pPr>
        <w:ind w:left="2880" w:hanging="360"/>
      </w:pPr>
    </w:lvl>
    <w:lvl w:ilvl="4" w:tplc="348A1092" w:tentative="1">
      <w:start w:val="1"/>
      <w:numFmt w:val="lowerLetter"/>
      <w:lvlText w:val="%5."/>
      <w:lvlJc w:val="left"/>
      <w:pPr>
        <w:ind w:left="3600" w:hanging="360"/>
      </w:pPr>
    </w:lvl>
    <w:lvl w:ilvl="5" w:tplc="03A8B230" w:tentative="1">
      <w:start w:val="1"/>
      <w:numFmt w:val="lowerRoman"/>
      <w:lvlText w:val="%6."/>
      <w:lvlJc w:val="right"/>
      <w:pPr>
        <w:ind w:left="4320" w:hanging="180"/>
      </w:pPr>
    </w:lvl>
    <w:lvl w:ilvl="6" w:tplc="5248FB5A" w:tentative="1">
      <w:start w:val="1"/>
      <w:numFmt w:val="decimal"/>
      <w:lvlText w:val="%7."/>
      <w:lvlJc w:val="left"/>
      <w:pPr>
        <w:ind w:left="5040" w:hanging="360"/>
      </w:pPr>
    </w:lvl>
    <w:lvl w:ilvl="7" w:tplc="4D344058" w:tentative="1">
      <w:start w:val="1"/>
      <w:numFmt w:val="lowerLetter"/>
      <w:lvlText w:val="%8."/>
      <w:lvlJc w:val="left"/>
      <w:pPr>
        <w:ind w:left="5760" w:hanging="360"/>
      </w:pPr>
    </w:lvl>
    <w:lvl w:ilvl="8" w:tplc="F6607ACE" w:tentative="1">
      <w:start w:val="1"/>
      <w:numFmt w:val="lowerRoman"/>
      <w:lvlText w:val="%9."/>
      <w:lvlJc w:val="right"/>
      <w:pPr>
        <w:ind w:left="6480" w:hanging="180"/>
      </w:pPr>
    </w:lvl>
  </w:abstractNum>
  <w:abstractNum w:abstractNumId="20" w15:restartNumberingAfterBreak="0">
    <w:nsid w:val="479726DE"/>
    <w:multiLevelType w:val="hybridMultilevel"/>
    <w:tmpl w:val="AA287318"/>
    <w:lvl w:ilvl="0" w:tplc="3CF62AA4">
      <w:start w:val="1"/>
      <w:numFmt w:val="bullet"/>
      <w:lvlText w:val=""/>
      <w:lvlJc w:val="left"/>
      <w:pPr>
        <w:ind w:left="720" w:hanging="360"/>
      </w:pPr>
      <w:rPr>
        <w:rFonts w:ascii="Symbol" w:hAnsi="Symbol" w:hint="default"/>
      </w:rPr>
    </w:lvl>
    <w:lvl w:ilvl="1" w:tplc="3F146946" w:tentative="1">
      <w:start w:val="1"/>
      <w:numFmt w:val="bullet"/>
      <w:lvlText w:val="o"/>
      <w:lvlJc w:val="left"/>
      <w:pPr>
        <w:ind w:left="1440" w:hanging="360"/>
      </w:pPr>
      <w:rPr>
        <w:rFonts w:ascii="Courier New" w:hAnsi="Courier New" w:cs="Courier New" w:hint="default"/>
      </w:rPr>
    </w:lvl>
    <w:lvl w:ilvl="2" w:tplc="0FBC15BA" w:tentative="1">
      <w:start w:val="1"/>
      <w:numFmt w:val="bullet"/>
      <w:lvlText w:val=""/>
      <w:lvlJc w:val="left"/>
      <w:pPr>
        <w:ind w:left="2160" w:hanging="360"/>
      </w:pPr>
      <w:rPr>
        <w:rFonts w:ascii="Wingdings" w:hAnsi="Wingdings" w:hint="default"/>
      </w:rPr>
    </w:lvl>
    <w:lvl w:ilvl="3" w:tplc="CC5EADA0" w:tentative="1">
      <w:start w:val="1"/>
      <w:numFmt w:val="bullet"/>
      <w:lvlText w:val=""/>
      <w:lvlJc w:val="left"/>
      <w:pPr>
        <w:ind w:left="2880" w:hanging="360"/>
      </w:pPr>
      <w:rPr>
        <w:rFonts w:ascii="Symbol" w:hAnsi="Symbol" w:hint="default"/>
      </w:rPr>
    </w:lvl>
    <w:lvl w:ilvl="4" w:tplc="3FF056C4" w:tentative="1">
      <w:start w:val="1"/>
      <w:numFmt w:val="bullet"/>
      <w:lvlText w:val="o"/>
      <w:lvlJc w:val="left"/>
      <w:pPr>
        <w:ind w:left="3600" w:hanging="360"/>
      </w:pPr>
      <w:rPr>
        <w:rFonts w:ascii="Courier New" w:hAnsi="Courier New" w:cs="Courier New" w:hint="default"/>
      </w:rPr>
    </w:lvl>
    <w:lvl w:ilvl="5" w:tplc="F09EA350" w:tentative="1">
      <w:start w:val="1"/>
      <w:numFmt w:val="bullet"/>
      <w:lvlText w:val=""/>
      <w:lvlJc w:val="left"/>
      <w:pPr>
        <w:ind w:left="4320" w:hanging="360"/>
      </w:pPr>
      <w:rPr>
        <w:rFonts w:ascii="Wingdings" w:hAnsi="Wingdings" w:hint="default"/>
      </w:rPr>
    </w:lvl>
    <w:lvl w:ilvl="6" w:tplc="9F5882CE" w:tentative="1">
      <w:start w:val="1"/>
      <w:numFmt w:val="bullet"/>
      <w:lvlText w:val=""/>
      <w:lvlJc w:val="left"/>
      <w:pPr>
        <w:ind w:left="5040" w:hanging="360"/>
      </w:pPr>
      <w:rPr>
        <w:rFonts w:ascii="Symbol" w:hAnsi="Symbol" w:hint="default"/>
      </w:rPr>
    </w:lvl>
    <w:lvl w:ilvl="7" w:tplc="8804916E" w:tentative="1">
      <w:start w:val="1"/>
      <w:numFmt w:val="bullet"/>
      <w:lvlText w:val="o"/>
      <w:lvlJc w:val="left"/>
      <w:pPr>
        <w:ind w:left="5760" w:hanging="360"/>
      </w:pPr>
      <w:rPr>
        <w:rFonts w:ascii="Courier New" w:hAnsi="Courier New" w:cs="Courier New" w:hint="default"/>
      </w:rPr>
    </w:lvl>
    <w:lvl w:ilvl="8" w:tplc="BC98989E" w:tentative="1">
      <w:start w:val="1"/>
      <w:numFmt w:val="bullet"/>
      <w:lvlText w:val=""/>
      <w:lvlJc w:val="left"/>
      <w:pPr>
        <w:ind w:left="6480" w:hanging="360"/>
      </w:pPr>
      <w:rPr>
        <w:rFonts w:ascii="Wingdings" w:hAnsi="Wingdings" w:hint="default"/>
      </w:rPr>
    </w:lvl>
  </w:abstractNum>
  <w:abstractNum w:abstractNumId="21" w15:restartNumberingAfterBreak="0">
    <w:nsid w:val="53A52DAD"/>
    <w:multiLevelType w:val="hybridMultilevel"/>
    <w:tmpl w:val="2724D5E4"/>
    <w:lvl w:ilvl="0" w:tplc="E8386C4C">
      <w:start w:val="1"/>
      <w:numFmt w:val="bullet"/>
      <w:lvlText w:val=""/>
      <w:lvlJc w:val="left"/>
      <w:pPr>
        <w:ind w:left="856" w:hanging="360"/>
      </w:pPr>
      <w:rPr>
        <w:rFonts w:ascii="Symbol" w:hAnsi="Symbol" w:hint="default"/>
      </w:rPr>
    </w:lvl>
    <w:lvl w:ilvl="1" w:tplc="1AA45876" w:tentative="1">
      <w:start w:val="1"/>
      <w:numFmt w:val="bullet"/>
      <w:lvlText w:val="o"/>
      <w:lvlJc w:val="left"/>
      <w:pPr>
        <w:ind w:left="1576" w:hanging="360"/>
      </w:pPr>
      <w:rPr>
        <w:rFonts w:ascii="Courier New" w:hAnsi="Courier New" w:cs="Courier New" w:hint="default"/>
      </w:rPr>
    </w:lvl>
    <w:lvl w:ilvl="2" w:tplc="03FE9A3A" w:tentative="1">
      <w:start w:val="1"/>
      <w:numFmt w:val="bullet"/>
      <w:lvlText w:val=""/>
      <w:lvlJc w:val="left"/>
      <w:pPr>
        <w:ind w:left="2296" w:hanging="360"/>
      </w:pPr>
      <w:rPr>
        <w:rFonts w:ascii="Wingdings" w:hAnsi="Wingdings" w:hint="default"/>
      </w:rPr>
    </w:lvl>
    <w:lvl w:ilvl="3" w:tplc="0AD6F0FA" w:tentative="1">
      <w:start w:val="1"/>
      <w:numFmt w:val="bullet"/>
      <w:lvlText w:val=""/>
      <w:lvlJc w:val="left"/>
      <w:pPr>
        <w:ind w:left="3016" w:hanging="360"/>
      </w:pPr>
      <w:rPr>
        <w:rFonts w:ascii="Symbol" w:hAnsi="Symbol" w:hint="default"/>
      </w:rPr>
    </w:lvl>
    <w:lvl w:ilvl="4" w:tplc="6DE8F49E" w:tentative="1">
      <w:start w:val="1"/>
      <w:numFmt w:val="bullet"/>
      <w:lvlText w:val="o"/>
      <w:lvlJc w:val="left"/>
      <w:pPr>
        <w:ind w:left="3736" w:hanging="360"/>
      </w:pPr>
      <w:rPr>
        <w:rFonts w:ascii="Courier New" w:hAnsi="Courier New" w:cs="Courier New" w:hint="default"/>
      </w:rPr>
    </w:lvl>
    <w:lvl w:ilvl="5" w:tplc="10026A2C" w:tentative="1">
      <w:start w:val="1"/>
      <w:numFmt w:val="bullet"/>
      <w:lvlText w:val=""/>
      <w:lvlJc w:val="left"/>
      <w:pPr>
        <w:ind w:left="4456" w:hanging="360"/>
      </w:pPr>
      <w:rPr>
        <w:rFonts w:ascii="Wingdings" w:hAnsi="Wingdings" w:hint="default"/>
      </w:rPr>
    </w:lvl>
    <w:lvl w:ilvl="6" w:tplc="94E8FB08" w:tentative="1">
      <w:start w:val="1"/>
      <w:numFmt w:val="bullet"/>
      <w:lvlText w:val=""/>
      <w:lvlJc w:val="left"/>
      <w:pPr>
        <w:ind w:left="5176" w:hanging="360"/>
      </w:pPr>
      <w:rPr>
        <w:rFonts w:ascii="Symbol" w:hAnsi="Symbol" w:hint="default"/>
      </w:rPr>
    </w:lvl>
    <w:lvl w:ilvl="7" w:tplc="114618C8" w:tentative="1">
      <w:start w:val="1"/>
      <w:numFmt w:val="bullet"/>
      <w:lvlText w:val="o"/>
      <w:lvlJc w:val="left"/>
      <w:pPr>
        <w:ind w:left="5896" w:hanging="360"/>
      </w:pPr>
      <w:rPr>
        <w:rFonts w:ascii="Courier New" w:hAnsi="Courier New" w:cs="Courier New" w:hint="default"/>
      </w:rPr>
    </w:lvl>
    <w:lvl w:ilvl="8" w:tplc="25E893BC" w:tentative="1">
      <w:start w:val="1"/>
      <w:numFmt w:val="bullet"/>
      <w:lvlText w:val=""/>
      <w:lvlJc w:val="left"/>
      <w:pPr>
        <w:ind w:left="6616" w:hanging="360"/>
      </w:pPr>
      <w:rPr>
        <w:rFonts w:ascii="Wingdings" w:hAnsi="Wingdings" w:hint="default"/>
      </w:rPr>
    </w:lvl>
  </w:abstractNum>
  <w:abstractNum w:abstractNumId="22" w15:restartNumberingAfterBreak="0">
    <w:nsid w:val="55DF163D"/>
    <w:multiLevelType w:val="hybridMultilevel"/>
    <w:tmpl w:val="CB82E8A2"/>
    <w:lvl w:ilvl="0" w:tplc="1884E3F0">
      <w:start w:val="1"/>
      <w:numFmt w:val="bullet"/>
      <w:lvlText w:val=""/>
      <w:lvlJc w:val="left"/>
      <w:pPr>
        <w:ind w:left="490" w:hanging="360"/>
      </w:pPr>
      <w:rPr>
        <w:rFonts w:ascii="Symbol" w:hAnsi="Symbol" w:hint="default"/>
      </w:rPr>
    </w:lvl>
    <w:lvl w:ilvl="1" w:tplc="ECC4B7DC" w:tentative="1">
      <w:start w:val="1"/>
      <w:numFmt w:val="bullet"/>
      <w:lvlText w:val="o"/>
      <w:lvlJc w:val="left"/>
      <w:pPr>
        <w:ind w:left="1210" w:hanging="360"/>
      </w:pPr>
      <w:rPr>
        <w:rFonts w:ascii="Courier New" w:hAnsi="Courier New" w:cs="Courier New" w:hint="default"/>
      </w:rPr>
    </w:lvl>
    <w:lvl w:ilvl="2" w:tplc="1BE8FA58" w:tentative="1">
      <w:start w:val="1"/>
      <w:numFmt w:val="bullet"/>
      <w:lvlText w:val=""/>
      <w:lvlJc w:val="left"/>
      <w:pPr>
        <w:ind w:left="1930" w:hanging="360"/>
      </w:pPr>
      <w:rPr>
        <w:rFonts w:ascii="Wingdings" w:hAnsi="Wingdings" w:hint="default"/>
      </w:rPr>
    </w:lvl>
    <w:lvl w:ilvl="3" w:tplc="84CE51BC" w:tentative="1">
      <w:start w:val="1"/>
      <w:numFmt w:val="bullet"/>
      <w:lvlText w:val=""/>
      <w:lvlJc w:val="left"/>
      <w:pPr>
        <w:ind w:left="2650" w:hanging="360"/>
      </w:pPr>
      <w:rPr>
        <w:rFonts w:ascii="Symbol" w:hAnsi="Symbol" w:hint="default"/>
      </w:rPr>
    </w:lvl>
    <w:lvl w:ilvl="4" w:tplc="2F403736" w:tentative="1">
      <w:start w:val="1"/>
      <w:numFmt w:val="bullet"/>
      <w:lvlText w:val="o"/>
      <w:lvlJc w:val="left"/>
      <w:pPr>
        <w:ind w:left="3370" w:hanging="360"/>
      </w:pPr>
      <w:rPr>
        <w:rFonts w:ascii="Courier New" w:hAnsi="Courier New" w:cs="Courier New" w:hint="default"/>
      </w:rPr>
    </w:lvl>
    <w:lvl w:ilvl="5" w:tplc="72B4FD66" w:tentative="1">
      <w:start w:val="1"/>
      <w:numFmt w:val="bullet"/>
      <w:lvlText w:val=""/>
      <w:lvlJc w:val="left"/>
      <w:pPr>
        <w:ind w:left="4090" w:hanging="360"/>
      </w:pPr>
      <w:rPr>
        <w:rFonts w:ascii="Wingdings" w:hAnsi="Wingdings" w:hint="default"/>
      </w:rPr>
    </w:lvl>
    <w:lvl w:ilvl="6" w:tplc="EDC08E04" w:tentative="1">
      <w:start w:val="1"/>
      <w:numFmt w:val="bullet"/>
      <w:lvlText w:val=""/>
      <w:lvlJc w:val="left"/>
      <w:pPr>
        <w:ind w:left="4810" w:hanging="360"/>
      </w:pPr>
      <w:rPr>
        <w:rFonts w:ascii="Symbol" w:hAnsi="Symbol" w:hint="default"/>
      </w:rPr>
    </w:lvl>
    <w:lvl w:ilvl="7" w:tplc="B1B85DEE" w:tentative="1">
      <w:start w:val="1"/>
      <w:numFmt w:val="bullet"/>
      <w:lvlText w:val="o"/>
      <w:lvlJc w:val="left"/>
      <w:pPr>
        <w:ind w:left="5530" w:hanging="360"/>
      </w:pPr>
      <w:rPr>
        <w:rFonts w:ascii="Courier New" w:hAnsi="Courier New" w:cs="Courier New" w:hint="default"/>
      </w:rPr>
    </w:lvl>
    <w:lvl w:ilvl="8" w:tplc="0A9EBDC8" w:tentative="1">
      <w:start w:val="1"/>
      <w:numFmt w:val="bullet"/>
      <w:lvlText w:val=""/>
      <w:lvlJc w:val="left"/>
      <w:pPr>
        <w:ind w:left="6250" w:hanging="360"/>
      </w:pPr>
      <w:rPr>
        <w:rFonts w:ascii="Wingdings" w:hAnsi="Wingdings" w:hint="default"/>
      </w:rPr>
    </w:lvl>
  </w:abstractNum>
  <w:abstractNum w:abstractNumId="23" w15:restartNumberingAfterBreak="0">
    <w:nsid w:val="55F90324"/>
    <w:multiLevelType w:val="hybridMultilevel"/>
    <w:tmpl w:val="578E552A"/>
    <w:lvl w:ilvl="0" w:tplc="A7085274">
      <w:numFmt w:val="bullet"/>
      <w:lvlText w:val="•"/>
      <w:lvlJc w:val="left"/>
      <w:pPr>
        <w:ind w:left="857" w:hanging="585"/>
      </w:pPr>
      <w:rPr>
        <w:rFonts w:ascii="Arial" w:eastAsiaTheme="minorEastAsia" w:hAnsi="Arial" w:cs="Arial" w:hint="default"/>
      </w:rPr>
    </w:lvl>
    <w:lvl w:ilvl="1" w:tplc="A6709F1C" w:tentative="1">
      <w:start w:val="1"/>
      <w:numFmt w:val="bullet"/>
      <w:lvlText w:val="o"/>
      <w:lvlJc w:val="left"/>
      <w:pPr>
        <w:ind w:left="1576" w:hanging="360"/>
      </w:pPr>
      <w:rPr>
        <w:rFonts w:ascii="Courier New" w:hAnsi="Courier New" w:cs="Courier New" w:hint="default"/>
      </w:rPr>
    </w:lvl>
    <w:lvl w:ilvl="2" w:tplc="A204E364" w:tentative="1">
      <w:start w:val="1"/>
      <w:numFmt w:val="bullet"/>
      <w:lvlText w:val=""/>
      <w:lvlJc w:val="left"/>
      <w:pPr>
        <w:ind w:left="2296" w:hanging="360"/>
      </w:pPr>
      <w:rPr>
        <w:rFonts w:ascii="Wingdings" w:hAnsi="Wingdings" w:hint="default"/>
      </w:rPr>
    </w:lvl>
    <w:lvl w:ilvl="3" w:tplc="28B29762" w:tentative="1">
      <w:start w:val="1"/>
      <w:numFmt w:val="bullet"/>
      <w:lvlText w:val=""/>
      <w:lvlJc w:val="left"/>
      <w:pPr>
        <w:ind w:left="3016" w:hanging="360"/>
      </w:pPr>
      <w:rPr>
        <w:rFonts w:ascii="Symbol" w:hAnsi="Symbol" w:hint="default"/>
      </w:rPr>
    </w:lvl>
    <w:lvl w:ilvl="4" w:tplc="F23C84A4" w:tentative="1">
      <w:start w:val="1"/>
      <w:numFmt w:val="bullet"/>
      <w:lvlText w:val="o"/>
      <w:lvlJc w:val="left"/>
      <w:pPr>
        <w:ind w:left="3736" w:hanging="360"/>
      </w:pPr>
      <w:rPr>
        <w:rFonts w:ascii="Courier New" w:hAnsi="Courier New" w:cs="Courier New" w:hint="default"/>
      </w:rPr>
    </w:lvl>
    <w:lvl w:ilvl="5" w:tplc="13505D16" w:tentative="1">
      <w:start w:val="1"/>
      <w:numFmt w:val="bullet"/>
      <w:lvlText w:val=""/>
      <w:lvlJc w:val="left"/>
      <w:pPr>
        <w:ind w:left="4456" w:hanging="360"/>
      </w:pPr>
      <w:rPr>
        <w:rFonts w:ascii="Wingdings" w:hAnsi="Wingdings" w:hint="default"/>
      </w:rPr>
    </w:lvl>
    <w:lvl w:ilvl="6" w:tplc="82883A36" w:tentative="1">
      <w:start w:val="1"/>
      <w:numFmt w:val="bullet"/>
      <w:lvlText w:val=""/>
      <w:lvlJc w:val="left"/>
      <w:pPr>
        <w:ind w:left="5176" w:hanging="360"/>
      </w:pPr>
      <w:rPr>
        <w:rFonts w:ascii="Symbol" w:hAnsi="Symbol" w:hint="default"/>
      </w:rPr>
    </w:lvl>
    <w:lvl w:ilvl="7" w:tplc="8D56BF76" w:tentative="1">
      <w:start w:val="1"/>
      <w:numFmt w:val="bullet"/>
      <w:lvlText w:val="o"/>
      <w:lvlJc w:val="left"/>
      <w:pPr>
        <w:ind w:left="5896" w:hanging="360"/>
      </w:pPr>
      <w:rPr>
        <w:rFonts w:ascii="Courier New" w:hAnsi="Courier New" w:cs="Courier New" w:hint="default"/>
      </w:rPr>
    </w:lvl>
    <w:lvl w:ilvl="8" w:tplc="86FE21E8" w:tentative="1">
      <w:start w:val="1"/>
      <w:numFmt w:val="bullet"/>
      <w:lvlText w:val=""/>
      <w:lvlJc w:val="left"/>
      <w:pPr>
        <w:ind w:left="6616" w:hanging="360"/>
      </w:pPr>
      <w:rPr>
        <w:rFonts w:ascii="Wingdings" w:hAnsi="Wingdings" w:hint="default"/>
      </w:rPr>
    </w:lvl>
  </w:abstractNum>
  <w:abstractNum w:abstractNumId="24" w15:restartNumberingAfterBreak="0">
    <w:nsid w:val="56F94CA3"/>
    <w:multiLevelType w:val="hybridMultilevel"/>
    <w:tmpl w:val="99942FAE"/>
    <w:lvl w:ilvl="0" w:tplc="5A12F9DE">
      <w:start w:val="1"/>
      <w:numFmt w:val="bullet"/>
      <w:lvlText w:val=""/>
      <w:lvlJc w:val="left"/>
      <w:pPr>
        <w:ind w:left="360" w:hanging="360"/>
      </w:pPr>
      <w:rPr>
        <w:rFonts w:ascii="Symbol" w:hAnsi="Symbol" w:hint="default"/>
      </w:rPr>
    </w:lvl>
    <w:lvl w:ilvl="1" w:tplc="53D0C854" w:tentative="1">
      <w:start w:val="1"/>
      <w:numFmt w:val="bullet"/>
      <w:lvlText w:val="o"/>
      <w:lvlJc w:val="left"/>
      <w:pPr>
        <w:ind w:left="1080" w:hanging="360"/>
      </w:pPr>
      <w:rPr>
        <w:rFonts w:ascii="Courier New" w:hAnsi="Courier New" w:hint="default"/>
      </w:rPr>
    </w:lvl>
    <w:lvl w:ilvl="2" w:tplc="DEB43C54" w:tentative="1">
      <w:start w:val="1"/>
      <w:numFmt w:val="bullet"/>
      <w:lvlText w:val=""/>
      <w:lvlJc w:val="left"/>
      <w:pPr>
        <w:ind w:left="1800" w:hanging="360"/>
      </w:pPr>
      <w:rPr>
        <w:rFonts w:ascii="Wingdings" w:hAnsi="Wingdings" w:hint="default"/>
      </w:rPr>
    </w:lvl>
    <w:lvl w:ilvl="3" w:tplc="DC6E2904" w:tentative="1">
      <w:start w:val="1"/>
      <w:numFmt w:val="bullet"/>
      <w:lvlText w:val=""/>
      <w:lvlJc w:val="left"/>
      <w:pPr>
        <w:ind w:left="2520" w:hanging="360"/>
      </w:pPr>
      <w:rPr>
        <w:rFonts w:ascii="Symbol" w:hAnsi="Symbol" w:hint="default"/>
      </w:rPr>
    </w:lvl>
    <w:lvl w:ilvl="4" w:tplc="CF38471A" w:tentative="1">
      <w:start w:val="1"/>
      <w:numFmt w:val="bullet"/>
      <w:lvlText w:val="o"/>
      <w:lvlJc w:val="left"/>
      <w:pPr>
        <w:ind w:left="3240" w:hanging="360"/>
      </w:pPr>
      <w:rPr>
        <w:rFonts w:ascii="Courier New" w:hAnsi="Courier New" w:hint="default"/>
      </w:rPr>
    </w:lvl>
    <w:lvl w:ilvl="5" w:tplc="376A2476" w:tentative="1">
      <w:start w:val="1"/>
      <w:numFmt w:val="bullet"/>
      <w:lvlText w:val=""/>
      <w:lvlJc w:val="left"/>
      <w:pPr>
        <w:ind w:left="3960" w:hanging="360"/>
      </w:pPr>
      <w:rPr>
        <w:rFonts w:ascii="Wingdings" w:hAnsi="Wingdings" w:hint="default"/>
      </w:rPr>
    </w:lvl>
    <w:lvl w:ilvl="6" w:tplc="08CA961E" w:tentative="1">
      <w:start w:val="1"/>
      <w:numFmt w:val="bullet"/>
      <w:lvlText w:val=""/>
      <w:lvlJc w:val="left"/>
      <w:pPr>
        <w:ind w:left="4680" w:hanging="360"/>
      </w:pPr>
      <w:rPr>
        <w:rFonts w:ascii="Symbol" w:hAnsi="Symbol" w:hint="default"/>
      </w:rPr>
    </w:lvl>
    <w:lvl w:ilvl="7" w:tplc="72EC5414" w:tentative="1">
      <w:start w:val="1"/>
      <w:numFmt w:val="bullet"/>
      <w:lvlText w:val="o"/>
      <w:lvlJc w:val="left"/>
      <w:pPr>
        <w:ind w:left="5400" w:hanging="360"/>
      </w:pPr>
      <w:rPr>
        <w:rFonts w:ascii="Courier New" w:hAnsi="Courier New" w:hint="default"/>
      </w:rPr>
    </w:lvl>
    <w:lvl w:ilvl="8" w:tplc="F8F6B52A" w:tentative="1">
      <w:start w:val="1"/>
      <w:numFmt w:val="bullet"/>
      <w:lvlText w:val=""/>
      <w:lvlJc w:val="left"/>
      <w:pPr>
        <w:ind w:left="6120" w:hanging="360"/>
      </w:pPr>
      <w:rPr>
        <w:rFonts w:ascii="Wingdings" w:hAnsi="Wingdings" w:hint="default"/>
      </w:rPr>
    </w:lvl>
  </w:abstractNum>
  <w:abstractNum w:abstractNumId="25" w15:restartNumberingAfterBreak="0">
    <w:nsid w:val="62DF462F"/>
    <w:multiLevelType w:val="hybridMultilevel"/>
    <w:tmpl w:val="7A36C86E"/>
    <w:lvl w:ilvl="0" w:tplc="A2B0D4B0">
      <w:start w:val="1"/>
      <w:numFmt w:val="bullet"/>
      <w:lvlText w:val=""/>
      <w:lvlJc w:val="left"/>
      <w:pPr>
        <w:ind w:left="720" w:hanging="360"/>
      </w:pPr>
      <w:rPr>
        <w:rFonts w:ascii="Symbol" w:hAnsi="Symbol" w:hint="default"/>
      </w:rPr>
    </w:lvl>
    <w:lvl w:ilvl="1" w:tplc="F3CC800E" w:tentative="1">
      <w:start w:val="1"/>
      <w:numFmt w:val="bullet"/>
      <w:lvlText w:val="o"/>
      <w:lvlJc w:val="left"/>
      <w:pPr>
        <w:ind w:left="1440" w:hanging="360"/>
      </w:pPr>
      <w:rPr>
        <w:rFonts w:ascii="Courier New" w:hAnsi="Courier New" w:cs="Courier New" w:hint="default"/>
      </w:rPr>
    </w:lvl>
    <w:lvl w:ilvl="2" w:tplc="24A8C6DE" w:tentative="1">
      <w:start w:val="1"/>
      <w:numFmt w:val="bullet"/>
      <w:lvlText w:val=""/>
      <w:lvlJc w:val="left"/>
      <w:pPr>
        <w:ind w:left="2160" w:hanging="360"/>
      </w:pPr>
      <w:rPr>
        <w:rFonts w:ascii="Wingdings" w:hAnsi="Wingdings" w:hint="default"/>
      </w:rPr>
    </w:lvl>
    <w:lvl w:ilvl="3" w:tplc="B01E2198" w:tentative="1">
      <w:start w:val="1"/>
      <w:numFmt w:val="bullet"/>
      <w:lvlText w:val=""/>
      <w:lvlJc w:val="left"/>
      <w:pPr>
        <w:ind w:left="2880" w:hanging="360"/>
      </w:pPr>
      <w:rPr>
        <w:rFonts w:ascii="Symbol" w:hAnsi="Symbol" w:hint="default"/>
      </w:rPr>
    </w:lvl>
    <w:lvl w:ilvl="4" w:tplc="4E28AB82" w:tentative="1">
      <w:start w:val="1"/>
      <w:numFmt w:val="bullet"/>
      <w:lvlText w:val="o"/>
      <w:lvlJc w:val="left"/>
      <w:pPr>
        <w:ind w:left="3600" w:hanging="360"/>
      </w:pPr>
      <w:rPr>
        <w:rFonts w:ascii="Courier New" w:hAnsi="Courier New" w:cs="Courier New" w:hint="default"/>
      </w:rPr>
    </w:lvl>
    <w:lvl w:ilvl="5" w:tplc="2DBAC6C6" w:tentative="1">
      <w:start w:val="1"/>
      <w:numFmt w:val="bullet"/>
      <w:lvlText w:val=""/>
      <w:lvlJc w:val="left"/>
      <w:pPr>
        <w:ind w:left="4320" w:hanging="360"/>
      </w:pPr>
      <w:rPr>
        <w:rFonts w:ascii="Wingdings" w:hAnsi="Wingdings" w:hint="default"/>
      </w:rPr>
    </w:lvl>
    <w:lvl w:ilvl="6" w:tplc="24F2DCE8" w:tentative="1">
      <w:start w:val="1"/>
      <w:numFmt w:val="bullet"/>
      <w:lvlText w:val=""/>
      <w:lvlJc w:val="left"/>
      <w:pPr>
        <w:ind w:left="5040" w:hanging="360"/>
      </w:pPr>
      <w:rPr>
        <w:rFonts w:ascii="Symbol" w:hAnsi="Symbol" w:hint="default"/>
      </w:rPr>
    </w:lvl>
    <w:lvl w:ilvl="7" w:tplc="59128EBC" w:tentative="1">
      <w:start w:val="1"/>
      <w:numFmt w:val="bullet"/>
      <w:lvlText w:val="o"/>
      <w:lvlJc w:val="left"/>
      <w:pPr>
        <w:ind w:left="5760" w:hanging="360"/>
      </w:pPr>
      <w:rPr>
        <w:rFonts w:ascii="Courier New" w:hAnsi="Courier New" w:cs="Courier New" w:hint="default"/>
      </w:rPr>
    </w:lvl>
    <w:lvl w:ilvl="8" w:tplc="65EA4A06" w:tentative="1">
      <w:start w:val="1"/>
      <w:numFmt w:val="bullet"/>
      <w:lvlText w:val=""/>
      <w:lvlJc w:val="left"/>
      <w:pPr>
        <w:ind w:left="6480" w:hanging="360"/>
      </w:pPr>
      <w:rPr>
        <w:rFonts w:ascii="Wingdings" w:hAnsi="Wingdings" w:hint="default"/>
      </w:rPr>
    </w:lvl>
  </w:abstractNum>
  <w:abstractNum w:abstractNumId="26" w15:restartNumberingAfterBreak="0">
    <w:nsid w:val="7047296F"/>
    <w:multiLevelType w:val="hybridMultilevel"/>
    <w:tmpl w:val="002E269C"/>
    <w:lvl w:ilvl="0" w:tplc="2BE8C5C8">
      <w:start w:val="1"/>
      <w:numFmt w:val="bullet"/>
      <w:lvlText w:val=""/>
      <w:lvlJc w:val="left"/>
      <w:pPr>
        <w:ind w:left="360" w:hanging="360"/>
      </w:pPr>
      <w:rPr>
        <w:rFonts w:ascii="Symbol" w:hAnsi="Symbol" w:hint="default"/>
      </w:rPr>
    </w:lvl>
    <w:lvl w:ilvl="1" w:tplc="1178A70E" w:tentative="1">
      <w:start w:val="1"/>
      <w:numFmt w:val="bullet"/>
      <w:lvlText w:val="o"/>
      <w:lvlJc w:val="left"/>
      <w:pPr>
        <w:ind w:left="1080" w:hanging="360"/>
      </w:pPr>
      <w:rPr>
        <w:rFonts w:ascii="Courier New" w:hAnsi="Courier New" w:cs="Courier New" w:hint="default"/>
      </w:rPr>
    </w:lvl>
    <w:lvl w:ilvl="2" w:tplc="678254B6" w:tentative="1">
      <w:start w:val="1"/>
      <w:numFmt w:val="bullet"/>
      <w:lvlText w:val=""/>
      <w:lvlJc w:val="left"/>
      <w:pPr>
        <w:ind w:left="1800" w:hanging="360"/>
      </w:pPr>
      <w:rPr>
        <w:rFonts w:ascii="Wingdings" w:hAnsi="Wingdings" w:hint="default"/>
      </w:rPr>
    </w:lvl>
    <w:lvl w:ilvl="3" w:tplc="42BA64B6" w:tentative="1">
      <w:start w:val="1"/>
      <w:numFmt w:val="bullet"/>
      <w:lvlText w:val=""/>
      <w:lvlJc w:val="left"/>
      <w:pPr>
        <w:ind w:left="2520" w:hanging="360"/>
      </w:pPr>
      <w:rPr>
        <w:rFonts w:ascii="Symbol" w:hAnsi="Symbol" w:hint="default"/>
      </w:rPr>
    </w:lvl>
    <w:lvl w:ilvl="4" w:tplc="F0F229F2" w:tentative="1">
      <w:start w:val="1"/>
      <w:numFmt w:val="bullet"/>
      <w:lvlText w:val="o"/>
      <w:lvlJc w:val="left"/>
      <w:pPr>
        <w:ind w:left="3240" w:hanging="360"/>
      </w:pPr>
      <w:rPr>
        <w:rFonts w:ascii="Courier New" w:hAnsi="Courier New" w:cs="Courier New" w:hint="default"/>
      </w:rPr>
    </w:lvl>
    <w:lvl w:ilvl="5" w:tplc="7EE6AB16" w:tentative="1">
      <w:start w:val="1"/>
      <w:numFmt w:val="bullet"/>
      <w:lvlText w:val=""/>
      <w:lvlJc w:val="left"/>
      <w:pPr>
        <w:ind w:left="3960" w:hanging="360"/>
      </w:pPr>
      <w:rPr>
        <w:rFonts w:ascii="Wingdings" w:hAnsi="Wingdings" w:hint="default"/>
      </w:rPr>
    </w:lvl>
    <w:lvl w:ilvl="6" w:tplc="F3DC09CA" w:tentative="1">
      <w:start w:val="1"/>
      <w:numFmt w:val="bullet"/>
      <w:lvlText w:val=""/>
      <w:lvlJc w:val="left"/>
      <w:pPr>
        <w:ind w:left="4680" w:hanging="360"/>
      </w:pPr>
      <w:rPr>
        <w:rFonts w:ascii="Symbol" w:hAnsi="Symbol" w:hint="default"/>
      </w:rPr>
    </w:lvl>
    <w:lvl w:ilvl="7" w:tplc="D92C186E" w:tentative="1">
      <w:start w:val="1"/>
      <w:numFmt w:val="bullet"/>
      <w:lvlText w:val="o"/>
      <w:lvlJc w:val="left"/>
      <w:pPr>
        <w:ind w:left="5400" w:hanging="360"/>
      </w:pPr>
      <w:rPr>
        <w:rFonts w:ascii="Courier New" w:hAnsi="Courier New" w:cs="Courier New" w:hint="default"/>
      </w:rPr>
    </w:lvl>
    <w:lvl w:ilvl="8" w:tplc="A992E47A" w:tentative="1">
      <w:start w:val="1"/>
      <w:numFmt w:val="bullet"/>
      <w:lvlText w:val=""/>
      <w:lvlJc w:val="left"/>
      <w:pPr>
        <w:ind w:left="6120" w:hanging="360"/>
      </w:pPr>
      <w:rPr>
        <w:rFonts w:ascii="Wingdings" w:hAnsi="Wingdings" w:hint="default"/>
      </w:rPr>
    </w:lvl>
  </w:abstractNum>
  <w:abstractNum w:abstractNumId="27" w15:restartNumberingAfterBreak="0">
    <w:nsid w:val="70D4549F"/>
    <w:multiLevelType w:val="hybridMultilevel"/>
    <w:tmpl w:val="61F444D6"/>
    <w:lvl w:ilvl="0" w:tplc="B52844C2">
      <w:start w:val="1"/>
      <w:numFmt w:val="bullet"/>
      <w:lvlText w:val=""/>
      <w:lvlJc w:val="left"/>
      <w:pPr>
        <w:ind w:left="360" w:hanging="360"/>
      </w:pPr>
      <w:rPr>
        <w:rFonts w:ascii="Symbol" w:hAnsi="Symbol" w:hint="default"/>
      </w:rPr>
    </w:lvl>
    <w:lvl w:ilvl="1" w:tplc="1BCCBFDC" w:tentative="1">
      <w:start w:val="1"/>
      <w:numFmt w:val="bullet"/>
      <w:lvlText w:val="o"/>
      <w:lvlJc w:val="left"/>
      <w:pPr>
        <w:ind w:left="1080" w:hanging="360"/>
      </w:pPr>
      <w:rPr>
        <w:rFonts w:ascii="Courier New" w:hAnsi="Courier New" w:hint="default"/>
      </w:rPr>
    </w:lvl>
    <w:lvl w:ilvl="2" w:tplc="16FAD0F4" w:tentative="1">
      <w:start w:val="1"/>
      <w:numFmt w:val="bullet"/>
      <w:lvlText w:val=""/>
      <w:lvlJc w:val="left"/>
      <w:pPr>
        <w:ind w:left="1800" w:hanging="360"/>
      </w:pPr>
      <w:rPr>
        <w:rFonts w:ascii="Wingdings" w:hAnsi="Wingdings" w:hint="default"/>
      </w:rPr>
    </w:lvl>
    <w:lvl w:ilvl="3" w:tplc="DA6C0AD2" w:tentative="1">
      <w:start w:val="1"/>
      <w:numFmt w:val="bullet"/>
      <w:lvlText w:val=""/>
      <w:lvlJc w:val="left"/>
      <w:pPr>
        <w:ind w:left="2520" w:hanging="360"/>
      </w:pPr>
      <w:rPr>
        <w:rFonts w:ascii="Symbol" w:hAnsi="Symbol" w:hint="default"/>
      </w:rPr>
    </w:lvl>
    <w:lvl w:ilvl="4" w:tplc="9C40C596" w:tentative="1">
      <w:start w:val="1"/>
      <w:numFmt w:val="bullet"/>
      <w:lvlText w:val="o"/>
      <w:lvlJc w:val="left"/>
      <w:pPr>
        <w:ind w:left="3240" w:hanging="360"/>
      </w:pPr>
      <w:rPr>
        <w:rFonts w:ascii="Courier New" w:hAnsi="Courier New" w:hint="default"/>
      </w:rPr>
    </w:lvl>
    <w:lvl w:ilvl="5" w:tplc="C690171A" w:tentative="1">
      <w:start w:val="1"/>
      <w:numFmt w:val="bullet"/>
      <w:lvlText w:val=""/>
      <w:lvlJc w:val="left"/>
      <w:pPr>
        <w:ind w:left="3960" w:hanging="360"/>
      </w:pPr>
      <w:rPr>
        <w:rFonts w:ascii="Wingdings" w:hAnsi="Wingdings" w:hint="default"/>
      </w:rPr>
    </w:lvl>
    <w:lvl w:ilvl="6" w:tplc="C6845596" w:tentative="1">
      <w:start w:val="1"/>
      <w:numFmt w:val="bullet"/>
      <w:lvlText w:val=""/>
      <w:lvlJc w:val="left"/>
      <w:pPr>
        <w:ind w:left="4680" w:hanging="360"/>
      </w:pPr>
      <w:rPr>
        <w:rFonts w:ascii="Symbol" w:hAnsi="Symbol" w:hint="default"/>
      </w:rPr>
    </w:lvl>
    <w:lvl w:ilvl="7" w:tplc="C75A4D1A" w:tentative="1">
      <w:start w:val="1"/>
      <w:numFmt w:val="bullet"/>
      <w:lvlText w:val="o"/>
      <w:lvlJc w:val="left"/>
      <w:pPr>
        <w:ind w:left="5400" w:hanging="360"/>
      </w:pPr>
      <w:rPr>
        <w:rFonts w:ascii="Courier New" w:hAnsi="Courier New" w:hint="default"/>
      </w:rPr>
    </w:lvl>
    <w:lvl w:ilvl="8" w:tplc="4E78C964" w:tentative="1">
      <w:start w:val="1"/>
      <w:numFmt w:val="bullet"/>
      <w:lvlText w:val=""/>
      <w:lvlJc w:val="left"/>
      <w:pPr>
        <w:ind w:left="6120" w:hanging="360"/>
      </w:pPr>
      <w:rPr>
        <w:rFonts w:ascii="Wingdings" w:hAnsi="Wingdings" w:hint="default"/>
      </w:rPr>
    </w:lvl>
  </w:abstractNum>
  <w:abstractNum w:abstractNumId="28" w15:restartNumberingAfterBreak="0">
    <w:nsid w:val="713C4EF5"/>
    <w:multiLevelType w:val="hybridMultilevel"/>
    <w:tmpl w:val="A706168C"/>
    <w:lvl w:ilvl="0" w:tplc="63B46CEC">
      <w:start w:val="1"/>
      <w:numFmt w:val="bullet"/>
      <w:lvlText w:val=""/>
      <w:lvlJc w:val="left"/>
      <w:pPr>
        <w:ind w:left="360" w:hanging="360"/>
      </w:pPr>
      <w:rPr>
        <w:rFonts w:ascii="Symbol" w:hAnsi="Symbol" w:hint="default"/>
      </w:rPr>
    </w:lvl>
    <w:lvl w:ilvl="1" w:tplc="38D48ED0" w:tentative="1">
      <w:start w:val="1"/>
      <w:numFmt w:val="bullet"/>
      <w:lvlText w:val="o"/>
      <w:lvlJc w:val="left"/>
      <w:pPr>
        <w:ind w:left="1080" w:hanging="360"/>
      </w:pPr>
      <w:rPr>
        <w:rFonts w:ascii="Courier New" w:hAnsi="Courier New" w:cs="Courier New" w:hint="default"/>
      </w:rPr>
    </w:lvl>
    <w:lvl w:ilvl="2" w:tplc="4D80822C" w:tentative="1">
      <w:start w:val="1"/>
      <w:numFmt w:val="bullet"/>
      <w:lvlText w:val=""/>
      <w:lvlJc w:val="left"/>
      <w:pPr>
        <w:ind w:left="1800" w:hanging="360"/>
      </w:pPr>
      <w:rPr>
        <w:rFonts w:ascii="Wingdings" w:hAnsi="Wingdings" w:hint="default"/>
      </w:rPr>
    </w:lvl>
    <w:lvl w:ilvl="3" w:tplc="30B64780" w:tentative="1">
      <w:start w:val="1"/>
      <w:numFmt w:val="bullet"/>
      <w:lvlText w:val=""/>
      <w:lvlJc w:val="left"/>
      <w:pPr>
        <w:ind w:left="2520" w:hanging="360"/>
      </w:pPr>
      <w:rPr>
        <w:rFonts w:ascii="Symbol" w:hAnsi="Symbol" w:hint="default"/>
      </w:rPr>
    </w:lvl>
    <w:lvl w:ilvl="4" w:tplc="4D0AFF00" w:tentative="1">
      <w:start w:val="1"/>
      <w:numFmt w:val="bullet"/>
      <w:lvlText w:val="o"/>
      <w:lvlJc w:val="left"/>
      <w:pPr>
        <w:ind w:left="3240" w:hanging="360"/>
      </w:pPr>
      <w:rPr>
        <w:rFonts w:ascii="Courier New" w:hAnsi="Courier New" w:cs="Courier New" w:hint="default"/>
      </w:rPr>
    </w:lvl>
    <w:lvl w:ilvl="5" w:tplc="265850CA" w:tentative="1">
      <w:start w:val="1"/>
      <w:numFmt w:val="bullet"/>
      <w:lvlText w:val=""/>
      <w:lvlJc w:val="left"/>
      <w:pPr>
        <w:ind w:left="3960" w:hanging="360"/>
      </w:pPr>
      <w:rPr>
        <w:rFonts w:ascii="Wingdings" w:hAnsi="Wingdings" w:hint="default"/>
      </w:rPr>
    </w:lvl>
    <w:lvl w:ilvl="6" w:tplc="B5C834FE" w:tentative="1">
      <w:start w:val="1"/>
      <w:numFmt w:val="bullet"/>
      <w:lvlText w:val=""/>
      <w:lvlJc w:val="left"/>
      <w:pPr>
        <w:ind w:left="4680" w:hanging="360"/>
      </w:pPr>
      <w:rPr>
        <w:rFonts w:ascii="Symbol" w:hAnsi="Symbol" w:hint="default"/>
      </w:rPr>
    </w:lvl>
    <w:lvl w:ilvl="7" w:tplc="81F62030" w:tentative="1">
      <w:start w:val="1"/>
      <w:numFmt w:val="bullet"/>
      <w:lvlText w:val="o"/>
      <w:lvlJc w:val="left"/>
      <w:pPr>
        <w:ind w:left="5400" w:hanging="360"/>
      </w:pPr>
      <w:rPr>
        <w:rFonts w:ascii="Courier New" w:hAnsi="Courier New" w:cs="Courier New" w:hint="default"/>
      </w:rPr>
    </w:lvl>
    <w:lvl w:ilvl="8" w:tplc="4372C01C" w:tentative="1">
      <w:start w:val="1"/>
      <w:numFmt w:val="bullet"/>
      <w:lvlText w:val=""/>
      <w:lvlJc w:val="left"/>
      <w:pPr>
        <w:ind w:left="6120" w:hanging="360"/>
      </w:pPr>
      <w:rPr>
        <w:rFonts w:ascii="Wingdings" w:hAnsi="Wingdings" w:hint="default"/>
      </w:rPr>
    </w:lvl>
  </w:abstractNum>
  <w:abstractNum w:abstractNumId="29" w15:restartNumberingAfterBreak="0">
    <w:nsid w:val="756C7A65"/>
    <w:multiLevelType w:val="hybridMultilevel"/>
    <w:tmpl w:val="6A8A8E7A"/>
    <w:lvl w:ilvl="0" w:tplc="4984B704">
      <w:start w:val="1"/>
      <w:numFmt w:val="bullet"/>
      <w:lvlText w:val=""/>
      <w:lvlJc w:val="left"/>
      <w:pPr>
        <w:ind w:left="360" w:hanging="360"/>
      </w:pPr>
      <w:rPr>
        <w:rFonts w:ascii="Symbol" w:hAnsi="Symbol" w:hint="default"/>
      </w:rPr>
    </w:lvl>
    <w:lvl w:ilvl="1" w:tplc="925095AC" w:tentative="1">
      <w:start w:val="1"/>
      <w:numFmt w:val="bullet"/>
      <w:lvlText w:val="o"/>
      <w:lvlJc w:val="left"/>
      <w:pPr>
        <w:ind w:left="1080" w:hanging="360"/>
      </w:pPr>
      <w:rPr>
        <w:rFonts w:ascii="Courier New" w:hAnsi="Courier New" w:cs="Courier New" w:hint="default"/>
      </w:rPr>
    </w:lvl>
    <w:lvl w:ilvl="2" w:tplc="559248E2" w:tentative="1">
      <w:start w:val="1"/>
      <w:numFmt w:val="bullet"/>
      <w:lvlText w:val=""/>
      <w:lvlJc w:val="left"/>
      <w:pPr>
        <w:ind w:left="1800" w:hanging="360"/>
      </w:pPr>
      <w:rPr>
        <w:rFonts w:ascii="Wingdings" w:hAnsi="Wingdings" w:hint="default"/>
      </w:rPr>
    </w:lvl>
    <w:lvl w:ilvl="3" w:tplc="5DE22596" w:tentative="1">
      <w:start w:val="1"/>
      <w:numFmt w:val="bullet"/>
      <w:lvlText w:val=""/>
      <w:lvlJc w:val="left"/>
      <w:pPr>
        <w:ind w:left="2520" w:hanging="360"/>
      </w:pPr>
      <w:rPr>
        <w:rFonts w:ascii="Symbol" w:hAnsi="Symbol" w:hint="default"/>
      </w:rPr>
    </w:lvl>
    <w:lvl w:ilvl="4" w:tplc="757E02A8" w:tentative="1">
      <w:start w:val="1"/>
      <w:numFmt w:val="bullet"/>
      <w:lvlText w:val="o"/>
      <w:lvlJc w:val="left"/>
      <w:pPr>
        <w:ind w:left="3240" w:hanging="360"/>
      </w:pPr>
      <w:rPr>
        <w:rFonts w:ascii="Courier New" w:hAnsi="Courier New" w:cs="Courier New" w:hint="default"/>
      </w:rPr>
    </w:lvl>
    <w:lvl w:ilvl="5" w:tplc="3B662446" w:tentative="1">
      <w:start w:val="1"/>
      <w:numFmt w:val="bullet"/>
      <w:lvlText w:val=""/>
      <w:lvlJc w:val="left"/>
      <w:pPr>
        <w:ind w:left="3960" w:hanging="360"/>
      </w:pPr>
      <w:rPr>
        <w:rFonts w:ascii="Wingdings" w:hAnsi="Wingdings" w:hint="default"/>
      </w:rPr>
    </w:lvl>
    <w:lvl w:ilvl="6" w:tplc="DBD2C23C" w:tentative="1">
      <w:start w:val="1"/>
      <w:numFmt w:val="bullet"/>
      <w:lvlText w:val=""/>
      <w:lvlJc w:val="left"/>
      <w:pPr>
        <w:ind w:left="4680" w:hanging="360"/>
      </w:pPr>
      <w:rPr>
        <w:rFonts w:ascii="Symbol" w:hAnsi="Symbol" w:hint="default"/>
      </w:rPr>
    </w:lvl>
    <w:lvl w:ilvl="7" w:tplc="2CA4D8E0" w:tentative="1">
      <w:start w:val="1"/>
      <w:numFmt w:val="bullet"/>
      <w:lvlText w:val="o"/>
      <w:lvlJc w:val="left"/>
      <w:pPr>
        <w:ind w:left="5400" w:hanging="360"/>
      </w:pPr>
      <w:rPr>
        <w:rFonts w:ascii="Courier New" w:hAnsi="Courier New" w:cs="Courier New" w:hint="default"/>
      </w:rPr>
    </w:lvl>
    <w:lvl w:ilvl="8" w:tplc="A7BA16C2" w:tentative="1">
      <w:start w:val="1"/>
      <w:numFmt w:val="bullet"/>
      <w:lvlText w:val=""/>
      <w:lvlJc w:val="left"/>
      <w:pPr>
        <w:ind w:left="6120" w:hanging="360"/>
      </w:pPr>
      <w:rPr>
        <w:rFonts w:ascii="Wingdings" w:hAnsi="Wingdings" w:hint="default"/>
      </w:rPr>
    </w:lvl>
  </w:abstractNum>
  <w:abstractNum w:abstractNumId="30" w15:restartNumberingAfterBreak="0">
    <w:nsid w:val="7D9E61D2"/>
    <w:multiLevelType w:val="hybridMultilevel"/>
    <w:tmpl w:val="1770A206"/>
    <w:lvl w:ilvl="0" w:tplc="76203C48">
      <w:start w:val="1"/>
      <w:numFmt w:val="bullet"/>
      <w:lvlText w:val=""/>
      <w:lvlJc w:val="left"/>
      <w:pPr>
        <w:ind w:left="720" w:hanging="360"/>
      </w:pPr>
      <w:rPr>
        <w:rFonts w:ascii="Symbol" w:hAnsi="Symbol" w:hint="default"/>
      </w:rPr>
    </w:lvl>
    <w:lvl w:ilvl="1" w:tplc="1CD6A84A" w:tentative="1">
      <w:start w:val="1"/>
      <w:numFmt w:val="bullet"/>
      <w:lvlText w:val="o"/>
      <w:lvlJc w:val="left"/>
      <w:pPr>
        <w:ind w:left="1440" w:hanging="360"/>
      </w:pPr>
      <w:rPr>
        <w:rFonts w:ascii="Courier New" w:hAnsi="Courier New" w:cs="Courier New" w:hint="default"/>
      </w:rPr>
    </w:lvl>
    <w:lvl w:ilvl="2" w:tplc="9970DDEC" w:tentative="1">
      <w:start w:val="1"/>
      <w:numFmt w:val="bullet"/>
      <w:lvlText w:val=""/>
      <w:lvlJc w:val="left"/>
      <w:pPr>
        <w:ind w:left="2160" w:hanging="360"/>
      </w:pPr>
      <w:rPr>
        <w:rFonts w:ascii="Wingdings" w:hAnsi="Wingdings" w:hint="default"/>
      </w:rPr>
    </w:lvl>
    <w:lvl w:ilvl="3" w:tplc="21D2C594" w:tentative="1">
      <w:start w:val="1"/>
      <w:numFmt w:val="bullet"/>
      <w:lvlText w:val=""/>
      <w:lvlJc w:val="left"/>
      <w:pPr>
        <w:ind w:left="2880" w:hanging="360"/>
      </w:pPr>
      <w:rPr>
        <w:rFonts w:ascii="Symbol" w:hAnsi="Symbol" w:hint="default"/>
      </w:rPr>
    </w:lvl>
    <w:lvl w:ilvl="4" w:tplc="5D3401F4" w:tentative="1">
      <w:start w:val="1"/>
      <w:numFmt w:val="bullet"/>
      <w:lvlText w:val="o"/>
      <w:lvlJc w:val="left"/>
      <w:pPr>
        <w:ind w:left="3600" w:hanging="360"/>
      </w:pPr>
      <w:rPr>
        <w:rFonts w:ascii="Courier New" w:hAnsi="Courier New" w:cs="Courier New" w:hint="default"/>
      </w:rPr>
    </w:lvl>
    <w:lvl w:ilvl="5" w:tplc="3BA460A0" w:tentative="1">
      <w:start w:val="1"/>
      <w:numFmt w:val="bullet"/>
      <w:lvlText w:val=""/>
      <w:lvlJc w:val="left"/>
      <w:pPr>
        <w:ind w:left="4320" w:hanging="360"/>
      </w:pPr>
      <w:rPr>
        <w:rFonts w:ascii="Wingdings" w:hAnsi="Wingdings" w:hint="default"/>
      </w:rPr>
    </w:lvl>
    <w:lvl w:ilvl="6" w:tplc="719E3998" w:tentative="1">
      <w:start w:val="1"/>
      <w:numFmt w:val="bullet"/>
      <w:lvlText w:val=""/>
      <w:lvlJc w:val="left"/>
      <w:pPr>
        <w:ind w:left="5040" w:hanging="360"/>
      </w:pPr>
      <w:rPr>
        <w:rFonts w:ascii="Symbol" w:hAnsi="Symbol" w:hint="default"/>
      </w:rPr>
    </w:lvl>
    <w:lvl w:ilvl="7" w:tplc="0A6C301A" w:tentative="1">
      <w:start w:val="1"/>
      <w:numFmt w:val="bullet"/>
      <w:lvlText w:val="o"/>
      <w:lvlJc w:val="left"/>
      <w:pPr>
        <w:ind w:left="5760" w:hanging="360"/>
      </w:pPr>
      <w:rPr>
        <w:rFonts w:ascii="Courier New" w:hAnsi="Courier New" w:cs="Courier New" w:hint="default"/>
      </w:rPr>
    </w:lvl>
    <w:lvl w:ilvl="8" w:tplc="C6BCB330" w:tentative="1">
      <w:start w:val="1"/>
      <w:numFmt w:val="bullet"/>
      <w:lvlText w:val=""/>
      <w:lvlJc w:val="left"/>
      <w:pPr>
        <w:ind w:left="6480" w:hanging="360"/>
      </w:pPr>
      <w:rPr>
        <w:rFonts w:ascii="Wingdings" w:hAnsi="Wingdings" w:hint="default"/>
      </w:rPr>
    </w:lvl>
  </w:abstractNum>
  <w:abstractNum w:abstractNumId="31" w15:restartNumberingAfterBreak="0">
    <w:nsid w:val="7EAF5D9C"/>
    <w:multiLevelType w:val="hybridMultilevel"/>
    <w:tmpl w:val="0D6C29F0"/>
    <w:lvl w:ilvl="0" w:tplc="75F83134">
      <w:start w:val="1"/>
      <w:numFmt w:val="bullet"/>
      <w:lvlText w:val=""/>
      <w:lvlJc w:val="left"/>
      <w:pPr>
        <w:ind w:left="360" w:hanging="360"/>
      </w:pPr>
      <w:rPr>
        <w:rFonts w:ascii="Symbol" w:hAnsi="Symbol" w:hint="default"/>
      </w:rPr>
    </w:lvl>
    <w:lvl w:ilvl="1" w:tplc="09266F30">
      <w:start w:val="1"/>
      <w:numFmt w:val="bullet"/>
      <w:lvlText w:val="o"/>
      <w:lvlJc w:val="left"/>
      <w:pPr>
        <w:ind w:left="1080" w:hanging="360"/>
      </w:pPr>
      <w:rPr>
        <w:rFonts w:ascii="Courier New" w:hAnsi="Courier New" w:cs="Courier New" w:hint="default"/>
      </w:rPr>
    </w:lvl>
    <w:lvl w:ilvl="2" w:tplc="080AD932" w:tentative="1">
      <w:start w:val="1"/>
      <w:numFmt w:val="bullet"/>
      <w:lvlText w:val=""/>
      <w:lvlJc w:val="left"/>
      <w:pPr>
        <w:ind w:left="1800" w:hanging="360"/>
      </w:pPr>
      <w:rPr>
        <w:rFonts w:ascii="Wingdings" w:hAnsi="Wingdings" w:hint="default"/>
      </w:rPr>
    </w:lvl>
    <w:lvl w:ilvl="3" w:tplc="EB32A1EA" w:tentative="1">
      <w:start w:val="1"/>
      <w:numFmt w:val="bullet"/>
      <w:lvlText w:val=""/>
      <w:lvlJc w:val="left"/>
      <w:pPr>
        <w:ind w:left="2520" w:hanging="360"/>
      </w:pPr>
      <w:rPr>
        <w:rFonts w:ascii="Symbol" w:hAnsi="Symbol" w:hint="default"/>
      </w:rPr>
    </w:lvl>
    <w:lvl w:ilvl="4" w:tplc="F822B2BA" w:tentative="1">
      <w:start w:val="1"/>
      <w:numFmt w:val="bullet"/>
      <w:lvlText w:val="o"/>
      <w:lvlJc w:val="left"/>
      <w:pPr>
        <w:ind w:left="3240" w:hanging="360"/>
      </w:pPr>
      <w:rPr>
        <w:rFonts w:ascii="Courier New" w:hAnsi="Courier New" w:cs="Courier New" w:hint="default"/>
      </w:rPr>
    </w:lvl>
    <w:lvl w:ilvl="5" w:tplc="324CFE96" w:tentative="1">
      <w:start w:val="1"/>
      <w:numFmt w:val="bullet"/>
      <w:lvlText w:val=""/>
      <w:lvlJc w:val="left"/>
      <w:pPr>
        <w:ind w:left="3960" w:hanging="360"/>
      </w:pPr>
      <w:rPr>
        <w:rFonts w:ascii="Wingdings" w:hAnsi="Wingdings" w:hint="default"/>
      </w:rPr>
    </w:lvl>
    <w:lvl w:ilvl="6" w:tplc="8EE0BA68" w:tentative="1">
      <w:start w:val="1"/>
      <w:numFmt w:val="bullet"/>
      <w:lvlText w:val=""/>
      <w:lvlJc w:val="left"/>
      <w:pPr>
        <w:ind w:left="4680" w:hanging="360"/>
      </w:pPr>
      <w:rPr>
        <w:rFonts w:ascii="Symbol" w:hAnsi="Symbol" w:hint="default"/>
      </w:rPr>
    </w:lvl>
    <w:lvl w:ilvl="7" w:tplc="DE227BBC" w:tentative="1">
      <w:start w:val="1"/>
      <w:numFmt w:val="bullet"/>
      <w:lvlText w:val="o"/>
      <w:lvlJc w:val="left"/>
      <w:pPr>
        <w:ind w:left="5400" w:hanging="360"/>
      </w:pPr>
      <w:rPr>
        <w:rFonts w:ascii="Courier New" w:hAnsi="Courier New" w:cs="Courier New" w:hint="default"/>
      </w:rPr>
    </w:lvl>
    <w:lvl w:ilvl="8" w:tplc="5E880D88"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1"/>
  </w:num>
  <w:num w:numId="4">
    <w:abstractNumId w:val="7"/>
  </w:num>
  <w:num w:numId="5">
    <w:abstractNumId w:val="25"/>
  </w:num>
  <w:num w:numId="6">
    <w:abstractNumId w:val="29"/>
  </w:num>
  <w:num w:numId="7">
    <w:abstractNumId w:val="16"/>
  </w:num>
  <w:num w:numId="8">
    <w:abstractNumId w:val="27"/>
  </w:num>
  <w:num w:numId="9">
    <w:abstractNumId w:val="3"/>
  </w:num>
  <w:num w:numId="10">
    <w:abstractNumId w:val="18"/>
  </w:num>
  <w:num w:numId="11">
    <w:abstractNumId w:val="24"/>
  </w:num>
  <w:num w:numId="12">
    <w:abstractNumId w:val="10"/>
  </w:num>
  <w:num w:numId="13">
    <w:abstractNumId w:val="21"/>
  </w:num>
  <w:num w:numId="14">
    <w:abstractNumId w:val="12"/>
  </w:num>
  <w:num w:numId="15">
    <w:abstractNumId w:val="23"/>
  </w:num>
  <w:num w:numId="16">
    <w:abstractNumId w:val="9"/>
  </w:num>
  <w:num w:numId="17">
    <w:abstractNumId w:val="4"/>
  </w:num>
  <w:num w:numId="18">
    <w:abstractNumId w:val="2"/>
  </w:num>
  <w:num w:numId="19">
    <w:abstractNumId w:val="30"/>
  </w:num>
  <w:num w:numId="20">
    <w:abstractNumId w:val="22"/>
  </w:num>
  <w:num w:numId="21">
    <w:abstractNumId w:val="28"/>
  </w:num>
  <w:num w:numId="22">
    <w:abstractNumId w:val="14"/>
  </w:num>
  <w:num w:numId="23">
    <w:abstractNumId w:val="17"/>
  </w:num>
  <w:num w:numId="24">
    <w:abstractNumId w:val="19"/>
  </w:num>
  <w:num w:numId="25">
    <w:abstractNumId w:val="13"/>
  </w:num>
  <w:num w:numId="26">
    <w:abstractNumId w:val="5"/>
  </w:num>
  <w:num w:numId="27">
    <w:abstractNumId w:val="15"/>
  </w:num>
  <w:num w:numId="28">
    <w:abstractNumId w:val="20"/>
  </w:num>
  <w:num w:numId="29">
    <w:abstractNumId w:val="31"/>
  </w:num>
  <w:num w:numId="30">
    <w:abstractNumId w:val="11"/>
  </w:num>
  <w:num w:numId="31">
    <w:abstractNumId w:val="6"/>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87"/>
    <w:rsid w:val="000025F1"/>
    <w:rsid w:val="000107AA"/>
    <w:rsid w:val="00013F7E"/>
    <w:rsid w:val="000253DE"/>
    <w:rsid w:val="00025CED"/>
    <w:rsid w:val="00027712"/>
    <w:rsid w:val="00032048"/>
    <w:rsid w:val="000321AF"/>
    <w:rsid w:val="000323CD"/>
    <w:rsid w:val="00033DD9"/>
    <w:rsid w:val="00037C9D"/>
    <w:rsid w:val="00041902"/>
    <w:rsid w:val="00043549"/>
    <w:rsid w:val="00043686"/>
    <w:rsid w:val="00044CFE"/>
    <w:rsid w:val="000546D6"/>
    <w:rsid w:val="0005542F"/>
    <w:rsid w:val="00055514"/>
    <w:rsid w:val="00062118"/>
    <w:rsid w:val="00065A58"/>
    <w:rsid w:val="00071E67"/>
    <w:rsid w:val="000750E2"/>
    <w:rsid w:val="0008025F"/>
    <w:rsid w:val="00084F6C"/>
    <w:rsid w:val="0008531F"/>
    <w:rsid w:val="000962F6"/>
    <w:rsid w:val="00096790"/>
    <w:rsid w:val="000A0AE6"/>
    <w:rsid w:val="000A20BE"/>
    <w:rsid w:val="000A3409"/>
    <w:rsid w:val="000A4B34"/>
    <w:rsid w:val="000B2E3B"/>
    <w:rsid w:val="000B3726"/>
    <w:rsid w:val="000C3657"/>
    <w:rsid w:val="000C6257"/>
    <w:rsid w:val="000C733C"/>
    <w:rsid w:val="000D04F5"/>
    <w:rsid w:val="000D292D"/>
    <w:rsid w:val="000D3A1C"/>
    <w:rsid w:val="000D458C"/>
    <w:rsid w:val="000D46C8"/>
    <w:rsid w:val="000E0503"/>
    <w:rsid w:val="000E07D7"/>
    <w:rsid w:val="000E0B9D"/>
    <w:rsid w:val="000E2374"/>
    <w:rsid w:val="000E2645"/>
    <w:rsid w:val="000E2DE9"/>
    <w:rsid w:val="000E51C1"/>
    <w:rsid w:val="000F3DCD"/>
    <w:rsid w:val="001004B4"/>
    <w:rsid w:val="00100902"/>
    <w:rsid w:val="00102DA0"/>
    <w:rsid w:val="00103780"/>
    <w:rsid w:val="0010581C"/>
    <w:rsid w:val="00115B34"/>
    <w:rsid w:val="001237D4"/>
    <w:rsid w:val="00125264"/>
    <w:rsid w:val="00127A95"/>
    <w:rsid w:val="001300F3"/>
    <w:rsid w:val="0013185C"/>
    <w:rsid w:val="00132C0D"/>
    <w:rsid w:val="001331C4"/>
    <w:rsid w:val="00142FDC"/>
    <w:rsid w:val="0015154A"/>
    <w:rsid w:val="001522FA"/>
    <w:rsid w:val="00153800"/>
    <w:rsid w:val="00160D41"/>
    <w:rsid w:val="00165EED"/>
    <w:rsid w:val="001663A6"/>
    <w:rsid w:val="00166865"/>
    <w:rsid w:val="001675AE"/>
    <w:rsid w:val="00167F57"/>
    <w:rsid w:val="00175E37"/>
    <w:rsid w:val="001840C0"/>
    <w:rsid w:val="00192839"/>
    <w:rsid w:val="00193AAC"/>
    <w:rsid w:val="00194F18"/>
    <w:rsid w:val="001971F8"/>
    <w:rsid w:val="001A00E3"/>
    <w:rsid w:val="001A6441"/>
    <w:rsid w:val="001A66DA"/>
    <w:rsid w:val="001B2E35"/>
    <w:rsid w:val="001B759E"/>
    <w:rsid w:val="001C31A2"/>
    <w:rsid w:val="001D00A6"/>
    <w:rsid w:val="001D3F09"/>
    <w:rsid w:val="001D475B"/>
    <w:rsid w:val="001D58F9"/>
    <w:rsid w:val="001D63CE"/>
    <w:rsid w:val="001E41E0"/>
    <w:rsid w:val="001E7E05"/>
    <w:rsid w:val="001F56AB"/>
    <w:rsid w:val="0020009D"/>
    <w:rsid w:val="00200547"/>
    <w:rsid w:val="00211D94"/>
    <w:rsid w:val="002228CB"/>
    <w:rsid w:val="00224CB0"/>
    <w:rsid w:val="00232DE7"/>
    <w:rsid w:val="00235AB9"/>
    <w:rsid w:val="00243C9F"/>
    <w:rsid w:val="00243DB9"/>
    <w:rsid w:val="00254A14"/>
    <w:rsid w:val="002551E2"/>
    <w:rsid w:val="0026037A"/>
    <w:rsid w:val="0026338D"/>
    <w:rsid w:val="00263D1A"/>
    <w:rsid w:val="00270308"/>
    <w:rsid w:val="002717CD"/>
    <w:rsid w:val="00286858"/>
    <w:rsid w:val="00286909"/>
    <w:rsid w:val="002927AA"/>
    <w:rsid w:val="002A055A"/>
    <w:rsid w:val="002A5010"/>
    <w:rsid w:val="002A6635"/>
    <w:rsid w:val="002A6893"/>
    <w:rsid w:val="002B7920"/>
    <w:rsid w:val="002C19FF"/>
    <w:rsid w:val="002C3E32"/>
    <w:rsid w:val="002D2AF3"/>
    <w:rsid w:val="002D6265"/>
    <w:rsid w:val="002E45F9"/>
    <w:rsid w:val="002F1257"/>
    <w:rsid w:val="002F302D"/>
    <w:rsid w:val="002F6357"/>
    <w:rsid w:val="003018FE"/>
    <w:rsid w:val="00301E4F"/>
    <w:rsid w:val="00310C95"/>
    <w:rsid w:val="00331E33"/>
    <w:rsid w:val="00331E90"/>
    <w:rsid w:val="00334F87"/>
    <w:rsid w:val="00335BE8"/>
    <w:rsid w:val="00337052"/>
    <w:rsid w:val="00337712"/>
    <w:rsid w:val="003453C8"/>
    <w:rsid w:val="00345F1A"/>
    <w:rsid w:val="00346F74"/>
    <w:rsid w:val="00347B2F"/>
    <w:rsid w:val="003519DC"/>
    <w:rsid w:val="003535AA"/>
    <w:rsid w:val="00360163"/>
    <w:rsid w:val="0036403C"/>
    <w:rsid w:val="00366B41"/>
    <w:rsid w:val="00367FCD"/>
    <w:rsid w:val="00374D5C"/>
    <w:rsid w:val="0037577E"/>
    <w:rsid w:val="00376021"/>
    <w:rsid w:val="00383E93"/>
    <w:rsid w:val="00384065"/>
    <w:rsid w:val="00390074"/>
    <w:rsid w:val="00392BD2"/>
    <w:rsid w:val="00393C48"/>
    <w:rsid w:val="0039417F"/>
    <w:rsid w:val="003951F6"/>
    <w:rsid w:val="003A3305"/>
    <w:rsid w:val="003A754F"/>
    <w:rsid w:val="003B32D8"/>
    <w:rsid w:val="003B7672"/>
    <w:rsid w:val="003C08F4"/>
    <w:rsid w:val="003C13D0"/>
    <w:rsid w:val="003C2637"/>
    <w:rsid w:val="003C5173"/>
    <w:rsid w:val="003C5DCB"/>
    <w:rsid w:val="003C6580"/>
    <w:rsid w:val="003D24F4"/>
    <w:rsid w:val="003D36D8"/>
    <w:rsid w:val="003D41D8"/>
    <w:rsid w:val="003D66A4"/>
    <w:rsid w:val="003E4F42"/>
    <w:rsid w:val="003F2A87"/>
    <w:rsid w:val="003F7F9D"/>
    <w:rsid w:val="00402D64"/>
    <w:rsid w:val="00412B29"/>
    <w:rsid w:val="0041359C"/>
    <w:rsid w:val="004172A3"/>
    <w:rsid w:val="00417918"/>
    <w:rsid w:val="00422AAA"/>
    <w:rsid w:val="00424B93"/>
    <w:rsid w:val="00425C1D"/>
    <w:rsid w:val="00431859"/>
    <w:rsid w:val="00433D86"/>
    <w:rsid w:val="00441730"/>
    <w:rsid w:val="004440D9"/>
    <w:rsid w:val="00447C57"/>
    <w:rsid w:val="00452944"/>
    <w:rsid w:val="004541DB"/>
    <w:rsid w:val="00454833"/>
    <w:rsid w:val="0045514B"/>
    <w:rsid w:val="00456242"/>
    <w:rsid w:val="00457E8E"/>
    <w:rsid w:val="004630C4"/>
    <w:rsid w:val="00465DE7"/>
    <w:rsid w:val="00473CF3"/>
    <w:rsid w:val="0047519C"/>
    <w:rsid w:val="004830A8"/>
    <w:rsid w:val="00483A48"/>
    <w:rsid w:val="00490191"/>
    <w:rsid w:val="0049359B"/>
    <w:rsid w:val="0049610C"/>
    <w:rsid w:val="004A0E91"/>
    <w:rsid w:val="004B6B08"/>
    <w:rsid w:val="004B7D4A"/>
    <w:rsid w:val="004C79E6"/>
    <w:rsid w:val="004D0D2F"/>
    <w:rsid w:val="004D270B"/>
    <w:rsid w:val="004D40FF"/>
    <w:rsid w:val="004D4558"/>
    <w:rsid w:val="004D6E1E"/>
    <w:rsid w:val="004E271E"/>
    <w:rsid w:val="004E2B15"/>
    <w:rsid w:val="004E63CA"/>
    <w:rsid w:val="004E6C9D"/>
    <w:rsid w:val="004E6F18"/>
    <w:rsid w:val="004F3ED6"/>
    <w:rsid w:val="004F4967"/>
    <w:rsid w:val="004F4988"/>
    <w:rsid w:val="004F54A2"/>
    <w:rsid w:val="00501382"/>
    <w:rsid w:val="00506B54"/>
    <w:rsid w:val="00507D8D"/>
    <w:rsid w:val="00507DD2"/>
    <w:rsid w:val="0051341D"/>
    <w:rsid w:val="005178F3"/>
    <w:rsid w:val="00522FE5"/>
    <w:rsid w:val="0052516F"/>
    <w:rsid w:val="005255A8"/>
    <w:rsid w:val="00525A4C"/>
    <w:rsid w:val="00530D85"/>
    <w:rsid w:val="0053320D"/>
    <w:rsid w:val="00541162"/>
    <w:rsid w:val="00543519"/>
    <w:rsid w:val="0054400C"/>
    <w:rsid w:val="005534D5"/>
    <w:rsid w:val="0056778B"/>
    <w:rsid w:val="005731F8"/>
    <w:rsid w:val="00573AE7"/>
    <w:rsid w:val="00574B46"/>
    <w:rsid w:val="00582F06"/>
    <w:rsid w:val="005837F0"/>
    <w:rsid w:val="00586470"/>
    <w:rsid w:val="005900A5"/>
    <w:rsid w:val="00591C74"/>
    <w:rsid w:val="005925E7"/>
    <w:rsid w:val="0059454B"/>
    <w:rsid w:val="005962CF"/>
    <w:rsid w:val="005A2F06"/>
    <w:rsid w:val="005A4492"/>
    <w:rsid w:val="005A6639"/>
    <w:rsid w:val="005B1C42"/>
    <w:rsid w:val="005B417D"/>
    <w:rsid w:val="005B5316"/>
    <w:rsid w:val="005C1CF6"/>
    <w:rsid w:val="005C27E7"/>
    <w:rsid w:val="005C45FC"/>
    <w:rsid w:val="005C485B"/>
    <w:rsid w:val="005D0234"/>
    <w:rsid w:val="005D39DF"/>
    <w:rsid w:val="005E5722"/>
    <w:rsid w:val="005E61CB"/>
    <w:rsid w:val="005E6FC2"/>
    <w:rsid w:val="005F1BAB"/>
    <w:rsid w:val="005F38F9"/>
    <w:rsid w:val="005F4AD7"/>
    <w:rsid w:val="005F78E3"/>
    <w:rsid w:val="00605975"/>
    <w:rsid w:val="00605A22"/>
    <w:rsid w:val="006062DB"/>
    <w:rsid w:val="00613724"/>
    <w:rsid w:val="0063131C"/>
    <w:rsid w:val="0063795B"/>
    <w:rsid w:val="00640399"/>
    <w:rsid w:val="00645498"/>
    <w:rsid w:val="00650E8E"/>
    <w:rsid w:val="00651D51"/>
    <w:rsid w:val="00651FDA"/>
    <w:rsid w:val="00652927"/>
    <w:rsid w:val="00665977"/>
    <w:rsid w:val="006731A5"/>
    <w:rsid w:val="00676AEC"/>
    <w:rsid w:val="00681BBF"/>
    <w:rsid w:val="006855E0"/>
    <w:rsid w:val="0068788B"/>
    <w:rsid w:val="00690AE1"/>
    <w:rsid w:val="00690ED4"/>
    <w:rsid w:val="006957E5"/>
    <w:rsid w:val="00696A03"/>
    <w:rsid w:val="006A0257"/>
    <w:rsid w:val="006A24AE"/>
    <w:rsid w:val="006A5C33"/>
    <w:rsid w:val="006A6B32"/>
    <w:rsid w:val="006A74E7"/>
    <w:rsid w:val="006B0CB5"/>
    <w:rsid w:val="006C4FB3"/>
    <w:rsid w:val="006D23CF"/>
    <w:rsid w:val="006D42EB"/>
    <w:rsid w:val="006D4E61"/>
    <w:rsid w:val="006D5857"/>
    <w:rsid w:val="006E4B36"/>
    <w:rsid w:val="006F009A"/>
    <w:rsid w:val="006F4E44"/>
    <w:rsid w:val="006F685E"/>
    <w:rsid w:val="007025CB"/>
    <w:rsid w:val="00702AB0"/>
    <w:rsid w:val="0071418D"/>
    <w:rsid w:val="00715B63"/>
    <w:rsid w:val="00717F0F"/>
    <w:rsid w:val="007225B3"/>
    <w:rsid w:val="00723B5E"/>
    <w:rsid w:val="00725BB6"/>
    <w:rsid w:val="00725F17"/>
    <w:rsid w:val="00726387"/>
    <w:rsid w:val="007305A9"/>
    <w:rsid w:val="007343CA"/>
    <w:rsid w:val="00735C80"/>
    <w:rsid w:val="007461DB"/>
    <w:rsid w:val="0075008A"/>
    <w:rsid w:val="00750E46"/>
    <w:rsid w:val="00750EA4"/>
    <w:rsid w:val="00752F8C"/>
    <w:rsid w:val="007569DD"/>
    <w:rsid w:val="00760E53"/>
    <w:rsid w:val="0076118C"/>
    <w:rsid w:val="00762D03"/>
    <w:rsid w:val="00763198"/>
    <w:rsid w:val="00763692"/>
    <w:rsid w:val="00764961"/>
    <w:rsid w:val="0076580D"/>
    <w:rsid w:val="007663EB"/>
    <w:rsid w:val="007723C2"/>
    <w:rsid w:val="00772638"/>
    <w:rsid w:val="007767A4"/>
    <w:rsid w:val="00776CED"/>
    <w:rsid w:val="00777DAE"/>
    <w:rsid w:val="00782F9F"/>
    <w:rsid w:val="00783F75"/>
    <w:rsid w:val="0078436E"/>
    <w:rsid w:val="007937E0"/>
    <w:rsid w:val="00793C4E"/>
    <w:rsid w:val="00794B84"/>
    <w:rsid w:val="007A0929"/>
    <w:rsid w:val="007B1FB4"/>
    <w:rsid w:val="007B2F23"/>
    <w:rsid w:val="007C21AD"/>
    <w:rsid w:val="007C2B74"/>
    <w:rsid w:val="007C7F3F"/>
    <w:rsid w:val="007D251F"/>
    <w:rsid w:val="007E5DB7"/>
    <w:rsid w:val="007F153C"/>
    <w:rsid w:val="007F2CA9"/>
    <w:rsid w:val="007F37E5"/>
    <w:rsid w:val="007F7C29"/>
    <w:rsid w:val="00800559"/>
    <w:rsid w:val="0080700F"/>
    <w:rsid w:val="008120DE"/>
    <w:rsid w:val="00814BD5"/>
    <w:rsid w:val="00815B55"/>
    <w:rsid w:val="00816EF1"/>
    <w:rsid w:val="00822CEF"/>
    <w:rsid w:val="00824416"/>
    <w:rsid w:val="00825894"/>
    <w:rsid w:val="00826289"/>
    <w:rsid w:val="00832133"/>
    <w:rsid w:val="00833E4E"/>
    <w:rsid w:val="008342F9"/>
    <w:rsid w:val="0084350C"/>
    <w:rsid w:val="00845D44"/>
    <w:rsid w:val="00847A2D"/>
    <w:rsid w:val="00863380"/>
    <w:rsid w:val="008663F3"/>
    <w:rsid w:val="00866965"/>
    <w:rsid w:val="00867B1A"/>
    <w:rsid w:val="00867E23"/>
    <w:rsid w:val="008778AD"/>
    <w:rsid w:val="008800A5"/>
    <w:rsid w:val="008806E4"/>
    <w:rsid w:val="0088160C"/>
    <w:rsid w:val="00890950"/>
    <w:rsid w:val="008910DC"/>
    <w:rsid w:val="0089414E"/>
    <w:rsid w:val="0089707E"/>
    <w:rsid w:val="008A16F9"/>
    <w:rsid w:val="008A4CD3"/>
    <w:rsid w:val="008A6326"/>
    <w:rsid w:val="008A72A8"/>
    <w:rsid w:val="008A7589"/>
    <w:rsid w:val="008A7822"/>
    <w:rsid w:val="008B1545"/>
    <w:rsid w:val="008B33E0"/>
    <w:rsid w:val="008B4474"/>
    <w:rsid w:val="008C2AE1"/>
    <w:rsid w:val="008C428F"/>
    <w:rsid w:val="008C4E18"/>
    <w:rsid w:val="008D2237"/>
    <w:rsid w:val="008D3265"/>
    <w:rsid w:val="008E07F3"/>
    <w:rsid w:val="008E2B30"/>
    <w:rsid w:val="008E61C8"/>
    <w:rsid w:val="008F45B0"/>
    <w:rsid w:val="008F6FF1"/>
    <w:rsid w:val="009003C3"/>
    <w:rsid w:val="00902108"/>
    <w:rsid w:val="00903069"/>
    <w:rsid w:val="00925EC6"/>
    <w:rsid w:val="00926782"/>
    <w:rsid w:val="00931028"/>
    <w:rsid w:val="009341E7"/>
    <w:rsid w:val="009343FF"/>
    <w:rsid w:val="0093496B"/>
    <w:rsid w:val="00935E8E"/>
    <w:rsid w:val="009361C6"/>
    <w:rsid w:val="009362A6"/>
    <w:rsid w:val="00941A6B"/>
    <w:rsid w:val="00942F42"/>
    <w:rsid w:val="00950FAC"/>
    <w:rsid w:val="00954644"/>
    <w:rsid w:val="0096255F"/>
    <w:rsid w:val="009644D9"/>
    <w:rsid w:val="00965A9D"/>
    <w:rsid w:val="009664A4"/>
    <w:rsid w:val="00970B1E"/>
    <w:rsid w:val="00994D54"/>
    <w:rsid w:val="009A0F66"/>
    <w:rsid w:val="009A3F8A"/>
    <w:rsid w:val="009A5B7E"/>
    <w:rsid w:val="009B0692"/>
    <w:rsid w:val="009B60FA"/>
    <w:rsid w:val="009C13C1"/>
    <w:rsid w:val="009C1413"/>
    <w:rsid w:val="009C46F5"/>
    <w:rsid w:val="009C4DBA"/>
    <w:rsid w:val="009D27EC"/>
    <w:rsid w:val="009D29CF"/>
    <w:rsid w:val="009D3C98"/>
    <w:rsid w:val="009D541C"/>
    <w:rsid w:val="009E2796"/>
    <w:rsid w:val="009E4597"/>
    <w:rsid w:val="009E5233"/>
    <w:rsid w:val="009F32BA"/>
    <w:rsid w:val="009F353D"/>
    <w:rsid w:val="009F6FB9"/>
    <w:rsid w:val="00A074A6"/>
    <w:rsid w:val="00A219C4"/>
    <w:rsid w:val="00A23EA2"/>
    <w:rsid w:val="00A2623E"/>
    <w:rsid w:val="00A30237"/>
    <w:rsid w:val="00A31969"/>
    <w:rsid w:val="00A31E4E"/>
    <w:rsid w:val="00A32031"/>
    <w:rsid w:val="00A33BD3"/>
    <w:rsid w:val="00A34421"/>
    <w:rsid w:val="00A4009D"/>
    <w:rsid w:val="00A44407"/>
    <w:rsid w:val="00A51C99"/>
    <w:rsid w:val="00A53249"/>
    <w:rsid w:val="00A53331"/>
    <w:rsid w:val="00A53681"/>
    <w:rsid w:val="00A54C17"/>
    <w:rsid w:val="00A7132C"/>
    <w:rsid w:val="00A71D3A"/>
    <w:rsid w:val="00A75BBE"/>
    <w:rsid w:val="00A82DE2"/>
    <w:rsid w:val="00A8686A"/>
    <w:rsid w:val="00A87CED"/>
    <w:rsid w:val="00A91174"/>
    <w:rsid w:val="00A9243A"/>
    <w:rsid w:val="00A97DB2"/>
    <w:rsid w:val="00AA2B92"/>
    <w:rsid w:val="00AA44F1"/>
    <w:rsid w:val="00AA6CE7"/>
    <w:rsid w:val="00AB08DD"/>
    <w:rsid w:val="00AB4143"/>
    <w:rsid w:val="00AC748C"/>
    <w:rsid w:val="00AD689F"/>
    <w:rsid w:val="00AE208A"/>
    <w:rsid w:val="00AE2FD8"/>
    <w:rsid w:val="00AE7C04"/>
    <w:rsid w:val="00AF2F41"/>
    <w:rsid w:val="00AF3A00"/>
    <w:rsid w:val="00AF653D"/>
    <w:rsid w:val="00AF79FE"/>
    <w:rsid w:val="00AF7B8C"/>
    <w:rsid w:val="00AF7EF8"/>
    <w:rsid w:val="00B010C0"/>
    <w:rsid w:val="00B172EF"/>
    <w:rsid w:val="00B1765A"/>
    <w:rsid w:val="00B24C28"/>
    <w:rsid w:val="00B30B75"/>
    <w:rsid w:val="00B329D4"/>
    <w:rsid w:val="00B334C8"/>
    <w:rsid w:val="00B35D87"/>
    <w:rsid w:val="00B37C62"/>
    <w:rsid w:val="00B4297C"/>
    <w:rsid w:val="00B44A42"/>
    <w:rsid w:val="00B45F7A"/>
    <w:rsid w:val="00B47257"/>
    <w:rsid w:val="00B47DA2"/>
    <w:rsid w:val="00B50039"/>
    <w:rsid w:val="00B52FB7"/>
    <w:rsid w:val="00B55F2E"/>
    <w:rsid w:val="00B60628"/>
    <w:rsid w:val="00B617AC"/>
    <w:rsid w:val="00B70006"/>
    <w:rsid w:val="00B70A41"/>
    <w:rsid w:val="00B80900"/>
    <w:rsid w:val="00B85731"/>
    <w:rsid w:val="00B915EB"/>
    <w:rsid w:val="00B91F40"/>
    <w:rsid w:val="00B92298"/>
    <w:rsid w:val="00B93547"/>
    <w:rsid w:val="00B938B0"/>
    <w:rsid w:val="00B948FD"/>
    <w:rsid w:val="00B968F5"/>
    <w:rsid w:val="00B9793C"/>
    <w:rsid w:val="00BB0316"/>
    <w:rsid w:val="00BB091E"/>
    <w:rsid w:val="00BB1413"/>
    <w:rsid w:val="00BB348C"/>
    <w:rsid w:val="00BB3765"/>
    <w:rsid w:val="00BB3EBC"/>
    <w:rsid w:val="00BC2334"/>
    <w:rsid w:val="00BC2FA5"/>
    <w:rsid w:val="00BC4966"/>
    <w:rsid w:val="00BD526A"/>
    <w:rsid w:val="00BE1329"/>
    <w:rsid w:val="00BE3576"/>
    <w:rsid w:val="00BE395B"/>
    <w:rsid w:val="00BF2B7B"/>
    <w:rsid w:val="00BF2F51"/>
    <w:rsid w:val="00C0055C"/>
    <w:rsid w:val="00C008AC"/>
    <w:rsid w:val="00C054B9"/>
    <w:rsid w:val="00C05D4E"/>
    <w:rsid w:val="00C10D7C"/>
    <w:rsid w:val="00C10EB5"/>
    <w:rsid w:val="00C14D51"/>
    <w:rsid w:val="00C1773B"/>
    <w:rsid w:val="00C20E46"/>
    <w:rsid w:val="00C20ED6"/>
    <w:rsid w:val="00C22E07"/>
    <w:rsid w:val="00C261B7"/>
    <w:rsid w:val="00C27AE9"/>
    <w:rsid w:val="00C369CE"/>
    <w:rsid w:val="00C40967"/>
    <w:rsid w:val="00C40D6B"/>
    <w:rsid w:val="00C54D20"/>
    <w:rsid w:val="00C55C50"/>
    <w:rsid w:val="00C6038E"/>
    <w:rsid w:val="00C6108F"/>
    <w:rsid w:val="00C62A21"/>
    <w:rsid w:val="00C73133"/>
    <w:rsid w:val="00C77BE6"/>
    <w:rsid w:val="00C81027"/>
    <w:rsid w:val="00C8197A"/>
    <w:rsid w:val="00C82C42"/>
    <w:rsid w:val="00C84A98"/>
    <w:rsid w:val="00CA00AF"/>
    <w:rsid w:val="00CA1183"/>
    <w:rsid w:val="00CA1C96"/>
    <w:rsid w:val="00CA3E5E"/>
    <w:rsid w:val="00CA5F66"/>
    <w:rsid w:val="00CB2300"/>
    <w:rsid w:val="00CB3039"/>
    <w:rsid w:val="00CB5560"/>
    <w:rsid w:val="00CB6E1D"/>
    <w:rsid w:val="00CC4695"/>
    <w:rsid w:val="00CD7ABD"/>
    <w:rsid w:val="00CD7F09"/>
    <w:rsid w:val="00CE13CC"/>
    <w:rsid w:val="00CE19DC"/>
    <w:rsid w:val="00CF0FEF"/>
    <w:rsid w:val="00CF663B"/>
    <w:rsid w:val="00CF7903"/>
    <w:rsid w:val="00D01992"/>
    <w:rsid w:val="00D02E65"/>
    <w:rsid w:val="00D130E5"/>
    <w:rsid w:val="00D131A2"/>
    <w:rsid w:val="00D132D2"/>
    <w:rsid w:val="00D13611"/>
    <w:rsid w:val="00D26ADF"/>
    <w:rsid w:val="00D34C86"/>
    <w:rsid w:val="00D36316"/>
    <w:rsid w:val="00D40806"/>
    <w:rsid w:val="00D4125A"/>
    <w:rsid w:val="00D45430"/>
    <w:rsid w:val="00D53D60"/>
    <w:rsid w:val="00D5767F"/>
    <w:rsid w:val="00D66094"/>
    <w:rsid w:val="00D752F5"/>
    <w:rsid w:val="00D82A18"/>
    <w:rsid w:val="00DA0BEF"/>
    <w:rsid w:val="00DA52DA"/>
    <w:rsid w:val="00DB48FF"/>
    <w:rsid w:val="00DB62D0"/>
    <w:rsid w:val="00DC1FDC"/>
    <w:rsid w:val="00DC6919"/>
    <w:rsid w:val="00DC7404"/>
    <w:rsid w:val="00DD5170"/>
    <w:rsid w:val="00DE1114"/>
    <w:rsid w:val="00DE16E8"/>
    <w:rsid w:val="00DE303F"/>
    <w:rsid w:val="00DE39AD"/>
    <w:rsid w:val="00DE408A"/>
    <w:rsid w:val="00DE4774"/>
    <w:rsid w:val="00DE5F1D"/>
    <w:rsid w:val="00DE7301"/>
    <w:rsid w:val="00DF1C9D"/>
    <w:rsid w:val="00DF2850"/>
    <w:rsid w:val="00DF37EB"/>
    <w:rsid w:val="00DF5060"/>
    <w:rsid w:val="00E017D9"/>
    <w:rsid w:val="00E07E6D"/>
    <w:rsid w:val="00E10542"/>
    <w:rsid w:val="00E10854"/>
    <w:rsid w:val="00E140C7"/>
    <w:rsid w:val="00E1415E"/>
    <w:rsid w:val="00E15A93"/>
    <w:rsid w:val="00E20C40"/>
    <w:rsid w:val="00E23DE2"/>
    <w:rsid w:val="00E26A33"/>
    <w:rsid w:val="00E26F18"/>
    <w:rsid w:val="00E27202"/>
    <w:rsid w:val="00E273D2"/>
    <w:rsid w:val="00E33AD9"/>
    <w:rsid w:val="00E37030"/>
    <w:rsid w:val="00E37628"/>
    <w:rsid w:val="00E37ACB"/>
    <w:rsid w:val="00E40455"/>
    <w:rsid w:val="00E42961"/>
    <w:rsid w:val="00E42F9C"/>
    <w:rsid w:val="00E44680"/>
    <w:rsid w:val="00E45177"/>
    <w:rsid w:val="00E51E52"/>
    <w:rsid w:val="00E52553"/>
    <w:rsid w:val="00E56DA3"/>
    <w:rsid w:val="00E57C77"/>
    <w:rsid w:val="00E735FB"/>
    <w:rsid w:val="00E73ECF"/>
    <w:rsid w:val="00E74DEC"/>
    <w:rsid w:val="00E8585A"/>
    <w:rsid w:val="00E90D35"/>
    <w:rsid w:val="00E91CA9"/>
    <w:rsid w:val="00E95F44"/>
    <w:rsid w:val="00EA0796"/>
    <w:rsid w:val="00EA0805"/>
    <w:rsid w:val="00EA133B"/>
    <w:rsid w:val="00EA28DE"/>
    <w:rsid w:val="00EA36D7"/>
    <w:rsid w:val="00EA4395"/>
    <w:rsid w:val="00EA75D7"/>
    <w:rsid w:val="00EB1C2D"/>
    <w:rsid w:val="00EB6C14"/>
    <w:rsid w:val="00EC0065"/>
    <w:rsid w:val="00EC01ED"/>
    <w:rsid w:val="00EC0632"/>
    <w:rsid w:val="00EC06E5"/>
    <w:rsid w:val="00EC0C53"/>
    <w:rsid w:val="00EC0DB9"/>
    <w:rsid w:val="00EC39BE"/>
    <w:rsid w:val="00EC55BC"/>
    <w:rsid w:val="00EC675F"/>
    <w:rsid w:val="00ED140C"/>
    <w:rsid w:val="00ED195D"/>
    <w:rsid w:val="00ED1B94"/>
    <w:rsid w:val="00ED2066"/>
    <w:rsid w:val="00ED27A8"/>
    <w:rsid w:val="00ED5893"/>
    <w:rsid w:val="00ED76A1"/>
    <w:rsid w:val="00EE4A96"/>
    <w:rsid w:val="00EE4D9F"/>
    <w:rsid w:val="00EE535F"/>
    <w:rsid w:val="00EF4CF9"/>
    <w:rsid w:val="00EF5883"/>
    <w:rsid w:val="00EF5CC2"/>
    <w:rsid w:val="00F005F9"/>
    <w:rsid w:val="00F006CD"/>
    <w:rsid w:val="00F029FC"/>
    <w:rsid w:val="00F0345F"/>
    <w:rsid w:val="00F04DA3"/>
    <w:rsid w:val="00F05463"/>
    <w:rsid w:val="00F07D57"/>
    <w:rsid w:val="00F12F9C"/>
    <w:rsid w:val="00F13B78"/>
    <w:rsid w:val="00F175C8"/>
    <w:rsid w:val="00F17EC2"/>
    <w:rsid w:val="00F210CC"/>
    <w:rsid w:val="00F23519"/>
    <w:rsid w:val="00F25AD1"/>
    <w:rsid w:val="00F26867"/>
    <w:rsid w:val="00F269EA"/>
    <w:rsid w:val="00F27D23"/>
    <w:rsid w:val="00F35B87"/>
    <w:rsid w:val="00F44692"/>
    <w:rsid w:val="00F4486D"/>
    <w:rsid w:val="00F45326"/>
    <w:rsid w:val="00F60F09"/>
    <w:rsid w:val="00F63288"/>
    <w:rsid w:val="00F73ED7"/>
    <w:rsid w:val="00F764C1"/>
    <w:rsid w:val="00F80308"/>
    <w:rsid w:val="00F81D28"/>
    <w:rsid w:val="00F8264C"/>
    <w:rsid w:val="00F8690C"/>
    <w:rsid w:val="00FA0F7B"/>
    <w:rsid w:val="00FA360E"/>
    <w:rsid w:val="00FB0B2F"/>
    <w:rsid w:val="00FB2C62"/>
    <w:rsid w:val="00FB587F"/>
    <w:rsid w:val="00FB6F32"/>
    <w:rsid w:val="00FB7BF3"/>
    <w:rsid w:val="00FC46B5"/>
    <w:rsid w:val="00FC79F8"/>
    <w:rsid w:val="00FD15A1"/>
    <w:rsid w:val="00FD4248"/>
    <w:rsid w:val="00FD65B6"/>
    <w:rsid w:val="00FE7F73"/>
    <w:rsid w:val="00FF5B5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2C2291"/>
  <w15:docId w15:val="{F80F8070-3AB7-4329-ACE1-169D5996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AU" w:eastAsia="en-A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3F75"/>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264"/>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sid w:val="008806E4"/>
    <w:rPr>
      <w:rFonts w:ascii="Arial" w:hAnsi="Arial" w:cs="Arial"/>
      <w:sz w:val="18"/>
      <w:szCs w:val="18"/>
    </w:rPr>
  </w:style>
  <w:style w:type="character" w:customStyle="1" w:styleId="BodyTextChar">
    <w:name w:val="Body Text Char"/>
    <w:basedOn w:val="DefaultParagraphFont"/>
    <w:link w:val="BodyText"/>
    <w:uiPriority w:val="1"/>
    <w:locked/>
    <w:rsid w:val="008806E4"/>
    <w:rPr>
      <w:rFonts w:ascii="Arial" w:hAnsi="Arial" w:cs="Arial"/>
      <w:sz w:val="18"/>
      <w:szCs w:val="18"/>
    </w:rPr>
  </w:style>
  <w:style w:type="paragraph" w:styleId="ListParagraph">
    <w:name w:val="List Paragraph"/>
    <w:aliases w:val="Bullet point,Bulleted List,List Paragraph1,List Paragraph11,Recommendation"/>
    <w:basedOn w:val="Normal"/>
    <w:link w:val="ListParagraphChar"/>
    <w:uiPriority w:val="34"/>
    <w:qFormat/>
  </w:style>
  <w:style w:type="paragraph" w:customStyle="1" w:styleId="TableParagraph">
    <w:name w:val="Table Paragraph"/>
    <w:basedOn w:val="Normal"/>
    <w:uiPriority w:val="1"/>
    <w:qFormat/>
    <w:rsid w:val="00867E23"/>
    <w:pPr>
      <w:tabs>
        <w:tab w:val="left" w:pos="113"/>
      </w:tabs>
    </w:pPr>
    <w:rPr>
      <w:rFonts w:ascii="Arial" w:hAnsi="Arial"/>
      <w:sz w:val="18"/>
    </w:rPr>
  </w:style>
  <w:style w:type="character" w:styleId="CommentReference">
    <w:name w:val="annotation reference"/>
    <w:basedOn w:val="DefaultParagraphFont"/>
    <w:uiPriority w:val="99"/>
    <w:semiHidden/>
    <w:unhideWhenUsed/>
    <w:rsid w:val="00310C95"/>
    <w:rPr>
      <w:rFonts w:cs="Times New Roman"/>
      <w:sz w:val="16"/>
      <w:szCs w:val="16"/>
    </w:rPr>
  </w:style>
  <w:style w:type="paragraph" w:styleId="CommentText">
    <w:name w:val="annotation text"/>
    <w:basedOn w:val="Normal"/>
    <w:link w:val="CommentTextChar"/>
    <w:uiPriority w:val="99"/>
    <w:unhideWhenUsed/>
    <w:rsid w:val="00310C95"/>
    <w:rPr>
      <w:sz w:val="20"/>
      <w:szCs w:val="20"/>
    </w:rPr>
  </w:style>
  <w:style w:type="character" w:customStyle="1" w:styleId="CommentTextChar">
    <w:name w:val="Comment Text Char"/>
    <w:basedOn w:val="DefaultParagraphFont"/>
    <w:link w:val="CommentText"/>
    <w:uiPriority w:val="99"/>
    <w:locked/>
    <w:rsid w:val="00310C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0C95"/>
    <w:rPr>
      <w:b/>
      <w:bCs/>
    </w:rPr>
  </w:style>
  <w:style w:type="character" w:customStyle="1" w:styleId="CommentSubjectChar">
    <w:name w:val="Comment Subject Char"/>
    <w:basedOn w:val="CommentTextChar"/>
    <w:link w:val="CommentSubject"/>
    <w:uiPriority w:val="99"/>
    <w:semiHidden/>
    <w:locked/>
    <w:rsid w:val="00310C9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10C9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10C95"/>
    <w:rPr>
      <w:rFonts w:ascii="Segoe UI" w:hAnsi="Segoe UI" w:cs="Segoe UI"/>
      <w:sz w:val="18"/>
      <w:szCs w:val="18"/>
    </w:rPr>
  </w:style>
  <w:style w:type="paragraph" w:styleId="Header">
    <w:name w:val="header"/>
    <w:basedOn w:val="Normal"/>
    <w:link w:val="HeaderChar"/>
    <w:uiPriority w:val="99"/>
    <w:unhideWhenUsed/>
    <w:rsid w:val="00A53331"/>
    <w:pPr>
      <w:tabs>
        <w:tab w:val="center" w:pos="4513"/>
        <w:tab w:val="right" w:pos="9026"/>
      </w:tabs>
    </w:pPr>
  </w:style>
  <w:style w:type="character" w:customStyle="1" w:styleId="HeaderChar">
    <w:name w:val="Header Char"/>
    <w:basedOn w:val="DefaultParagraphFont"/>
    <w:link w:val="Header"/>
    <w:uiPriority w:val="99"/>
    <w:rsid w:val="00A53331"/>
    <w:rPr>
      <w:rFonts w:ascii="Times New Roman" w:hAnsi="Times New Roman"/>
      <w:sz w:val="24"/>
      <w:szCs w:val="24"/>
    </w:rPr>
  </w:style>
  <w:style w:type="paragraph" w:styleId="Footer">
    <w:name w:val="footer"/>
    <w:basedOn w:val="Normal"/>
    <w:link w:val="FooterChar"/>
    <w:uiPriority w:val="99"/>
    <w:unhideWhenUsed/>
    <w:rsid w:val="00A53331"/>
    <w:pPr>
      <w:tabs>
        <w:tab w:val="center" w:pos="4513"/>
        <w:tab w:val="right" w:pos="9026"/>
      </w:tabs>
    </w:pPr>
  </w:style>
  <w:style w:type="character" w:customStyle="1" w:styleId="FooterChar">
    <w:name w:val="Footer Char"/>
    <w:basedOn w:val="DefaultParagraphFont"/>
    <w:link w:val="Footer"/>
    <w:uiPriority w:val="99"/>
    <w:rsid w:val="00A53331"/>
    <w:rPr>
      <w:rFonts w:ascii="Times New Roman" w:hAnsi="Times New Roman"/>
      <w:sz w:val="24"/>
      <w:szCs w:val="24"/>
    </w:rPr>
  </w:style>
  <w:style w:type="paragraph" w:styleId="Revision">
    <w:name w:val="Revision"/>
    <w:hidden/>
    <w:uiPriority w:val="99"/>
    <w:semiHidden/>
    <w:rsid w:val="00726387"/>
    <w:rPr>
      <w:rFonts w:ascii="Times New Roman" w:hAnsi="Times New Roman"/>
      <w:sz w:val="24"/>
      <w:szCs w:val="24"/>
    </w:rPr>
  </w:style>
  <w:style w:type="character" w:customStyle="1" w:styleId="ListParagraphChar">
    <w:name w:val="List Paragraph Char"/>
    <w:aliases w:val="Bullet point Char,Bulleted List Char,List Paragraph1 Char,List Paragraph11 Char,Recommendation Char"/>
    <w:link w:val="ListParagraph"/>
    <w:uiPriority w:val="34"/>
    <w:locked/>
    <w:rsid w:val="005F1B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qld.gov.au/seniors)"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facebook.com/qldseni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qld.gov.au/seni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429B2-FEE9-4123-B1C1-1A9E950FF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AF7193-7158-490A-BE23-426A4A26844E}">
  <ds:schemaRefs>
    <ds:schemaRef ds:uri="http://schemas.microsoft.com/sharepoint/v3/contenttype/forms"/>
  </ds:schemaRefs>
</ds:datastoreItem>
</file>

<file path=customXml/itemProps3.xml><?xml version="1.0" encoding="utf-8"?>
<ds:datastoreItem xmlns:ds="http://schemas.openxmlformats.org/officeDocument/2006/customXml" ds:itemID="{D6573927-34B2-4B0B-B5B6-7B2409DC9C2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F942C51-36A0-4381-BBCE-02EB1BFE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3369</Words>
  <Characters>22101</Characters>
  <Application>Microsoft Office Word</Application>
  <DocSecurity>0</DocSecurity>
  <Lines>184</Lines>
  <Paragraphs>50</Paragraphs>
  <ScaleCrop>false</ScaleCrop>
  <HeadingPairs>
    <vt:vector size="2" baseType="variant">
      <vt:variant>
        <vt:lpstr>Title</vt:lpstr>
      </vt:variant>
      <vt:variant>
        <vt:i4>1</vt:i4>
      </vt:variant>
    </vt:vector>
  </HeadingPairs>
  <TitlesOfParts>
    <vt:vector size="1" baseType="lpstr">
      <vt:lpstr>Queensland: an age-friendly community - implementation schedule</vt:lpstr>
    </vt:vector>
  </TitlesOfParts>
  <Company/>
  <LinksUpToDate>false</LinksUpToDate>
  <CharactersWithSpaces>25420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an age-friendly community - implementation schedule</dc:title>
  <dc:subject>Queensland: an age-friendly community - implementation schedule</dc:subject>
  <dc:creator>Queensland Government</dc:creator>
  <cp:keywords>queensland; age; friendly; community; implementation; schedule; 2019; 2020; 2021; queensland; government</cp:keywords>
  <cp:lastModifiedBy>Vivi Zammit</cp:lastModifiedBy>
  <cp:revision>3</cp:revision>
  <cp:lastPrinted>2020-03-02T05:15:00Z</cp:lastPrinted>
  <dcterms:created xsi:type="dcterms:W3CDTF">2021-01-11T02:35:00Z</dcterms:created>
  <dcterms:modified xsi:type="dcterms:W3CDTF">2021-01-11T02:36:00Z</dcterms:modified>
</cp:coreProperties>
</file>