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48B51" w14:textId="776382A3" w:rsidR="00D961A6" w:rsidRPr="00F03669" w:rsidRDefault="00D961A6" w:rsidP="00152579">
      <w:pPr>
        <w:pStyle w:val="Heading2"/>
        <w:spacing w:before="120" w:after="120"/>
      </w:pPr>
      <w:r w:rsidRPr="00F03669">
        <w:t>Frequently Asked Questions</w:t>
      </w:r>
    </w:p>
    <w:p w14:paraId="58637262" w14:textId="33CB754E" w:rsidR="007106F5" w:rsidRDefault="002A6567" w:rsidP="00471EB7">
      <w:pPr>
        <w:pStyle w:val="BodyText"/>
        <w:spacing w:before="0" w:after="240"/>
        <w:ind w:left="0"/>
        <w:jc w:val="both"/>
        <w:rPr>
          <w:lang w:val="en-AU"/>
        </w:rPr>
      </w:pPr>
      <w:r>
        <w:rPr>
          <w:spacing w:val="1"/>
          <w:lang w:val="en-AU"/>
        </w:rPr>
        <w:t>Queensland Government</w:t>
      </w:r>
      <w:r w:rsidR="00F6707D">
        <w:rPr>
          <w:spacing w:val="1"/>
          <w:lang w:val="en-AU"/>
        </w:rPr>
        <w:t xml:space="preserve"> </w:t>
      </w:r>
      <w:r w:rsidR="00D961A6" w:rsidRPr="005956C9">
        <w:rPr>
          <w:lang w:val="en-AU"/>
        </w:rPr>
        <w:t>r</w:t>
      </w:r>
      <w:r w:rsidR="00D961A6" w:rsidRPr="005956C9">
        <w:rPr>
          <w:spacing w:val="-3"/>
          <w:lang w:val="en-AU"/>
        </w:rPr>
        <w:t>e</w:t>
      </w:r>
      <w:r w:rsidR="00D961A6" w:rsidRPr="005956C9">
        <w:rPr>
          <w:spacing w:val="1"/>
          <w:lang w:val="en-AU"/>
        </w:rPr>
        <w:t>q</w:t>
      </w:r>
      <w:r w:rsidR="00D961A6" w:rsidRPr="005956C9">
        <w:rPr>
          <w:lang w:val="en-AU"/>
        </w:rPr>
        <w:t>u</w:t>
      </w:r>
      <w:r w:rsidR="00D961A6" w:rsidRPr="005956C9">
        <w:rPr>
          <w:spacing w:val="-2"/>
          <w:lang w:val="en-AU"/>
        </w:rPr>
        <w:t>i</w:t>
      </w:r>
      <w:r w:rsidR="00D961A6" w:rsidRPr="005956C9">
        <w:rPr>
          <w:lang w:val="en-AU"/>
        </w:rPr>
        <w:t>r</w:t>
      </w:r>
      <w:r w:rsidR="00D961A6" w:rsidRPr="005956C9">
        <w:rPr>
          <w:spacing w:val="-3"/>
          <w:lang w:val="en-AU"/>
        </w:rPr>
        <w:t>e</w:t>
      </w:r>
      <w:r>
        <w:rPr>
          <w:spacing w:val="-3"/>
          <w:lang w:val="en-AU"/>
        </w:rPr>
        <w:t>s</w:t>
      </w:r>
      <w:r w:rsidR="00D961A6" w:rsidRPr="005956C9">
        <w:rPr>
          <w:lang w:val="en-AU"/>
        </w:rPr>
        <w:t xml:space="preserve"> o</w:t>
      </w:r>
      <w:r w:rsidR="00D961A6" w:rsidRPr="005956C9">
        <w:rPr>
          <w:spacing w:val="-2"/>
          <w:lang w:val="en-AU"/>
        </w:rPr>
        <w:t>r</w:t>
      </w:r>
      <w:r w:rsidR="00D961A6" w:rsidRPr="005956C9">
        <w:rPr>
          <w:spacing w:val="1"/>
          <w:lang w:val="en-AU"/>
        </w:rPr>
        <w:t>g</w:t>
      </w:r>
      <w:r w:rsidR="00D961A6" w:rsidRPr="005956C9">
        <w:rPr>
          <w:lang w:val="en-AU"/>
        </w:rPr>
        <w:t>a</w:t>
      </w:r>
      <w:r w:rsidR="00D961A6" w:rsidRPr="005956C9">
        <w:rPr>
          <w:spacing w:val="-1"/>
          <w:lang w:val="en-AU"/>
        </w:rPr>
        <w:t>n</w:t>
      </w:r>
      <w:r w:rsidR="00D961A6" w:rsidRPr="005956C9">
        <w:rPr>
          <w:spacing w:val="-2"/>
          <w:lang w:val="en-AU"/>
        </w:rPr>
        <w:t>i</w:t>
      </w:r>
      <w:r w:rsidR="00D961A6" w:rsidRPr="005956C9">
        <w:rPr>
          <w:lang w:val="en-AU"/>
        </w:rPr>
        <w:t>sati</w:t>
      </w:r>
      <w:r w:rsidR="00D961A6" w:rsidRPr="005956C9">
        <w:rPr>
          <w:spacing w:val="-1"/>
          <w:lang w:val="en-AU"/>
        </w:rPr>
        <w:t>o</w:t>
      </w:r>
      <w:r w:rsidR="00D961A6" w:rsidRPr="005956C9">
        <w:rPr>
          <w:lang w:val="en-AU"/>
        </w:rPr>
        <w:t>ns d</w:t>
      </w:r>
      <w:r w:rsidR="00D961A6" w:rsidRPr="005956C9">
        <w:rPr>
          <w:spacing w:val="-1"/>
          <w:lang w:val="en-AU"/>
        </w:rPr>
        <w:t>e</w:t>
      </w:r>
      <w:r w:rsidR="00D961A6" w:rsidRPr="005956C9">
        <w:rPr>
          <w:spacing w:val="-2"/>
          <w:lang w:val="en-AU"/>
        </w:rPr>
        <w:t>li</w:t>
      </w:r>
      <w:r w:rsidR="00D961A6" w:rsidRPr="005956C9">
        <w:rPr>
          <w:spacing w:val="-3"/>
          <w:lang w:val="en-AU"/>
        </w:rPr>
        <w:t>v</w:t>
      </w:r>
      <w:r w:rsidR="00D961A6" w:rsidRPr="005956C9">
        <w:rPr>
          <w:lang w:val="en-AU"/>
        </w:rPr>
        <w:t>eri</w:t>
      </w:r>
      <w:r w:rsidR="00D961A6" w:rsidRPr="005956C9">
        <w:rPr>
          <w:spacing w:val="-1"/>
          <w:lang w:val="en-AU"/>
        </w:rPr>
        <w:t>n</w:t>
      </w:r>
      <w:r w:rsidR="00D961A6" w:rsidRPr="005956C9">
        <w:rPr>
          <w:lang w:val="en-AU"/>
        </w:rPr>
        <w:t>g ser</w:t>
      </w:r>
      <w:r w:rsidR="00D961A6" w:rsidRPr="005956C9">
        <w:rPr>
          <w:spacing w:val="-2"/>
          <w:lang w:val="en-AU"/>
        </w:rPr>
        <w:t>vi</w:t>
      </w:r>
      <w:r w:rsidR="00D961A6" w:rsidRPr="005956C9">
        <w:rPr>
          <w:lang w:val="en-AU"/>
        </w:rPr>
        <w:t>ces</w:t>
      </w:r>
      <w:r w:rsidR="00D961A6" w:rsidRPr="005956C9">
        <w:rPr>
          <w:spacing w:val="-1"/>
          <w:lang w:val="en-AU"/>
        </w:rPr>
        <w:t xml:space="preserve"> </w:t>
      </w:r>
      <w:r w:rsidR="00D961A6" w:rsidRPr="005956C9">
        <w:rPr>
          <w:spacing w:val="3"/>
          <w:lang w:val="en-AU"/>
        </w:rPr>
        <w:t>f</w:t>
      </w:r>
      <w:r w:rsidR="00D961A6" w:rsidRPr="005956C9">
        <w:rPr>
          <w:lang w:val="en-AU"/>
        </w:rPr>
        <w:t>u</w:t>
      </w:r>
      <w:r w:rsidR="00D961A6" w:rsidRPr="005956C9">
        <w:rPr>
          <w:spacing w:val="-1"/>
          <w:lang w:val="en-AU"/>
        </w:rPr>
        <w:t>n</w:t>
      </w:r>
      <w:r w:rsidR="00D961A6" w:rsidRPr="005956C9">
        <w:rPr>
          <w:lang w:val="en-AU"/>
        </w:rPr>
        <w:t>d</w:t>
      </w:r>
      <w:r w:rsidR="00D961A6" w:rsidRPr="005956C9">
        <w:rPr>
          <w:spacing w:val="-1"/>
          <w:lang w:val="en-AU"/>
        </w:rPr>
        <w:t>e</w:t>
      </w:r>
      <w:r w:rsidR="00D961A6" w:rsidRPr="005956C9">
        <w:rPr>
          <w:lang w:val="en-AU"/>
        </w:rPr>
        <w:t>d</w:t>
      </w:r>
      <w:r w:rsidR="00D961A6" w:rsidRPr="005956C9">
        <w:rPr>
          <w:spacing w:val="1"/>
          <w:lang w:val="en-AU"/>
        </w:rPr>
        <w:t xml:space="preserve"> </w:t>
      </w:r>
      <w:r w:rsidR="00D961A6" w:rsidRPr="005956C9">
        <w:rPr>
          <w:lang w:val="en-AU"/>
        </w:rPr>
        <w:t>u</w:t>
      </w:r>
      <w:r w:rsidR="00D961A6" w:rsidRPr="005956C9">
        <w:rPr>
          <w:spacing w:val="-4"/>
          <w:lang w:val="en-AU"/>
        </w:rPr>
        <w:t>n</w:t>
      </w:r>
      <w:r w:rsidR="00D961A6" w:rsidRPr="005956C9">
        <w:rPr>
          <w:lang w:val="en-AU"/>
        </w:rPr>
        <w:t>d</w:t>
      </w:r>
      <w:r w:rsidR="00D961A6" w:rsidRPr="005956C9">
        <w:rPr>
          <w:spacing w:val="-1"/>
          <w:lang w:val="en-AU"/>
        </w:rPr>
        <w:t>e</w:t>
      </w:r>
      <w:r w:rsidR="00D961A6" w:rsidRPr="005956C9">
        <w:rPr>
          <w:lang w:val="en-AU"/>
        </w:rPr>
        <w:t>r</w:t>
      </w:r>
      <w:r w:rsidR="00D961A6" w:rsidRPr="005956C9">
        <w:rPr>
          <w:spacing w:val="-1"/>
          <w:lang w:val="en-AU"/>
        </w:rPr>
        <w:t xml:space="preserve"> </w:t>
      </w:r>
      <w:r w:rsidR="00D961A6" w:rsidRPr="005956C9">
        <w:rPr>
          <w:lang w:val="en-AU"/>
        </w:rPr>
        <w:t>a</w:t>
      </w:r>
      <w:r w:rsidR="00F6707D">
        <w:rPr>
          <w:lang w:val="en-AU"/>
        </w:rPr>
        <w:t>n in-scope</w:t>
      </w:r>
      <w:r w:rsidR="00D961A6" w:rsidRPr="005956C9">
        <w:rPr>
          <w:spacing w:val="-2"/>
          <w:lang w:val="en-AU"/>
        </w:rPr>
        <w:t xml:space="preserve"> </w:t>
      </w:r>
      <w:r w:rsidR="00D961A6" w:rsidRPr="005956C9">
        <w:rPr>
          <w:lang w:val="en-AU"/>
        </w:rPr>
        <w:t>ser</w:t>
      </w:r>
      <w:r w:rsidR="00D961A6" w:rsidRPr="005956C9">
        <w:rPr>
          <w:spacing w:val="-2"/>
          <w:lang w:val="en-AU"/>
        </w:rPr>
        <w:t>vi</w:t>
      </w:r>
      <w:r w:rsidR="00D961A6" w:rsidRPr="005956C9">
        <w:rPr>
          <w:lang w:val="en-AU"/>
        </w:rPr>
        <w:t>ce agre</w:t>
      </w:r>
      <w:r w:rsidR="00D961A6" w:rsidRPr="005956C9">
        <w:rPr>
          <w:spacing w:val="-1"/>
          <w:lang w:val="en-AU"/>
        </w:rPr>
        <w:t>e</w:t>
      </w:r>
      <w:r w:rsidR="00D961A6" w:rsidRPr="005956C9">
        <w:rPr>
          <w:lang w:val="en-AU"/>
        </w:rPr>
        <w:t>me</w:t>
      </w:r>
      <w:r w:rsidR="00D961A6" w:rsidRPr="005956C9">
        <w:rPr>
          <w:spacing w:val="-4"/>
          <w:lang w:val="en-AU"/>
        </w:rPr>
        <w:t>n</w:t>
      </w:r>
      <w:r w:rsidR="00D961A6" w:rsidRPr="005956C9">
        <w:rPr>
          <w:lang w:val="en-AU"/>
        </w:rPr>
        <w:t>t</w:t>
      </w:r>
      <w:r w:rsidR="00D961A6" w:rsidRPr="005956C9">
        <w:rPr>
          <w:spacing w:val="2"/>
          <w:lang w:val="en-AU"/>
        </w:rPr>
        <w:t xml:space="preserve"> </w:t>
      </w:r>
      <w:r w:rsidR="00D961A6" w:rsidRPr="005956C9">
        <w:rPr>
          <w:spacing w:val="-3"/>
          <w:lang w:val="en-AU"/>
        </w:rPr>
        <w:t>o</w:t>
      </w:r>
      <w:r w:rsidR="00D961A6" w:rsidRPr="005956C9">
        <w:rPr>
          <w:lang w:val="en-AU"/>
        </w:rPr>
        <w:t>r</w:t>
      </w:r>
      <w:r w:rsidR="00D961A6" w:rsidRPr="005956C9">
        <w:rPr>
          <w:spacing w:val="1"/>
          <w:lang w:val="en-AU"/>
        </w:rPr>
        <w:t xml:space="preserve"> </w:t>
      </w:r>
      <w:r w:rsidR="00D961A6" w:rsidRPr="005956C9">
        <w:rPr>
          <w:spacing w:val="-3"/>
          <w:lang w:val="en-AU"/>
        </w:rPr>
        <w:t>o</w:t>
      </w:r>
      <w:r w:rsidR="00D961A6" w:rsidRPr="005956C9">
        <w:rPr>
          <w:lang w:val="en-AU"/>
        </w:rPr>
        <w:t>t</w:t>
      </w:r>
      <w:r w:rsidR="00D961A6" w:rsidRPr="005956C9">
        <w:rPr>
          <w:spacing w:val="-3"/>
          <w:lang w:val="en-AU"/>
        </w:rPr>
        <w:t>h</w:t>
      </w:r>
      <w:r w:rsidR="00D961A6" w:rsidRPr="005956C9">
        <w:rPr>
          <w:lang w:val="en-AU"/>
        </w:rPr>
        <w:t>er</w:t>
      </w:r>
      <w:r w:rsidR="00D961A6" w:rsidRPr="005956C9">
        <w:rPr>
          <w:spacing w:val="1"/>
          <w:lang w:val="en-AU"/>
        </w:rPr>
        <w:t xml:space="preserve"> </w:t>
      </w:r>
      <w:r w:rsidR="00D961A6" w:rsidRPr="005956C9">
        <w:rPr>
          <w:lang w:val="en-AU"/>
        </w:rPr>
        <w:t>sp</w:t>
      </w:r>
      <w:r w:rsidR="00D961A6" w:rsidRPr="005956C9">
        <w:rPr>
          <w:spacing w:val="-1"/>
          <w:lang w:val="en-AU"/>
        </w:rPr>
        <w:t>e</w:t>
      </w:r>
      <w:r w:rsidR="00D961A6" w:rsidRPr="005956C9">
        <w:rPr>
          <w:lang w:val="en-AU"/>
        </w:rPr>
        <w:t>c</w:t>
      </w:r>
      <w:r w:rsidR="00D961A6" w:rsidRPr="005956C9">
        <w:rPr>
          <w:spacing w:val="-4"/>
          <w:lang w:val="en-AU"/>
        </w:rPr>
        <w:t>i</w:t>
      </w:r>
      <w:r w:rsidR="00D961A6" w:rsidRPr="005956C9">
        <w:rPr>
          <w:spacing w:val="3"/>
          <w:lang w:val="en-AU"/>
        </w:rPr>
        <w:t>f</w:t>
      </w:r>
      <w:r w:rsidR="00D961A6" w:rsidRPr="005956C9">
        <w:rPr>
          <w:spacing w:val="-2"/>
          <w:lang w:val="en-AU"/>
        </w:rPr>
        <w:t>i</w:t>
      </w:r>
      <w:r w:rsidR="00D961A6" w:rsidRPr="005956C9">
        <w:rPr>
          <w:lang w:val="en-AU"/>
        </w:rPr>
        <w:t>ed</w:t>
      </w:r>
      <w:r w:rsidR="00D961A6" w:rsidRPr="005956C9">
        <w:rPr>
          <w:spacing w:val="-2"/>
          <w:lang w:val="en-AU"/>
        </w:rPr>
        <w:t xml:space="preserve"> </w:t>
      </w:r>
      <w:r w:rsidR="00D961A6" w:rsidRPr="005956C9">
        <w:rPr>
          <w:lang w:val="en-AU"/>
        </w:rPr>
        <w:t>a</w:t>
      </w:r>
      <w:r w:rsidR="00D961A6" w:rsidRPr="005956C9">
        <w:rPr>
          <w:spacing w:val="-2"/>
          <w:lang w:val="en-AU"/>
        </w:rPr>
        <w:t>r</w:t>
      </w:r>
      <w:r w:rsidR="00D961A6" w:rsidRPr="005956C9">
        <w:rPr>
          <w:lang w:val="en-AU"/>
        </w:rPr>
        <w:t>ra</w:t>
      </w:r>
      <w:r w:rsidR="00D961A6" w:rsidRPr="005956C9">
        <w:rPr>
          <w:spacing w:val="-4"/>
          <w:lang w:val="en-AU"/>
        </w:rPr>
        <w:t>n</w:t>
      </w:r>
      <w:r w:rsidR="00D961A6" w:rsidRPr="005956C9">
        <w:rPr>
          <w:spacing w:val="1"/>
          <w:lang w:val="en-AU"/>
        </w:rPr>
        <w:t>g</w:t>
      </w:r>
      <w:r w:rsidR="00D961A6" w:rsidRPr="005956C9">
        <w:rPr>
          <w:lang w:val="en-AU"/>
        </w:rPr>
        <w:t>eme</w:t>
      </w:r>
      <w:r w:rsidR="00D961A6" w:rsidRPr="005956C9">
        <w:rPr>
          <w:spacing w:val="-3"/>
          <w:lang w:val="en-AU"/>
        </w:rPr>
        <w:t>n</w:t>
      </w:r>
      <w:r w:rsidR="00D961A6" w:rsidRPr="005956C9">
        <w:rPr>
          <w:spacing w:val="2"/>
          <w:lang w:val="en-AU"/>
        </w:rPr>
        <w:t>t</w:t>
      </w:r>
      <w:r w:rsidR="00D961A6" w:rsidRPr="005956C9">
        <w:rPr>
          <w:rStyle w:val="FootnoteReference"/>
          <w:lang w:val="en-AU"/>
        </w:rPr>
        <w:footnoteReference w:id="1"/>
      </w:r>
      <w:r w:rsidR="00D961A6" w:rsidRPr="005956C9">
        <w:rPr>
          <w:position w:val="10"/>
          <w:sz w:val="14"/>
          <w:szCs w:val="14"/>
          <w:lang w:val="en-AU"/>
        </w:rPr>
        <w:t xml:space="preserve"> </w:t>
      </w:r>
      <w:r w:rsidR="00D961A6" w:rsidRPr="005956C9">
        <w:rPr>
          <w:w w:val="99"/>
          <w:position w:val="10"/>
          <w:sz w:val="14"/>
          <w:szCs w:val="14"/>
          <w:lang w:val="en-AU"/>
        </w:rPr>
        <w:t xml:space="preserve"> </w:t>
      </w:r>
      <w:r w:rsidR="00D961A6" w:rsidRPr="005956C9">
        <w:rPr>
          <w:lang w:val="en-AU"/>
        </w:rPr>
        <w:t>to</w:t>
      </w:r>
      <w:r w:rsidR="00D961A6" w:rsidRPr="005956C9">
        <w:rPr>
          <w:spacing w:val="1"/>
          <w:lang w:val="en-AU"/>
        </w:rPr>
        <w:t xml:space="preserve"> </w:t>
      </w:r>
      <w:r w:rsidR="00D961A6" w:rsidRPr="005956C9">
        <w:rPr>
          <w:lang w:val="en-AU"/>
        </w:rPr>
        <w:t>c</w:t>
      </w:r>
      <w:r w:rsidR="00D961A6" w:rsidRPr="005956C9">
        <w:rPr>
          <w:spacing w:val="-3"/>
          <w:lang w:val="en-AU"/>
        </w:rPr>
        <w:t>o</w:t>
      </w:r>
      <w:r w:rsidR="00D961A6" w:rsidRPr="005956C9">
        <w:rPr>
          <w:lang w:val="en-AU"/>
        </w:rPr>
        <w:t>mp</w:t>
      </w:r>
      <w:r w:rsidR="00D961A6" w:rsidRPr="005956C9">
        <w:rPr>
          <w:spacing w:val="-2"/>
          <w:lang w:val="en-AU"/>
        </w:rPr>
        <w:t>l</w:t>
      </w:r>
      <w:r w:rsidR="00D961A6" w:rsidRPr="005956C9">
        <w:rPr>
          <w:lang w:val="en-AU"/>
        </w:rPr>
        <w:t>y</w:t>
      </w:r>
      <w:r w:rsidR="00D961A6" w:rsidRPr="005956C9">
        <w:rPr>
          <w:spacing w:val="-2"/>
          <w:lang w:val="en-AU"/>
        </w:rPr>
        <w:t xml:space="preserve"> </w:t>
      </w:r>
      <w:r w:rsidR="00D961A6" w:rsidRPr="005956C9">
        <w:rPr>
          <w:spacing w:val="-4"/>
          <w:lang w:val="en-AU"/>
        </w:rPr>
        <w:t>w</w:t>
      </w:r>
      <w:r w:rsidR="00D961A6" w:rsidRPr="005956C9">
        <w:rPr>
          <w:spacing w:val="-2"/>
          <w:lang w:val="en-AU"/>
        </w:rPr>
        <w:t>i</w:t>
      </w:r>
      <w:r w:rsidR="00D961A6" w:rsidRPr="005956C9">
        <w:rPr>
          <w:lang w:val="en-AU"/>
        </w:rPr>
        <w:t>th</w:t>
      </w:r>
      <w:r w:rsidR="00D961A6" w:rsidRPr="005956C9">
        <w:rPr>
          <w:spacing w:val="1"/>
          <w:lang w:val="en-AU"/>
        </w:rPr>
        <w:t xml:space="preserve"> </w:t>
      </w:r>
      <w:r w:rsidR="00D961A6" w:rsidRPr="005956C9">
        <w:rPr>
          <w:spacing w:val="-3"/>
          <w:lang w:val="en-AU"/>
        </w:rPr>
        <w:t>v</w:t>
      </w:r>
      <w:r w:rsidR="00D961A6" w:rsidRPr="005956C9">
        <w:rPr>
          <w:lang w:val="en-AU"/>
        </w:rPr>
        <w:t>ari</w:t>
      </w:r>
      <w:r w:rsidR="00D961A6" w:rsidRPr="005956C9">
        <w:rPr>
          <w:spacing w:val="-1"/>
          <w:lang w:val="en-AU"/>
        </w:rPr>
        <w:t>o</w:t>
      </w:r>
      <w:r w:rsidR="00D961A6" w:rsidRPr="005956C9">
        <w:rPr>
          <w:lang w:val="en-AU"/>
        </w:rPr>
        <w:t xml:space="preserve">us </w:t>
      </w:r>
      <w:r w:rsidR="00D961A6" w:rsidRPr="005956C9">
        <w:rPr>
          <w:spacing w:val="-2"/>
          <w:lang w:val="en-AU"/>
        </w:rPr>
        <w:t>l</w:t>
      </w:r>
      <w:r w:rsidR="00D961A6" w:rsidRPr="005956C9">
        <w:rPr>
          <w:spacing w:val="1"/>
          <w:lang w:val="en-AU"/>
        </w:rPr>
        <w:t>eg</w:t>
      </w:r>
      <w:r w:rsidR="00D961A6" w:rsidRPr="005956C9">
        <w:rPr>
          <w:spacing w:val="-2"/>
          <w:lang w:val="en-AU"/>
        </w:rPr>
        <w:t>i</w:t>
      </w:r>
      <w:r w:rsidR="00D961A6" w:rsidRPr="005956C9">
        <w:rPr>
          <w:lang w:val="en-AU"/>
        </w:rPr>
        <w:t>s</w:t>
      </w:r>
      <w:r w:rsidR="00D961A6" w:rsidRPr="005956C9">
        <w:rPr>
          <w:spacing w:val="-2"/>
          <w:lang w:val="en-AU"/>
        </w:rPr>
        <w:t>l</w:t>
      </w:r>
      <w:r w:rsidR="00D961A6" w:rsidRPr="005956C9">
        <w:rPr>
          <w:lang w:val="en-AU"/>
        </w:rPr>
        <w:t>ati</w:t>
      </w:r>
      <w:r w:rsidR="00D961A6" w:rsidRPr="005956C9">
        <w:rPr>
          <w:spacing w:val="-3"/>
          <w:lang w:val="en-AU"/>
        </w:rPr>
        <w:t>v</w:t>
      </w:r>
      <w:r w:rsidR="00D961A6" w:rsidRPr="005956C9">
        <w:rPr>
          <w:spacing w:val="1"/>
          <w:lang w:val="en-AU"/>
        </w:rPr>
        <w:t>e</w:t>
      </w:r>
      <w:r w:rsidR="00D961A6" w:rsidRPr="005956C9">
        <w:rPr>
          <w:lang w:val="en-AU"/>
        </w:rPr>
        <w:t>,</w:t>
      </w:r>
      <w:r w:rsidR="00D961A6" w:rsidRPr="005956C9">
        <w:rPr>
          <w:spacing w:val="2"/>
          <w:lang w:val="en-AU"/>
        </w:rPr>
        <w:t xml:space="preserve"> </w:t>
      </w:r>
      <w:r w:rsidR="00D961A6" w:rsidRPr="005956C9">
        <w:rPr>
          <w:lang w:val="en-AU"/>
        </w:rPr>
        <w:t>p</w:t>
      </w:r>
      <w:r w:rsidR="00D961A6" w:rsidRPr="005956C9">
        <w:rPr>
          <w:spacing w:val="-1"/>
          <w:lang w:val="en-AU"/>
        </w:rPr>
        <w:t>o</w:t>
      </w:r>
      <w:r w:rsidR="00D961A6" w:rsidRPr="005956C9">
        <w:rPr>
          <w:spacing w:val="-2"/>
          <w:lang w:val="en-AU"/>
        </w:rPr>
        <w:t>li</w:t>
      </w:r>
      <w:r w:rsidR="00D961A6" w:rsidRPr="005956C9">
        <w:rPr>
          <w:lang w:val="en-AU"/>
        </w:rPr>
        <w:t>cy</w:t>
      </w:r>
      <w:r w:rsidR="00D961A6" w:rsidRPr="005956C9">
        <w:rPr>
          <w:spacing w:val="-1"/>
          <w:lang w:val="en-AU"/>
        </w:rPr>
        <w:t xml:space="preserve"> and</w:t>
      </w:r>
      <w:r w:rsidR="00D961A6" w:rsidRPr="005956C9">
        <w:rPr>
          <w:lang w:val="en-AU"/>
        </w:rPr>
        <w:t>/or</w:t>
      </w:r>
      <w:r w:rsidR="00D961A6" w:rsidRPr="005956C9">
        <w:rPr>
          <w:spacing w:val="-1"/>
          <w:lang w:val="en-AU"/>
        </w:rPr>
        <w:t xml:space="preserve"> </w:t>
      </w:r>
      <w:r w:rsidR="00D961A6" w:rsidRPr="005956C9">
        <w:rPr>
          <w:spacing w:val="-3"/>
          <w:lang w:val="en-AU"/>
        </w:rPr>
        <w:t>c</w:t>
      </w:r>
      <w:r w:rsidR="00D961A6" w:rsidRPr="005956C9">
        <w:rPr>
          <w:lang w:val="en-AU"/>
        </w:rPr>
        <w:t>o</w:t>
      </w:r>
      <w:r w:rsidR="00D961A6" w:rsidRPr="005956C9">
        <w:rPr>
          <w:spacing w:val="-1"/>
          <w:lang w:val="en-AU"/>
        </w:rPr>
        <w:t>n</w:t>
      </w:r>
      <w:r w:rsidR="00D961A6" w:rsidRPr="005956C9">
        <w:rPr>
          <w:lang w:val="en-AU"/>
        </w:rPr>
        <w:t>tra</w:t>
      </w:r>
      <w:r w:rsidR="00D961A6" w:rsidRPr="005956C9">
        <w:rPr>
          <w:spacing w:val="-3"/>
          <w:lang w:val="en-AU"/>
        </w:rPr>
        <w:t>c</w:t>
      </w:r>
      <w:r w:rsidR="00D961A6" w:rsidRPr="005956C9">
        <w:rPr>
          <w:lang w:val="en-AU"/>
        </w:rPr>
        <w:t>tu</w:t>
      </w:r>
      <w:r w:rsidR="00D961A6" w:rsidRPr="005956C9">
        <w:rPr>
          <w:spacing w:val="-1"/>
          <w:lang w:val="en-AU"/>
        </w:rPr>
        <w:t>a</w:t>
      </w:r>
      <w:r w:rsidR="00D961A6" w:rsidRPr="005956C9">
        <w:rPr>
          <w:lang w:val="en-AU"/>
        </w:rPr>
        <w:t>l s</w:t>
      </w:r>
      <w:r w:rsidR="00D961A6" w:rsidRPr="005956C9">
        <w:rPr>
          <w:spacing w:val="-3"/>
          <w:lang w:val="en-AU"/>
        </w:rPr>
        <w:t>a</w:t>
      </w:r>
      <w:r w:rsidR="00D961A6" w:rsidRPr="005956C9">
        <w:rPr>
          <w:lang w:val="en-AU"/>
        </w:rPr>
        <w:t>f</w:t>
      </w:r>
      <w:r w:rsidR="00D961A6" w:rsidRPr="005956C9">
        <w:rPr>
          <w:spacing w:val="-3"/>
          <w:lang w:val="en-AU"/>
        </w:rPr>
        <w:t>e</w:t>
      </w:r>
      <w:r w:rsidR="00D961A6" w:rsidRPr="005956C9">
        <w:rPr>
          <w:spacing w:val="1"/>
          <w:lang w:val="en-AU"/>
        </w:rPr>
        <w:t>g</w:t>
      </w:r>
      <w:r w:rsidR="00D961A6" w:rsidRPr="005956C9">
        <w:rPr>
          <w:lang w:val="en-AU"/>
        </w:rPr>
        <w:t>u</w:t>
      </w:r>
      <w:r w:rsidR="00D961A6" w:rsidRPr="005956C9">
        <w:rPr>
          <w:spacing w:val="-1"/>
          <w:lang w:val="en-AU"/>
        </w:rPr>
        <w:t>a</w:t>
      </w:r>
      <w:r w:rsidR="00D961A6" w:rsidRPr="005956C9">
        <w:rPr>
          <w:lang w:val="en-AU"/>
        </w:rPr>
        <w:t>rd</w:t>
      </w:r>
      <w:r w:rsidR="00D961A6" w:rsidRPr="005956C9">
        <w:rPr>
          <w:spacing w:val="-3"/>
          <w:lang w:val="en-AU"/>
        </w:rPr>
        <w:t>s</w:t>
      </w:r>
      <w:r w:rsidR="00D961A6" w:rsidRPr="005956C9">
        <w:rPr>
          <w:lang w:val="en-AU"/>
        </w:rPr>
        <w:t>.</w:t>
      </w:r>
    </w:p>
    <w:p w14:paraId="4BE2CF7E" w14:textId="57D180A7" w:rsidR="00D961A6" w:rsidRDefault="00D961A6" w:rsidP="00471EB7">
      <w:pPr>
        <w:pStyle w:val="BodyText"/>
        <w:spacing w:before="0" w:after="240"/>
        <w:ind w:left="0"/>
        <w:jc w:val="both"/>
        <w:rPr>
          <w:lang w:val="en-AU"/>
        </w:rPr>
      </w:pPr>
      <w:r w:rsidRPr="005956C9">
        <w:rPr>
          <w:spacing w:val="-1"/>
          <w:lang w:val="en-AU"/>
        </w:rPr>
        <w:t>A</w:t>
      </w:r>
      <w:r w:rsidRPr="005956C9">
        <w:rPr>
          <w:lang w:val="en-AU"/>
        </w:rPr>
        <w:t>u</w:t>
      </w:r>
      <w:r w:rsidRPr="005956C9">
        <w:rPr>
          <w:spacing w:val="-1"/>
          <w:lang w:val="en-AU"/>
        </w:rPr>
        <w:t>d</w:t>
      </w:r>
      <w:r w:rsidRPr="005956C9">
        <w:rPr>
          <w:spacing w:val="-2"/>
          <w:lang w:val="en-AU"/>
        </w:rPr>
        <w:t>i</w:t>
      </w:r>
      <w:r w:rsidRPr="005956C9">
        <w:rPr>
          <w:spacing w:val="1"/>
          <w:lang w:val="en-AU"/>
        </w:rPr>
        <w:t>t</w:t>
      </w:r>
      <w:r w:rsidRPr="005956C9">
        <w:rPr>
          <w:lang w:val="en-AU"/>
        </w:rPr>
        <w:t>s</w:t>
      </w:r>
      <w:r w:rsidRPr="005956C9">
        <w:rPr>
          <w:spacing w:val="1"/>
          <w:lang w:val="en-AU"/>
        </w:rPr>
        <w:t xml:space="preserve"> </w:t>
      </w:r>
      <w:r w:rsidRPr="005956C9">
        <w:rPr>
          <w:lang w:val="en-AU"/>
        </w:rPr>
        <w:t>u</w:t>
      </w:r>
      <w:r w:rsidRPr="005956C9">
        <w:rPr>
          <w:spacing w:val="-1"/>
          <w:lang w:val="en-AU"/>
        </w:rPr>
        <w:t>n</w:t>
      </w:r>
      <w:r w:rsidRPr="005956C9">
        <w:rPr>
          <w:lang w:val="en-AU"/>
        </w:rPr>
        <w:t>d</w:t>
      </w:r>
      <w:r w:rsidRPr="005956C9">
        <w:rPr>
          <w:spacing w:val="-1"/>
          <w:lang w:val="en-AU"/>
        </w:rPr>
        <w:t>e</w:t>
      </w:r>
      <w:r w:rsidRPr="005956C9">
        <w:rPr>
          <w:lang w:val="en-AU"/>
        </w:rPr>
        <w:t>r</w:t>
      </w:r>
      <w:r w:rsidRPr="005956C9">
        <w:rPr>
          <w:spacing w:val="-1"/>
          <w:lang w:val="en-AU"/>
        </w:rPr>
        <w:t xml:space="preserve"> </w:t>
      </w:r>
      <w:r w:rsidRPr="005956C9">
        <w:rPr>
          <w:lang w:val="en-AU"/>
        </w:rPr>
        <w:t>the</w:t>
      </w:r>
      <w:r w:rsidRPr="005956C9">
        <w:rPr>
          <w:spacing w:val="-2"/>
          <w:lang w:val="en-AU"/>
        </w:rPr>
        <w:t xml:space="preserve"> H</w:t>
      </w:r>
      <w:r w:rsidRPr="005956C9">
        <w:rPr>
          <w:lang w:val="en-AU"/>
        </w:rPr>
        <w:t>uman</w:t>
      </w:r>
      <w:r w:rsidRPr="005956C9">
        <w:rPr>
          <w:spacing w:val="-4"/>
          <w:lang w:val="en-AU"/>
        </w:rPr>
        <w:t xml:space="preserve"> </w:t>
      </w:r>
      <w:r w:rsidRPr="005956C9">
        <w:rPr>
          <w:spacing w:val="-1"/>
          <w:lang w:val="en-AU"/>
        </w:rPr>
        <w:t>S</w:t>
      </w:r>
      <w:r w:rsidRPr="005956C9">
        <w:rPr>
          <w:lang w:val="en-AU"/>
        </w:rPr>
        <w:t>er</w:t>
      </w:r>
      <w:r w:rsidRPr="005956C9">
        <w:rPr>
          <w:spacing w:val="-2"/>
          <w:lang w:val="en-AU"/>
        </w:rPr>
        <w:t>vi</w:t>
      </w:r>
      <w:r w:rsidRPr="005956C9">
        <w:rPr>
          <w:lang w:val="en-AU"/>
        </w:rPr>
        <w:t xml:space="preserve">ces </w:t>
      </w:r>
      <w:r w:rsidRPr="005956C9">
        <w:rPr>
          <w:spacing w:val="1"/>
          <w:lang w:val="en-AU"/>
        </w:rPr>
        <w:t>Q</w:t>
      </w:r>
      <w:r w:rsidRPr="005956C9">
        <w:rPr>
          <w:lang w:val="en-AU"/>
        </w:rPr>
        <w:t>u</w:t>
      </w:r>
      <w:r w:rsidRPr="005956C9">
        <w:rPr>
          <w:spacing w:val="-1"/>
          <w:lang w:val="en-AU"/>
        </w:rPr>
        <w:t>a</w:t>
      </w:r>
      <w:r w:rsidRPr="005956C9">
        <w:rPr>
          <w:spacing w:val="-2"/>
          <w:lang w:val="en-AU"/>
        </w:rPr>
        <w:t>li</w:t>
      </w:r>
      <w:r w:rsidRPr="005956C9">
        <w:rPr>
          <w:lang w:val="en-AU"/>
        </w:rPr>
        <w:t>ty</w:t>
      </w:r>
      <w:r w:rsidRPr="005956C9">
        <w:rPr>
          <w:spacing w:val="-2"/>
          <w:lang w:val="en-AU"/>
        </w:rPr>
        <w:t xml:space="preserve"> </w:t>
      </w:r>
      <w:r w:rsidRPr="005956C9">
        <w:rPr>
          <w:lang w:val="en-AU"/>
        </w:rPr>
        <w:t>Frame</w:t>
      </w:r>
      <w:r w:rsidRPr="005956C9">
        <w:rPr>
          <w:spacing w:val="-4"/>
          <w:lang w:val="en-AU"/>
        </w:rPr>
        <w:t>w</w:t>
      </w:r>
      <w:r w:rsidRPr="005956C9">
        <w:rPr>
          <w:lang w:val="en-AU"/>
        </w:rPr>
        <w:t>o</w:t>
      </w:r>
      <w:r w:rsidRPr="005956C9">
        <w:rPr>
          <w:spacing w:val="-2"/>
          <w:lang w:val="en-AU"/>
        </w:rPr>
        <w:t>r</w:t>
      </w:r>
      <w:r w:rsidRPr="005956C9">
        <w:rPr>
          <w:lang w:val="en-AU"/>
        </w:rPr>
        <w:t>k</w:t>
      </w:r>
      <w:r w:rsidRPr="005956C9">
        <w:rPr>
          <w:spacing w:val="1"/>
          <w:lang w:val="en-AU"/>
        </w:rPr>
        <w:t xml:space="preserve"> </w:t>
      </w:r>
      <w:r w:rsidRPr="005956C9">
        <w:rPr>
          <w:lang w:val="en-AU"/>
        </w:rPr>
        <w:t>(</w:t>
      </w:r>
      <w:r w:rsidRPr="005956C9">
        <w:rPr>
          <w:spacing w:val="-2"/>
          <w:lang w:val="en-AU"/>
        </w:rPr>
        <w:t>H</w:t>
      </w:r>
      <w:r w:rsidRPr="005956C9">
        <w:rPr>
          <w:spacing w:val="-1"/>
          <w:lang w:val="en-AU"/>
        </w:rPr>
        <w:t>S</w:t>
      </w:r>
      <w:r w:rsidRPr="005956C9">
        <w:rPr>
          <w:lang w:val="en-AU"/>
        </w:rPr>
        <w:t>QF)</w:t>
      </w:r>
      <w:r w:rsidRPr="005956C9">
        <w:rPr>
          <w:spacing w:val="2"/>
          <w:lang w:val="en-AU"/>
        </w:rPr>
        <w:t xml:space="preserve"> </w:t>
      </w:r>
      <w:r w:rsidRPr="005956C9">
        <w:rPr>
          <w:lang w:val="en-AU"/>
        </w:rPr>
        <w:t>p</w:t>
      </w:r>
      <w:r w:rsidRPr="005956C9">
        <w:rPr>
          <w:spacing w:val="-2"/>
          <w:lang w:val="en-AU"/>
        </w:rPr>
        <w:t>r</w:t>
      </w:r>
      <w:r w:rsidRPr="005956C9">
        <w:rPr>
          <w:lang w:val="en-AU"/>
        </w:rPr>
        <w:t>o</w:t>
      </w:r>
      <w:r w:rsidRPr="005956C9">
        <w:rPr>
          <w:spacing w:val="-3"/>
          <w:lang w:val="en-AU"/>
        </w:rPr>
        <w:t>v</w:t>
      </w:r>
      <w:r w:rsidRPr="005956C9">
        <w:rPr>
          <w:spacing w:val="-2"/>
          <w:lang w:val="en-AU"/>
        </w:rPr>
        <w:t>i</w:t>
      </w:r>
      <w:r w:rsidRPr="005956C9">
        <w:rPr>
          <w:lang w:val="en-AU"/>
        </w:rPr>
        <w:t>de an o</w:t>
      </w:r>
      <w:r w:rsidRPr="005956C9">
        <w:rPr>
          <w:spacing w:val="-1"/>
          <w:lang w:val="en-AU"/>
        </w:rPr>
        <w:t>p</w:t>
      </w:r>
      <w:r w:rsidRPr="005956C9">
        <w:rPr>
          <w:lang w:val="en-AU"/>
        </w:rPr>
        <w:t>p</w:t>
      </w:r>
      <w:r w:rsidRPr="005956C9">
        <w:rPr>
          <w:spacing w:val="-1"/>
          <w:lang w:val="en-AU"/>
        </w:rPr>
        <w:t>o</w:t>
      </w:r>
      <w:r w:rsidRPr="005956C9">
        <w:rPr>
          <w:lang w:val="en-AU"/>
        </w:rPr>
        <w:t>rtu</w:t>
      </w:r>
      <w:r w:rsidRPr="005956C9">
        <w:rPr>
          <w:spacing w:val="-1"/>
          <w:lang w:val="en-AU"/>
        </w:rPr>
        <w:t>n</w:t>
      </w:r>
      <w:r w:rsidRPr="005956C9">
        <w:rPr>
          <w:spacing w:val="-2"/>
          <w:lang w:val="en-AU"/>
        </w:rPr>
        <w:t>i</w:t>
      </w:r>
      <w:r w:rsidRPr="005956C9">
        <w:rPr>
          <w:lang w:val="en-AU"/>
        </w:rPr>
        <w:t>ty</w:t>
      </w:r>
      <w:r w:rsidRPr="005956C9">
        <w:rPr>
          <w:spacing w:val="-4"/>
          <w:lang w:val="en-AU"/>
        </w:rPr>
        <w:t xml:space="preserve"> </w:t>
      </w:r>
      <w:r w:rsidRPr="005956C9">
        <w:rPr>
          <w:spacing w:val="3"/>
          <w:lang w:val="en-AU"/>
        </w:rPr>
        <w:t>f</w:t>
      </w:r>
      <w:r w:rsidRPr="005956C9">
        <w:rPr>
          <w:spacing w:val="-3"/>
          <w:lang w:val="en-AU"/>
        </w:rPr>
        <w:t>o</w:t>
      </w:r>
      <w:r w:rsidRPr="005956C9">
        <w:rPr>
          <w:lang w:val="en-AU"/>
        </w:rPr>
        <w:t>r</w:t>
      </w:r>
      <w:r w:rsidRPr="005956C9">
        <w:rPr>
          <w:spacing w:val="1"/>
          <w:lang w:val="en-AU"/>
        </w:rPr>
        <w:t xml:space="preserve"> </w:t>
      </w:r>
      <w:r w:rsidRPr="005956C9">
        <w:rPr>
          <w:spacing w:val="-2"/>
          <w:lang w:val="en-AU"/>
        </w:rPr>
        <w:t>i</w:t>
      </w:r>
      <w:r w:rsidRPr="005956C9">
        <w:rPr>
          <w:lang w:val="en-AU"/>
        </w:rPr>
        <w:t>n</w:t>
      </w:r>
      <w:r w:rsidRPr="005956C9">
        <w:rPr>
          <w:spacing w:val="-1"/>
          <w:lang w:val="en-AU"/>
        </w:rPr>
        <w:t>d</w:t>
      </w:r>
      <w:r w:rsidRPr="005956C9">
        <w:rPr>
          <w:lang w:val="en-AU"/>
        </w:rPr>
        <w:t>e</w:t>
      </w:r>
      <w:r w:rsidRPr="005956C9">
        <w:rPr>
          <w:spacing w:val="-1"/>
          <w:lang w:val="en-AU"/>
        </w:rPr>
        <w:t>p</w:t>
      </w:r>
      <w:r w:rsidRPr="005956C9">
        <w:rPr>
          <w:lang w:val="en-AU"/>
        </w:rPr>
        <w:t>e</w:t>
      </w:r>
      <w:r w:rsidRPr="005956C9">
        <w:rPr>
          <w:spacing w:val="-1"/>
          <w:lang w:val="en-AU"/>
        </w:rPr>
        <w:t>n</w:t>
      </w:r>
      <w:r w:rsidRPr="005956C9">
        <w:rPr>
          <w:lang w:val="en-AU"/>
        </w:rPr>
        <w:t>d</w:t>
      </w:r>
      <w:r w:rsidRPr="005956C9">
        <w:rPr>
          <w:spacing w:val="-4"/>
          <w:lang w:val="en-AU"/>
        </w:rPr>
        <w:t>e</w:t>
      </w:r>
      <w:r w:rsidRPr="005956C9">
        <w:rPr>
          <w:lang w:val="en-AU"/>
        </w:rPr>
        <w:t>nt a</w:t>
      </w:r>
      <w:r w:rsidRPr="005956C9">
        <w:rPr>
          <w:spacing w:val="-1"/>
          <w:lang w:val="en-AU"/>
        </w:rPr>
        <w:t>u</w:t>
      </w:r>
      <w:r w:rsidRPr="005956C9">
        <w:rPr>
          <w:lang w:val="en-AU"/>
        </w:rPr>
        <w:t>d</w:t>
      </w:r>
      <w:r w:rsidRPr="005956C9">
        <w:rPr>
          <w:spacing w:val="-2"/>
          <w:lang w:val="en-AU"/>
        </w:rPr>
        <w:t>i</w:t>
      </w:r>
      <w:r w:rsidRPr="005956C9">
        <w:rPr>
          <w:lang w:val="en-AU"/>
        </w:rPr>
        <w:t>tors</w:t>
      </w:r>
      <w:r w:rsidRPr="005956C9">
        <w:rPr>
          <w:spacing w:val="-1"/>
          <w:lang w:val="en-AU"/>
        </w:rPr>
        <w:t xml:space="preserve"> </w:t>
      </w:r>
      <w:r w:rsidRPr="005956C9">
        <w:rPr>
          <w:lang w:val="en-AU"/>
        </w:rPr>
        <w:t xml:space="preserve">to </w:t>
      </w:r>
      <w:r w:rsidRPr="005956C9">
        <w:rPr>
          <w:spacing w:val="-3"/>
          <w:lang w:val="en-AU"/>
        </w:rPr>
        <w:t>a</w:t>
      </w:r>
      <w:r w:rsidRPr="005956C9">
        <w:rPr>
          <w:lang w:val="en-AU"/>
        </w:rPr>
        <w:t>ssess</w:t>
      </w:r>
      <w:r w:rsidRPr="005956C9">
        <w:rPr>
          <w:spacing w:val="-1"/>
          <w:lang w:val="en-AU"/>
        </w:rPr>
        <w:t xml:space="preserve"> </w:t>
      </w:r>
      <w:r w:rsidRPr="005956C9">
        <w:rPr>
          <w:spacing w:val="-4"/>
          <w:lang w:val="en-AU"/>
        </w:rPr>
        <w:t>w</w:t>
      </w:r>
      <w:r w:rsidRPr="005956C9">
        <w:rPr>
          <w:lang w:val="en-AU"/>
        </w:rPr>
        <w:t>h</w:t>
      </w:r>
      <w:r w:rsidRPr="005956C9">
        <w:rPr>
          <w:spacing w:val="-1"/>
          <w:lang w:val="en-AU"/>
        </w:rPr>
        <w:t>e</w:t>
      </w:r>
      <w:r w:rsidRPr="005956C9">
        <w:rPr>
          <w:lang w:val="en-AU"/>
        </w:rPr>
        <w:t>th</w:t>
      </w:r>
      <w:r w:rsidRPr="005956C9">
        <w:rPr>
          <w:spacing w:val="-1"/>
          <w:lang w:val="en-AU"/>
        </w:rPr>
        <w:t>e</w:t>
      </w:r>
      <w:r w:rsidRPr="005956C9">
        <w:rPr>
          <w:lang w:val="en-AU"/>
        </w:rPr>
        <w:t>r</w:t>
      </w:r>
      <w:r w:rsidRPr="005956C9">
        <w:rPr>
          <w:spacing w:val="2"/>
          <w:lang w:val="en-AU"/>
        </w:rPr>
        <w:t xml:space="preserve"> </w:t>
      </w:r>
      <w:r w:rsidRPr="005956C9">
        <w:rPr>
          <w:spacing w:val="-3"/>
          <w:lang w:val="en-AU"/>
        </w:rPr>
        <w:t>o</w:t>
      </w:r>
      <w:r w:rsidRPr="005956C9">
        <w:rPr>
          <w:spacing w:val="-2"/>
          <w:lang w:val="en-AU"/>
        </w:rPr>
        <w:t>r</w:t>
      </w:r>
      <w:r w:rsidRPr="005956C9">
        <w:rPr>
          <w:spacing w:val="1"/>
          <w:lang w:val="en-AU"/>
        </w:rPr>
        <w:t>g</w:t>
      </w:r>
      <w:r w:rsidRPr="005956C9">
        <w:rPr>
          <w:lang w:val="en-AU"/>
        </w:rPr>
        <w:t>a</w:t>
      </w:r>
      <w:r w:rsidRPr="005956C9">
        <w:rPr>
          <w:spacing w:val="-1"/>
          <w:lang w:val="en-AU"/>
        </w:rPr>
        <w:t>n</w:t>
      </w:r>
      <w:r w:rsidRPr="005956C9">
        <w:rPr>
          <w:spacing w:val="-2"/>
          <w:lang w:val="en-AU"/>
        </w:rPr>
        <w:t>i</w:t>
      </w:r>
      <w:r w:rsidRPr="005956C9">
        <w:rPr>
          <w:lang w:val="en-AU"/>
        </w:rPr>
        <w:t>sati</w:t>
      </w:r>
      <w:r w:rsidRPr="005956C9">
        <w:rPr>
          <w:spacing w:val="-1"/>
          <w:lang w:val="en-AU"/>
        </w:rPr>
        <w:t>o</w:t>
      </w:r>
      <w:r w:rsidRPr="005956C9">
        <w:rPr>
          <w:lang w:val="en-AU"/>
        </w:rPr>
        <w:t>ns</w:t>
      </w:r>
      <w:r w:rsidRPr="005956C9">
        <w:rPr>
          <w:spacing w:val="1"/>
          <w:lang w:val="en-AU"/>
        </w:rPr>
        <w:t xml:space="preserve"> </w:t>
      </w:r>
      <w:r w:rsidRPr="005956C9">
        <w:rPr>
          <w:spacing w:val="-1"/>
          <w:lang w:val="en-AU"/>
        </w:rPr>
        <w:t>ha</w:t>
      </w:r>
      <w:r w:rsidRPr="005956C9">
        <w:rPr>
          <w:spacing w:val="-3"/>
          <w:lang w:val="en-AU"/>
        </w:rPr>
        <w:t>v</w:t>
      </w:r>
      <w:r w:rsidRPr="005956C9">
        <w:rPr>
          <w:lang w:val="en-AU"/>
        </w:rPr>
        <w:t xml:space="preserve">e </w:t>
      </w:r>
      <w:r w:rsidRPr="005956C9">
        <w:rPr>
          <w:spacing w:val="-3"/>
          <w:lang w:val="en-AU"/>
        </w:rPr>
        <w:t>e</w:t>
      </w:r>
      <w:r w:rsidRPr="005956C9">
        <w:rPr>
          <w:lang w:val="en-AU"/>
        </w:rPr>
        <w:t>f</w:t>
      </w:r>
      <w:r w:rsidRPr="005956C9">
        <w:rPr>
          <w:spacing w:val="-2"/>
          <w:lang w:val="en-AU"/>
        </w:rPr>
        <w:t>f</w:t>
      </w:r>
      <w:r w:rsidRPr="005956C9">
        <w:rPr>
          <w:lang w:val="en-AU"/>
        </w:rPr>
        <w:t>ecti</w:t>
      </w:r>
      <w:r w:rsidRPr="005956C9">
        <w:rPr>
          <w:spacing w:val="-3"/>
          <w:lang w:val="en-AU"/>
        </w:rPr>
        <w:t>v</w:t>
      </w:r>
      <w:r w:rsidRPr="005956C9">
        <w:rPr>
          <w:lang w:val="en-AU"/>
        </w:rPr>
        <w:t>ely</w:t>
      </w:r>
      <w:r w:rsidRPr="005956C9">
        <w:rPr>
          <w:spacing w:val="-2"/>
          <w:lang w:val="en-AU"/>
        </w:rPr>
        <w:t xml:space="preserve"> i</w:t>
      </w:r>
      <w:r w:rsidRPr="005956C9">
        <w:rPr>
          <w:lang w:val="en-AU"/>
        </w:rPr>
        <w:t>mp</w:t>
      </w:r>
      <w:r w:rsidRPr="005956C9">
        <w:rPr>
          <w:spacing w:val="-2"/>
          <w:lang w:val="en-AU"/>
        </w:rPr>
        <w:t>l</w:t>
      </w:r>
      <w:r w:rsidRPr="005956C9">
        <w:rPr>
          <w:lang w:val="en-AU"/>
        </w:rPr>
        <w:t>emented</w:t>
      </w:r>
      <w:r w:rsidRPr="005956C9">
        <w:rPr>
          <w:spacing w:val="-1"/>
          <w:lang w:val="en-AU"/>
        </w:rPr>
        <w:t xml:space="preserve"> </w:t>
      </w:r>
      <w:r w:rsidRPr="005956C9">
        <w:rPr>
          <w:lang w:val="en-AU"/>
        </w:rPr>
        <w:t>th</w:t>
      </w:r>
      <w:r w:rsidRPr="005956C9">
        <w:rPr>
          <w:spacing w:val="-4"/>
          <w:lang w:val="en-AU"/>
        </w:rPr>
        <w:t>e</w:t>
      </w:r>
      <w:r w:rsidRPr="005956C9">
        <w:rPr>
          <w:lang w:val="en-AU"/>
        </w:rPr>
        <w:t>se s</w:t>
      </w:r>
      <w:r w:rsidRPr="005956C9">
        <w:rPr>
          <w:spacing w:val="-3"/>
          <w:lang w:val="en-AU"/>
        </w:rPr>
        <w:t>a</w:t>
      </w:r>
      <w:r w:rsidRPr="005956C9">
        <w:rPr>
          <w:spacing w:val="3"/>
          <w:lang w:val="en-AU"/>
        </w:rPr>
        <w:t>f</w:t>
      </w:r>
      <w:r w:rsidRPr="005956C9">
        <w:rPr>
          <w:spacing w:val="-3"/>
          <w:lang w:val="en-AU"/>
        </w:rPr>
        <w:t>e</w:t>
      </w:r>
      <w:r w:rsidRPr="005956C9">
        <w:rPr>
          <w:spacing w:val="1"/>
          <w:lang w:val="en-AU"/>
        </w:rPr>
        <w:t>g</w:t>
      </w:r>
      <w:r w:rsidRPr="005956C9">
        <w:rPr>
          <w:lang w:val="en-AU"/>
        </w:rPr>
        <w:t>u</w:t>
      </w:r>
      <w:r w:rsidRPr="005956C9">
        <w:rPr>
          <w:spacing w:val="-4"/>
          <w:lang w:val="en-AU"/>
        </w:rPr>
        <w:t>a</w:t>
      </w:r>
      <w:r w:rsidRPr="005956C9">
        <w:rPr>
          <w:lang w:val="en-AU"/>
        </w:rPr>
        <w:t>rd</w:t>
      </w:r>
      <w:r w:rsidRPr="005956C9">
        <w:rPr>
          <w:spacing w:val="-3"/>
          <w:lang w:val="en-AU"/>
        </w:rPr>
        <w:t>s</w:t>
      </w:r>
      <w:r w:rsidRPr="005956C9">
        <w:rPr>
          <w:lang w:val="en-AU"/>
        </w:rPr>
        <w:t>,</w:t>
      </w:r>
      <w:r w:rsidRPr="005956C9">
        <w:rPr>
          <w:spacing w:val="2"/>
          <w:lang w:val="en-AU"/>
        </w:rPr>
        <w:t xml:space="preserve"> </w:t>
      </w:r>
      <w:r w:rsidRPr="005956C9">
        <w:rPr>
          <w:lang w:val="en-AU"/>
        </w:rPr>
        <w:t>as a</w:t>
      </w:r>
      <w:r w:rsidRPr="005956C9">
        <w:rPr>
          <w:spacing w:val="-1"/>
          <w:lang w:val="en-AU"/>
        </w:rPr>
        <w:t>p</w:t>
      </w:r>
      <w:r w:rsidRPr="005956C9">
        <w:rPr>
          <w:lang w:val="en-AU"/>
        </w:rPr>
        <w:t>propri</w:t>
      </w:r>
      <w:r w:rsidRPr="005956C9">
        <w:rPr>
          <w:spacing w:val="-1"/>
          <w:lang w:val="en-AU"/>
        </w:rPr>
        <w:t>a</w:t>
      </w:r>
      <w:r w:rsidRPr="005956C9">
        <w:rPr>
          <w:lang w:val="en-AU"/>
        </w:rPr>
        <w:t>te</w:t>
      </w:r>
      <w:r w:rsidRPr="005956C9">
        <w:rPr>
          <w:spacing w:val="-2"/>
          <w:lang w:val="en-AU"/>
        </w:rPr>
        <w:t xml:space="preserve"> </w:t>
      </w:r>
      <w:r w:rsidRPr="005956C9">
        <w:rPr>
          <w:lang w:val="en-AU"/>
        </w:rPr>
        <w:t>to</w:t>
      </w:r>
      <w:r w:rsidRPr="005956C9">
        <w:rPr>
          <w:spacing w:val="-2"/>
          <w:lang w:val="en-AU"/>
        </w:rPr>
        <w:t xml:space="preserve"> </w:t>
      </w:r>
      <w:r w:rsidRPr="005956C9">
        <w:rPr>
          <w:lang w:val="en-AU"/>
        </w:rPr>
        <w:t>the</w:t>
      </w:r>
      <w:r w:rsidRPr="005956C9">
        <w:rPr>
          <w:spacing w:val="-2"/>
          <w:lang w:val="en-AU"/>
        </w:rPr>
        <w:t xml:space="preserve"> </w:t>
      </w:r>
      <w:r w:rsidRPr="005956C9">
        <w:rPr>
          <w:lang w:val="en-AU"/>
        </w:rPr>
        <w:t>t</w:t>
      </w:r>
      <w:r w:rsidRPr="005956C9">
        <w:rPr>
          <w:spacing w:val="-3"/>
          <w:lang w:val="en-AU"/>
        </w:rPr>
        <w:t>y</w:t>
      </w:r>
      <w:r w:rsidRPr="005956C9">
        <w:rPr>
          <w:lang w:val="en-AU"/>
        </w:rPr>
        <w:t xml:space="preserve">pe </w:t>
      </w:r>
      <w:r w:rsidRPr="005956C9">
        <w:rPr>
          <w:spacing w:val="-3"/>
          <w:lang w:val="en-AU"/>
        </w:rPr>
        <w:t>o</w:t>
      </w:r>
      <w:r w:rsidRPr="005956C9">
        <w:rPr>
          <w:lang w:val="en-AU"/>
        </w:rPr>
        <w:t>f</w:t>
      </w:r>
      <w:r w:rsidRPr="005956C9">
        <w:rPr>
          <w:spacing w:val="-1"/>
          <w:lang w:val="en-AU"/>
        </w:rPr>
        <w:t xml:space="preserve"> </w:t>
      </w:r>
      <w:r w:rsidRPr="005956C9">
        <w:rPr>
          <w:lang w:val="en-AU"/>
        </w:rPr>
        <w:t>ser</w:t>
      </w:r>
      <w:r w:rsidRPr="005956C9">
        <w:rPr>
          <w:spacing w:val="-2"/>
          <w:lang w:val="en-AU"/>
        </w:rPr>
        <w:t>vi</w:t>
      </w:r>
      <w:r w:rsidRPr="005956C9">
        <w:rPr>
          <w:lang w:val="en-AU"/>
        </w:rPr>
        <w:t>ces be</w:t>
      </w:r>
      <w:r w:rsidRPr="005956C9">
        <w:rPr>
          <w:spacing w:val="-2"/>
          <w:lang w:val="en-AU"/>
        </w:rPr>
        <w:t>i</w:t>
      </w:r>
      <w:r w:rsidRPr="005956C9">
        <w:rPr>
          <w:spacing w:val="-3"/>
          <w:lang w:val="en-AU"/>
        </w:rPr>
        <w:t>n</w:t>
      </w:r>
      <w:r w:rsidRPr="005956C9">
        <w:rPr>
          <w:lang w:val="en-AU"/>
        </w:rPr>
        <w:t>g</w:t>
      </w:r>
      <w:r w:rsidRPr="005956C9">
        <w:rPr>
          <w:spacing w:val="2"/>
          <w:lang w:val="en-AU"/>
        </w:rPr>
        <w:t xml:space="preserve"> </w:t>
      </w:r>
      <w:r w:rsidRPr="005956C9">
        <w:rPr>
          <w:lang w:val="en-AU"/>
        </w:rPr>
        <w:t>d</w:t>
      </w:r>
      <w:r w:rsidRPr="005956C9">
        <w:rPr>
          <w:spacing w:val="-1"/>
          <w:lang w:val="en-AU"/>
        </w:rPr>
        <w:t>e</w:t>
      </w:r>
      <w:r w:rsidRPr="005956C9">
        <w:rPr>
          <w:spacing w:val="-2"/>
          <w:lang w:val="en-AU"/>
        </w:rPr>
        <w:t>li</w:t>
      </w:r>
      <w:r w:rsidRPr="005956C9">
        <w:rPr>
          <w:spacing w:val="-3"/>
          <w:lang w:val="en-AU"/>
        </w:rPr>
        <w:t>v</w:t>
      </w:r>
      <w:r w:rsidRPr="005956C9">
        <w:rPr>
          <w:lang w:val="en-AU"/>
        </w:rPr>
        <w:t>ered.</w:t>
      </w:r>
    </w:p>
    <w:p w14:paraId="2288E367" w14:textId="556A99E5" w:rsidR="00D961A6" w:rsidRPr="005956C9" w:rsidRDefault="00D961A6" w:rsidP="00471EB7">
      <w:pPr>
        <w:pStyle w:val="BodyText"/>
        <w:spacing w:before="0" w:after="240"/>
        <w:ind w:left="0"/>
        <w:jc w:val="both"/>
        <w:rPr>
          <w:lang w:val="en-AU"/>
        </w:rPr>
      </w:pPr>
      <w:r w:rsidRPr="005956C9">
        <w:rPr>
          <w:spacing w:val="4"/>
          <w:lang w:val="en-AU"/>
        </w:rPr>
        <w:t>W</w:t>
      </w:r>
      <w:r w:rsidRPr="005956C9">
        <w:rPr>
          <w:spacing w:val="-3"/>
          <w:lang w:val="en-AU"/>
        </w:rPr>
        <w:t>he</w:t>
      </w:r>
      <w:r w:rsidRPr="005956C9">
        <w:rPr>
          <w:lang w:val="en-AU"/>
        </w:rPr>
        <w:t>re</w:t>
      </w:r>
      <w:r w:rsidRPr="005956C9">
        <w:rPr>
          <w:spacing w:val="-2"/>
          <w:lang w:val="en-AU"/>
        </w:rPr>
        <w:t xml:space="preserve"> </w:t>
      </w:r>
      <w:r w:rsidRPr="005956C9">
        <w:rPr>
          <w:lang w:val="en-AU"/>
        </w:rPr>
        <w:t>an a</w:t>
      </w:r>
      <w:r w:rsidRPr="005956C9">
        <w:rPr>
          <w:spacing w:val="-1"/>
          <w:lang w:val="en-AU"/>
        </w:rPr>
        <w:t>u</w:t>
      </w:r>
      <w:r w:rsidRPr="005956C9">
        <w:rPr>
          <w:lang w:val="en-AU"/>
        </w:rPr>
        <w:t>d</w:t>
      </w:r>
      <w:r w:rsidRPr="005956C9">
        <w:rPr>
          <w:spacing w:val="-2"/>
          <w:lang w:val="en-AU"/>
        </w:rPr>
        <w:t>i</w:t>
      </w:r>
      <w:r w:rsidRPr="005956C9">
        <w:rPr>
          <w:lang w:val="en-AU"/>
        </w:rPr>
        <w:t>t</w:t>
      </w:r>
      <w:r w:rsidRPr="005956C9">
        <w:rPr>
          <w:spacing w:val="-3"/>
          <w:lang w:val="en-AU"/>
        </w:rPr>
        <w:t>o</w:t>
      </w:r>
      <w:r w:rsidRPr="005956C9">
        <w:rPr>
          <w:lang w:val="en-AU"/>
        </w:rPr>
        <w:t>r</w:t>
      </w:r>
      <w:r w:rsidRPr="005956C9">
        <w:rPr>
          <w:spacing w:val="1"/>
          <w:lang w:val="en-AU"/>
        </w:rPr>
        <w:t xml:space="preserve"> </w:t>
      </w:r>
      <w:r w:rsidRPr="005956C9">
        <w:rPr>
          <w:lang w:val="en-AU"/>
        </w:rPr>
        <w:t>b</w:t>
      </w:r>
      <w:r w:rsidRPr="005956C9">
        <w:rPr>
          <w:spacing w:val="-4"/>
          <w:lang w:val="en-AU"/>
        </w:rPr>
        <w:t>e</w:t>
      </w:r>
      <w:r w:rsidRPr="005956C9">
        <w:rPr>
          <w:lang w:val="en-AU"/>
        </w:rPr>
        <w:t>co</w:t>
      </w:r>
      <w:r w:rsidRPr="005956C9">
        <w:rPr>
          <w:spacing w:val="-2"/>
          <w:lang w:val="en-AU"/>
        </w:rPr>
        <w:t>m</w:t>
      </w:r>
      <w:r w:rsidRPr="005956C9">
        <w:rPr>
          <w:lang w:val="en-AU"/>
        </w:rPr>
        <w:t>es a</w:t>
      </w:r>
      <w:r w:rsidRPr="005956C9">
        <w:rPr>
          <w:spacing w:val="-4"/>
          <w:lang w:val="en-AU"/>
        </w:rPr>
        <w:t>w</w:t>
      </w:r>
      <w:r w:rsidRPr="005956C9">
        <w:rPr>
          <w:lang w:val="en-AU"/>
        </w:rPr>
        <w:t>are</w:t>
      </w:r>
      <w:r w:rsidRPr="005956C9">
        <w:rPr>
          <w:spacing w:val="3"/>
          <w:lang w:val="en-AU"/>
        </w:rPr>
        <w:t xml:space="preserve"> </w:t>
      </w:r>
      <w:r w:rsidRPr="005956C9">
        <w:rPr>
          <w:lang w:val="en-AU"/>
        </w:rPr>
        <w:t>d</w:t>
      </w:r>
      <w:r w:rsidRPr="005956C9">
        <w:rPr>
          <w:spacing w:val="-1"/>
          <w:lang w:val="en-AU"/>
        </w:rPr>
        <w:t>u</w:t>
      </w:r>
      <w:r w:rsidRPr="005956C9">
        <w:rPr>
          <w:lang w:val="en-AU"/>
        </w:rPr>
        <w:t>r</w:t>
      </w:r>
      <w:r w:rsidRPr="005956C9">
        <w:rPr>
          <w:spacing w:val="-2"/>
          <w:lang w:val="en-AU"/>
        </w:rPr>
        <w:t>i</w:t>
      </w:r>
      <w:r w:rsidRPr="005956C9">
        <w:rPr>
          <w:spacing w:val="-3"/>
          <w:lang w:val="en-AU"/>
        </w:rPr>
        <w:t>n</w:t>
      </w:r>
      <w:r w:rsidRPr="005956C9">
        <w:rPr>
          <w:lang w:val="en-AU"/>
        </w:rPr>
        <w:t>g</w:t>
      </w:r>
      <w:r w:rsidRPr="005956C9">
        <w:rPr>
          <w:spacing w:val="2"/>
          <w:lang w:val="en-AU"/>
        </w:rPr>
        <w:t xml:space="preserve"> </w:t>
      </w:r>
      <w:r w:rsidRPr="005956C9">
        <w:rPr>
          <w:lang w:val="en-AU"/>
        </w:rPr>
        <w:t>an</w:t>
      </w:r>
      <w:r w:rsidRPr="005956C9">
        <w:rPr>
          <w:spacing w:val="-2"/>
          <w:lang w:val="en-AU"/>
        </w:rPr>
        <w:t xml:space="preserve"> </w:t>
      </w:r>
      <w:r w:rsidRPr="005956C9">
        <w:rPr>
          <w:lang w:val="en-AU"/>
        </w:rPr>
        <w:t>a</w:t>
      </w:r>
      <w:r w:rsidRPr="005956C9">
        <w:rPr>
          <w:spacing w:val="-1"/>
          <w:lang w:val="en-AU"/>
        </w:rPr>
        <w:t>u</w:t>
      </w:r>
      <w:r w:rsidRPr="005956C9">
        <w:rPr>
          <w:lang w:val="en-AU"/>
        </w:rPr>
        <w:t>d</w:t>
      </w:r>
      <w:r w:rsidRPr="005956C9">
        <w:rPr>
          <w:spacing w:val="-2"/>
          <w:lang w:val="en-AU"/>
        </w:rPr>
        <w:t>i</w:t>
      </w:r>
      <w:r w:rsidRPr="005956C9">
        <w:rPr>
          <w:lang w:val="en-AU"/>
        </w:rPr>
        <w:t xml:space="preserve">t </w:t>
      </w:r>
      <w:r w:rsidRPr="005956C9">
        <w:rPr>
          <w:spacing w:val="-3"/>
          <w:lang w:val="en-AU"/>
        </w:rPr>
        <w:t>o</w:t>
      </w:r>
      <w:r w:rsidRPr="005956C9">
        <w:rPr>
          <w:lang w:val="en-AU"/>
        </w:rPr>
        <w:t>f</w:t>
      </w:r>
      <w:r w:rsidRPr="005956C9">
        <w:rPr>
          <w:spacing w:val="2"/>
          <w:lang w:val="en-AU"/>
        </w:rPr>
        <w:t xml:space="preserve"> </w:t>
      </w:r>
      <w:r w:rsidRPr="005956C9">
        <w:rPr>
          <w:lang w:val="en-AU"/>
        </w:rPr>
        <w:t>seri</w:t>
      </w:r>
      <w:r w:rsidRPr="005956C9">
        <w:rPr>
          <w:spacing w:val="-1"/>
          <w:lang w:val="en-AU"/>
        </w:rPr>
        <w:t>o</w:t>
      </w:r>
      <w:r w:rsidRPr="005956C9">
        <w:rPr>
          <w:lang w:val="en-AU"/>
        </w:rPr>
        <w:t>us</w:t>
      </w:r>
      <w:r w:rsidRPr="005956C9">
        <w:rPr>
          <w:spacing w:val="-2"/>
          <w:lang w:val="en-AU"/>
        </w:rPr>
        <w:t xml:space="preserve"> </w:t>
      </w:r>
      <w:r w:rsidRPr="005956C9">
        <w:rPr>
          <w:lang w:val="en-AU"/>
        </w:rPr>
        <w:t>co</w:t>
      </w:r>
      <w:r w:rsidRPr="005956C9">
        <w:rPr>
          <w:spacing w:val="-1"/>
          <w:lang w:val="en-AU"/>
        </w:rPr>
        <w:t>n</w:t>
      </w:r>
      <w:r w:rsidRPr="005956C9">
        <w:rPr>
          <w:lang w:val="en-AU"/>
        </w:rPr>
        <w:t>cer</w:t>
      </w:r>
      <w:r w:rsidRPr="005956C9">
        <w:rPr>
          <w:spacing w:val="-3"/>
          <w:lang w:val="en-AU"/>
        </w:rPr>
        <w:t>n</w:t>
      </w:r>
      <w:r w:rsidRPr="005956C9">
        <w:rPr>
          <w:lang w:val="en-AU"/>
        </w:rPr>
        <w:t>s</w:t>
      </w:r>
      <w:r w:rsidRPr="005956C9">
        <w:rPr>
          <w:spacing w:val="2"/>
          <w:lang w:val="en-AU"/>
        </w:rPr>
        <w:t xml:space="preserve"> </w:t>
      </w:r>
      <w:r w:rsidRPr="005956C9">
        <w:rPr>
          <w:lang w:val="en-AU"/>
        </w:rPr>
        <w:t>s</w:t>
      </w:r>
      <w:r w:rsidRPr="005956C9">
        <w:rPr>
          <w:spacing w:val="-3"/>
          <w:lang w:val="en-AU"/>
        </w:rPr>
        <w:t>uc</w:t>
      </w:r>
      <w:r w:rsidRPr="005956C9">
        <w:rPr>
          <w:lang w:val="en-AU"/>
        </w:rPr>
        <w:t>h as</w:t>
      </w:r>
      <w:r w:rsidRPr="005956C9">
        <w:rPr>
          <w:spacing w:val="1"/>
          <w:lang w:val="en-AU"/>
        </w:rPr>
        <w:t xml:space="preserve"> </w:t>
      </w:r>
      <w:r w:rsidRPr="005956C9">
        <w:rPr>
          <w:lang w:val="en-AU"/>
        </w:rPr>
        <w:t>c</w:t>
      </w:r>
      <w:r w:rsidRPr="005956C9">
        <w:rPr>
          <w:spacing w:val="-2"/>
          <w:lang w:val="en-AU"/>
        </w:rPr>
        <w:t>li</w:t>
      </w:r>
      <w:r w:rsidRPr="005956C9">
        <w:rPr>
          <w:lang w:val="en-AU"/>
        </w:rPr>
        <w:t>e</w:t>
      </w:r>
      <w:r w:rsidRPr="005956C9">
        <w:rPr>
          <w:spacing w:val="-1"/>
          <w:lang w:val="en-AU"/>
        </w:rPr>
        <w:t>n</w:t>
      </w:r>
      <w:r w:rsidRPr="005956C9">
        <w:rPr>
          <w:lang w:val="en-AU"/>
        </w:rPr>
        <w:t>t</w:t>
      </w:r>
      <w:r w:rsidRPr="005956C9">
        <w:rPr>
          <w:spacing w:val="-1"/>
          <w:lang w:val="en-AU"/>
        </w:rPr>
        <w:t xml:space="preserve"> </w:t>
      </w:r>
      <w:r w:rsidRPr="005956C9">
        <w:rPr>
          <w:lang w:val="en-AU"/>
        </w:rPr>
        <w:t>s</w:t>
      </w:r>
      <w:r w:rsidRPr="005956C9">
        <w:rPr>
          <w:spacing w:val="-3"/>
          <w:lang w:val="en-AU"/>
        </w:rPr>
        <w:t>a</w:t>
      </w:r>
      <w:r w:rsidRPr="005956C9">
        <w:rPr>
          <w:spacing w:val="3"/>
          <w:lang w:val="en-AU"/>
        </w:rPr>
        <w:t>f</w:t>
      </w:r>
      <w:r w:rsidRPr="005956C9">
        <w:rPr>
          <w:spacing w:val="-3"/>
          <w:lang w:val="en-AU"/>
        </w:rPr>
        <w:t>e</w:t>
      </w:r>
      <w:r w:rsidRPr="005956C9">
        <w:rPr>
          <w:lang w:val="en-AU"/>
        </w:rPr>
        <w:t>ty</w:t>
      </w:r>
      <w:r w:rsidRPr="005956C9">
        <w:rPr>
          <w:spacing w:val="-2"/>
          <w:lang w:val="en-AU"/>
        </w:rPr>
        <w:t xml:space="preserve"> </w:t>
      </w:r>
      <w:r w:rsidRPr="005956C9">
        <w:rPr>
          <w:lang w:val="en-AU"/>
        </w:rPr>
        <w:t>a</w:t>
      </w:r>
      <w:r w:rsidRPr="005956C9">
        <w:rPr>
          <w:spacing w:val="-1"/>
          <w:lang w:val="en-AU"/>
        </w:rPr>
        <w:t>n</w:t>
      </w:r>
      <w:r w:rsidRPr="005956C9">
        <w:rPr>
          <w:lang w:val="en-AU"/>
        </w:rPr>
        <w:t xml:space="preserve">d </w:t>
      </w:r>
      <w:r w:rsidRPr="005956C9">
        <w:rPr>
          <w:spacing w:val="-4"/>
          <w:lang w:val="en-AU"/>
        </w:rPr>
        <w:t>w</w:t>
      </w:r>
      <w:r w:rsidRPr="005956C9">
        <w:rPr>
          <w:spacing w:val="1"/>
          <w:lang w:val="en-AU"/>
        </w:rPr>
        <w:t>e</w:t>
      </w:r>
      <w:r w:rsidRPr="005956C9">
        <w:rPr>
          <w:spacing w:val="-2"/>
          <w:lang w:val="en-AU"/>
        </w:rPr>
        <w:t>ll</w:t>
      </w:r>
      <w:r w:rsidRPr="005956C9">
        <w:rPr>
          <w:lang w:val="en-AU"/>
        </w:rPr>
        <w:t>b</w:t>
      </w:r>
      <w:r w:rsidRPr="005956C9">
        <w:rPr>
          <w:spacing w:val="-1"/>
          <w:lang w:val="en-AU"/>
        </w:rPr>
        <w:t>e</w:t>
      </w:r>
      <w:r w:rsidRPr="005956C9">
        <w:rPr>
          <w:spacing w:val="-2"/>
          <w:lang w:val="en-AU"/>
        </w:rPr>
        <w:t>i</w:t>
      </w:r>
      <w:r w:rsidRPr="005956C9">
        <w:rPr>
          <w:lang w:val="en-AU"/>
        </w:rPr>
        <w:t>n</w:t>
      </w:r>
      <w:r w:rsidRPr="005956C9">
        <w:rPr>
          <w:spacing w:val="1"/>
          <w:lang w:val="en-AU"/>
        </w:rPr>
        <w:t>g</w:t>
      </w:r>
      <w:r w:rsidRPr="005956C9">
        <w:rPr>
          <w:lang w:val="en-AU"/>
        </w:rPr>
        <w:t>,</w:t>
      </w:r>
      <w:r w:rsidRPr="005956C9">
        <w:rPr>
          <w:spacing w:val="-1"/>
          <w:lang w:val="en-AU"/>
        </w:rPr>
        <w:t xml:space="preserve"> </w:t>
      </w:r>
      <w:r w:rsidRPr="005956C9">
        <w:rPr>
          <w:spacing w:val="3"/>
          <w:lang w:val="en-AU"/>
        </w:rPr>
        <w:t>f</w:t>
      </w:r>
      <w:r w:rsidRPr="005956C9">
        <w:rPr>
          <w:spacing w:val="-2"/>
          <w:lang w:val="en-AU"/>
        </w:rPr>
        <w:t>i</w:t>
      </w:r>
      <w:r w:rsidRPr="005956C9">
        <w:rPr>
          <w:lang w:val="en-AU"/>
        </w:rPr>
        <w:t>n</w:t>
      </w:r>
      <w:r w:rsidRPr="005956C9">
        <w:rPr>
          <w:spacing w:val="-1"/>
          <w:lang w:val="en-AU"/>
        </w:rPr>
        <w:t>a</w:t>
      </w:r>
      <w:r w:rsidRPr="005956C9">
        <w:rPr>
          <w:lang w:val="en-AU"/>
        </w:rPr>
        <w:t>nc</w:t>
      </w:r>
      <w:r w:rsidRPr="005956C9">
        <w:rPr>
          <w:spacing w:val="-2"/>
          <w:lang w:val="en-AU"/>
        </w:rPr>
        <w:t>i</w:t>
      </w:r>
      <w:r w:rsidRPr="005956C9">
        <w:rPr>
          <w:lang w:val="en-AU"/>
        </w:rPr>
        <w:t>al</w:t>
      </w:r>
      <w:r w:rsidRPr="005956C9">
        <w:rPr>
          <w:spacing w:val="-1"/>
          <w:lang w:val="en-AU"/>
        </w:rPr>
        <w:t xml:space="preserve"> </w:t>
      </w:r>
      <w:r w:rsidRPr="005956C9">
        <w:rPr>
          <w:spacing w:val="-2"/>
          <w:lang w:val="en-AU"/>
        </w:rPr>
        <w:t>i</w:t>
      </w:r>
      <w:r w:rsidRPr="005956C9">
        <w:rPr>
          <w:lang w:val="en-AU"/>
        </w:rPr>
        <w:t>m</w:t>
      </w:r>
      <w:r w:rsidRPr="005956C9">
        <w:rPr>
          <w:spacing w:val="-3"/>
          <w:lang w:val="en-AU"/>
        </w:rPr>
        <w:t>p</w:t>
      </w:r>
      <w:r w:rsidRPr="005956C9">
        <w:rPr>
          <w:spacing w:val="-2"/>
          <w:lang w:val="en-AU"/>
        </w:rPr>
        <w:t>r</w:t>
      </w:r>
      <w:r w:rsidRPr="005956C9">
        <w:rPr>
          <w:lang w:val="en-AU"/>
        </w:rPr>
        <w:t>o</w:t>
      </w:r>
      <w:r w:rsidRPr="005956C9">
        <w:rPr>
          <w:spacing w:val="-1"/>
          <w:lang w:val="en-AU"/>
        </w:rPr>
        <w:t>p</w:t>
      </w:r>
      <w:r w:rsidRPr="005956C9">
        <w:rPr>
          <w:lang w:val="en-AU"/>
        </w:rPr>
        <w:t>r</w:t>
      </w:r>
      <w:r w:rsidRPr="005956C9">
        <w:rPr>
          <w:spacing w:val="-2"/>
          <w:lang w:val="en-AU"/>
        </w:rPr>
        <w:t>i</w:t>
      </w:r>
      <w:r w:rsidRPr="005956C9">
        <w:rPr>
          <w:lang w:val="en-AU"/>
        </w:rPr>
        <w:t>ety,</w:t>
      </w:r>
      <w:r w:rsidRPr="005956C9">
        <w:rPr>
          <w:spacing w:val="-1"/>
          <w:lang w:val="en-AU"/>
        </w:rPr>
        <w:t xml:space="preserve"> </w:t>
      </w:r>
      <w:proofErr w:type="gramStart"/>
      <w:r w:rsidRPr="005956C9">
        <w:rPr>
          <w:lang w:val="en-AU"/>
        </w:rPr>
        <w:t>m</w:t>
      </w:r>
      <w:r w:rsidRPr="005956C9">
        <w:rPr>
          <w:spacing w:val="-2"/>
          <w:lang w:val="en-AU"/>
        </w:rPr>
        <w:t>i</w:t>
      </w:r>
      <w:r w:rsidRPr="005956C9">
        <w:rPr>
          <w:lang w:val="en-AU"/>
        </w:rPr>
        <w:t>sco</w:t>
      </w:r>
      <w:r w:rsidRPr="005956C9">
        <w:rPr>
          <w:spacing w:val="-1"/>
          <w:lang w:val="en-AU"/>
        </w:rPr>
        <w:t>n</w:t>
      </w:r>
      <w:r w:rsidRPr="005956C9">
        <w:rPr>
          <w:lang w:val="en-AU"/>
        </w:rPr>
        <w:t>d</w:t>
      </w:r>
      <w:r w:rsidRPr="005956C9">
        <w:rPr>
          <w:spacing w:val="-1"/>
          <w:lang w:val="en-AU"/>
        </w:rPr>
        <w:t>u</w:t>
      </w:r>
      <w:r w:rsidRPr="005956C9">
        <w:rPr>
          <w:lang w:val="en-AU"/>
        </w:rPr>
        <w:t>ct</w:t>
      </w:r>
      <w:proofErr w:type="gramEnd"/>
      <w:r w:rsidRPr="005956C9">
        <w:rPr>
          <w:lang w:val="en-AU"/>
        </w:rPr>
        <w:t xml:space="preserve"> </w:t>
      </w:r>
      <w:r w:rsidRPr="005956C9">
        <w:rPr>
          <w:rFonts w:cs="Arial"/>
          <w:lang w:val="en-AU"/>
        </w:rPr>
        <w:t>or</w:t>
      </w:r>
      <w:r w:rsidRPr="005956C9">
        <w:rPr>
          <w:rFonts w:cs="Arial"/>
          <w:spacing w:val="-1"/>
          <w:lang w:val="en-AU"/>
        </w:rPr>
        <w:t xml:space="preserve"> </w:t>
      </w:r>
      <w:r w:rsidRPr="005956C9">
        <w:rPr>
          <w:rFonts w:cs="Arial"/>
          <w:lang w:val="en-AU"/>
        </w:rPr>
        <w:t>e</w:t>
      </w:r>
      <w:r w:rsidRPr="005956C9">
        <w:rPr>
          <w:rFonts w:cs="Arial"/>
          <w:spacing w:val="-3"/>
          <w:lang w:val="en-AU"/>
        </w:rPr>
        <w:t>v</w:t>
      </w:r>
      <w:r w:rsidRPr="005956C9">
        <w:rPr>
          <w:rFonts w:cs="Arial"/>
          <w:spacing w:val="-2"/>
          <w:lang w:val="en-AU"/>
        </w:rPr>
        <w:t>i</w:t>
      </w:r>
      <w:r w:rsidRPr="005956C9">
        <w:rPr>
          <w:rFonts w:cs="Arial"/>
          <w:lang w:val="en-AU"/>
        </w:rPr>
        <w:t>d</w:t>
      </w:r>
      <w:r w:rsidRPr="005956C9">
        <w:rPr>
          <w:rFonts w:cs="Arial"/>
          <w:spacing w:val="-1"/>
          <w:lang w:val="en-AU"/>
        </w:rPr>
        <w:t>e</w:t>
      </w:r>
      <w:r w:rsidRPr="005956C9">
        <w:rPr>
          <w:rFonts w:cs="Arial"/>
          <w:lang w:val="en-AU"/>
        </w:rPr>
        <w:t xml:space="preserve">nce </w:t>
      </w:r>
      <w:r w:rsidRPr="005956C9">
        <w:rPr>
          <w:rFonts w:cs="Arial"/>
          <w:spacing w:val="-3"/>
          <w:lang w:val="en-AU"/>
        </w:rPr>
        <w:t>o</w:t>
      </w:r>
      <w:r w:rsidRPr="005956C9">
        <w:rPr>
          <w:rFonts w:cs="Arial"/>
          <w:lang w:val="en-AU"/>
        </w:rPr>
        <w:t>f</w:t>
      </w:r>
      <w:r w:rsidRPr="005956C9">
        <w:rPr>
          <w:rFonts w:cs="Arial"/>
          <w:spacing w:val="4"/>
          <w:lang w:val="en-AU"/>
        </w:rPr>
        <w:t xml:space="preserve"> </w:t>
      </w:r>
      <w:r w:rsidRPr="005956C9">
        <w:rPr>
          <w:rFonts w:cs="Arial"/>
          <w:lang w:val="en-AU"/>
        </w:rPr>
        <w:t>an</w:t>
      </w:r>
      <w:r w:rsidRPr="005956C9">
        <w:rPr>
          <w:rFonts w:cs="Arial"/>
          <w:spacing w:val="-2"/>
          <w:lang w:val="en-AU"/>
        </w:rPr>
        <w:t xml:space="preserve"> </w:t>
      </w:r>
      <w:r w:rsidRPr="005956C9">
        <w:rPr>
          <w:rFonts w:cs="Arial"/>
          <w:spacing w:val="-3"/>
          <w:lang w:val="en-AU"/>
        </w:rPr>
        <w:t>o</w:t>
      </w:r>
      <w:r w:rsidRPr="005956C9">
        <w:rPr>
          <w:rFonts w:cs="Arial"/>
          <w:spacing w:val="-2"/>
          <w:lang w:val="en-AU"/>
        </w:rPr>
        <w:t>r</w:t>
      </w:r>
      <w:r w:rsidRPr="005956C9">
        <w:rPr>
          <w:rFonts w:cs="Arial"/>
          <w:spacing w:val="1"/>
          <w:lang w:val="en-AU"/>
        </w:rPr>
        <w:t>g</w:t>
      </w:r>
      <w:r w:rsidRPr="005956C9">
        <w:rPr>
          <w:rFonts w:cs="Arial"/>
          <w:lang w:val="en-AU"/>
        </w:rPr>
        <w:t>a</w:t>
      </w:r>
      <w:r w:rsidRPr="005956C9">
        <w:rPr>
          <w:rFonts w:cs="Arial"/>
          <w:spacing w:val="-1"/>
          <w:lang w:val="en-AU"/>
        </w:rPr>
        <w:t>n</w:t>
      </w:r>
      <w:r w:rsidRPr="005956C9">
        <w:rPr>
          <w:rFonts w:cs="Arial"/>
          <w:spacing w:val="-2"/>
          <w:lang w:val="en-AU"/>
        </w:rPr>
        <w:t>i</w:t>
      </w:r>
      <w:r w:rsidRPr="005956C9">
        <w:rPr>
          <w:rFonts w:cs="Arial"/>
          <w:lang w:val="en-AU"/>
        </w:rPr>
        <w:t>sati</w:t>
      </w:r>
      <w:r w:rsidRPr="005956C9">
        <w:rPr>
          <w:rFonts w:cs="Arial"/>
          <w:spacing w:val="-4"/>
          <w:lang w:val="en-AU"/>
        </w:rPr>
        <w:t>o</w:t>
      </w:r>
      <w:r w:rsidRPr="005956C9">
        <w:rPr>
          <w:rFonts w:cs="Arial"/>
          <w:lang w:val="en-AU"/>
        </w:rPr>
        <w:t>n</w:t>
      </w:r>
      <w:r w:rsidRPr="005956C9">
        <w:rPr>
          <w:rFonts w:cs="Arial"/>
          <w:spacing w:val="-2"/>
          <w:lang w:val="en-AU"/>
        </w:rPr>
        <w:t>’</w:t>
      </w:r>
      <w:r w:rsidRPr="005956C9">
        <w:rPr>
          <w:rFonts w:cs="Arial"/>
          <w:lang w:val="en-AU"/>
        </w:rPr>
        <w:t>s</w:t>
      </w:r>
      <w:r w:rsidRPr="005956C9">
        <w:rPr>
          <w:rFonts w:cs="Arial"/>
          <w:spacing w:val="3"/>
          <w:lang w:val="en-AU"/>
        </w:rPr>
        <w:t xml:space="preserve"> </w:t>
      </w:r>
      <w:r w:rsidR="001650B7">
        <w:rPr>
          <w:spacing w:val="-1"/>
          <w:lang w:val="en-AU"/>
        </w:rPr>
        <w:t>non-conformance</w:t>
      </w:r>
      <w:r w:rsidRPr="005956C9">
        <w:rPr>
          <w:spacing w:val="1"/>
          <w:lang w:val="en-AU"/>
        </w:rPr>
        <w:t xml:space="preserve"> </w:t>
      </w:r>
      <w:r w:rsidRPr="005956C9">
        <w:rPr>
          <w:spacing w:val="-4"/>
          <w:lang w:val="en-AU"/>
        </w:rPr>
        <w:t>w</w:t>
      </w:r>
      <w:r w:rsidRPr="005956C9">
        <w:rPr>
          <w:spacing w:val="-2"/>
          <w:lang w:val="en-AU"/>
        </w:rPr>
        <w:t>i</w:t>
      </w:r>
      <w:r w:rsidRPr="005956C9">
        <w:rPr>
          <w:lang w:val="en-AU"/>
        </w:rPr>
        <w:t xml:space="preserve">th </w:t>
      </w:r>
      <w:r w:rsidRPr="005956C9">
        <w:rPr>
          <w:spacing w:val="2"/>
          <w:lang w:val="en-AU"/>
        </w:rPr>
        <w:t>k</w:t>
      </w:r>
      <w:r w:rsidRPr="005956C9">
        <w:rPr>
          <w:lang w:val="en-AU"/>
        </w:rPr>
        <w:t>ey</w:t>
      </w:r>
      <w:r w:rsidRPr="005956C9">
        <w:rPr>
          <w:spacing w:val="-1"/>
          <w:lang w:val="en-AU"/>
        </w:rPr>
        <w:t xml:space="preserve"> </w:t>
      </w:r>
      <w:r w:rsidRPr="005956C9">
        <w:rPr>
          <w:spacing w:val="-2"/>
          <w:lang w:val="en-AU"/>
        </w:rPr>
        <w:t>l</w:t>
      </w:r>
      <w:r w:rsidRPr="005956C9">
        <w:rPr>
          <w:spacing w:val="-3"/>
          <w:lang w:val="en-AU"/>
        </w:rPr>
        <w:t>e</w:t>
      </w:r>
      <w:r w:rsidRPr="005956C9">
        <w:rPr>
          <w:spacing w:val="1"/>
          <w:lang w:val="en-AU"/>
        </w:rPr>
        <w:t>g</w:t>
      </w:r>
      <w:r w:rsidRPr="005956C9">
        <w:rPr>
          <w:spacing w:val="-2"/>
          <w:lang w:val="en-AU"/>
        </w:rPr>
        <w:t>i</w:t>
      </w:r>
      <w:r w:rsidRPr="005956C9">
        <w:rPr>
          <w:lang w:val="en-AU"/>
        </w:rPr>
        <w:t>s</w:t>
      </w:r>
      <w:r w:rsidRPr="005956C9">
        <w:rPr>
          <w:spacing w:val="-2"/>
          <w:lang w:val="en-AU"/>
        </w:rPr>
        <w:t>l</w:t>
      </w:r>
      <w:r w:rsidRPr="005956C9">
        <w:rPr>
          <w:lang w:val="en-AU"/>
        </w:rPr>
        <w:t>ati</w:t>
      </w:r>
      <w:r w:rsidRPr="005956C9">
        <w:rPr>
          <w:spacing w:val="-3"/>
          <w:lang w:val="en-AU"/>
        </w:rPr>
        <w:t>v</w:t>
      </w:r>
      <w:r w:rsidRPr="005956C9">
        <w:rPr>
          <w:lang w:val="en-AU"/>
        </w:rPr>
        <w:t>e s</w:t>
      </w:r>
      <w:r w:rsidRPr="005956C9">
        <w:rPr>
          <w:spacing w:val="-3"/>
          <w:lang w:val="en-AU"/>
        </w:rPr>
        <w:t>a</w:t>
      </w:r>
      <w:r w:rsidRPr="005956C9">
        <w:rPr>
          <w:spacing w:val="3"/>
          <w:lang w:val="en-AU"/>
        </w:rPr>
        <w:t>f</w:t>
      </w:r>
      <w:r w:rsidRPr="005956C9">
        <w:rPr>
          <w:spacing w:val="-3"/>
          <w:lang w:val="en-AU"/>
        </w:rPr>
        <w:t>e</w:t>
      </w:r>
      <w:r w:rsidRPr="005956C9">
        <w:rPr>
          <w:spacing w:val="1"/>
          <w:lang w:val="en-AU"/>
        </w:rPr>
        <w:t>g</w:t>
      </w:r>
      <w:r w:rsidRPr="005956C9">
        <w:rPr>
          <w:lang w:val="en-AU"/>
        </w:rPr>
        <w:t>u</w:t>
      </w:r>
      <w:r w:rsidRPr="005956C9">
        <w:rPr>
          <w:spacing w:val="-1"/>
          <w:lang w:val="en-AU"/>
        </w:rPr>
        <w:t>a</w:t>
      </w:r>
      <w:r w:rsidRPr="005956C9">
        <w:rPr>
          <w:lang w:val="en-AU"/>
        </w:rPr>
        <w:t>r</w:t>
      </w:r>
      <w:r w:rsidRPr="005956C9">
        <w:rPr>
          <w:spacing w:val="-3"/>
          <w:lang w:val="en-AU"/>
        </w:rPr>
        <w:t>d</w:t>
      </w:r>
      <w:r w:rsidRPr="005956C9">
        <w:rPr>
          <w:lang w:val="en-AU"/>
        </w:rPr>
        <w:t>s,</w:t>
      </w:r>
      <w:r w:rsidRPr="005956C9">
        <w:rPr>
          <w:spacing w:val="2"/>
          <w:lang w:val="en-AU"/>
        </w:rPr>
        <w:t xml:space="preserve"> </w:t>
      </w:r>
      <w:r w:rsidRPr="005956C9">
        <w:rPr>
          <w:lang w:val="en-AU"/>
        </w:rPr>
        <w:t>th</w:t>
      </w:r>
      <w:r w:rsidRPr="005956C9">
        <w:rPr>
          <w:spacing w:val="-1"/>
          <w:lang w:val="en-AU"/>
        </w:rPr>
        <w:t>e</w:t>
      </w:r>
      <w:r w:rsidRPr="005956C9">
        <w:rPr>
          <w:lang w:val="en-AU"/>
        </w:rPr>
        <w:t>y</w:t>
      </w:r>
      <w:r w:rsidRPr="005956C9">
        <w:rPr>
          <w:spacing w:val="-2"/>
          <w:lang w:val="en-AU"/>
        </w:rPr>
        <w:t xml:space="preserve"> </w:t>
      </w:r>
      <w:r w:rsidRPr="005956C9">
        <w:rPr>
          <w:lang w:val="en-AU"/>
        </w:rPr>
        <w:t>are</w:t>
      </w:r>
      <w:r w:rsidRPr="005956C9">
        <w:rPr>
          <w:spacing w:val="-2"/>
          <w:lang w:val="en-AU"/>
        </w:rPr>
        <w:t xml:space="preserve"> </w:t>
      </w:r>
      <w:r w:rsidRPr="005956C9">
        <w:rPr>
          <w:lang w:val="en-AU"/>
        </w:rPr>
        <w:t>r</w:t>
      </w:r>
      <w:r w:rsidRPr="005956C9">
        <w:rPr>
          <w:spacing w:val="-3"/>
          <w:lang w:val="en-AU"/>
        </w:rPr>
        <w:t>e</w:t>
      </w:r>
      <w:r w:rsidRPr="005956C9">
        <w:rPr>
          <w:spacing w:val="1"/>
          <w:lang w:val="en-AU"/>
        </w:rPr>
        <w:t>q</w:t>
      </w:r>
      <w:r w:rsidRPr="005956C9">
        <w:rPr>
          <w:lang w:val="en-AU"/>
        </w:rPr>
        <w:t>u</w:t>
      </w:r>
      <w:r w:rsidRPr="005956C9">
        <w:rPr>
          <w:spacing w:val="-4"/>
          <w:lang w:val="en-AU"/>
        </w:rPr>
        <w:t>i</w:t>
      </w:r>
      <w:r w:rsidRPr="005956C9">
        <w:rPr>
          <w:lang w:val="en-AU"/>
        </w:rPr>
        <w:t>red</w:t>
      </w:r>
      <w:r w:rsidRPr="005956C9">
        <w:rPr>
          <w:spacing w:val="-2"/>
          <w:lang w:val="en-AU"/>
        </w:rPr>
        <w:t xml:space="preserve"> </w:t>
      </w:r>
      <w:r w:rsidRPr="005956C9">
        <w:rPr>
          <w:lang w:val="en-AU"/>
        </w:rPr>
        <w:t>to</w:t>
      </w:r>
      <w:r w:rsidRPr="005956C9">
        <w:rPr>
          <w:spacing w:val="-2"/>
          <w:lang w:val="en-AU"/>
        </w:rPr>
        <w:t xml:space="preserve"> </w:t>
      </w:r>
      <w:r w:rsidRPr="005956C9">
        <w:rPr>
          <w:lang w:val="en-AU"/>
        </w:rPr>
        <w:t>r</w:t>
      </w:r>
      <w:r w:rsidRPr="005956C9">
        <w:rPr>
          <w:spacing w:val="-3"/>
          <w:lang w:val="en-AU"/>
        </w:rPr>
        <w:t>e</w:t>
      </w:r>
      <w:r w:rsidRPr="005956C9">
        <w:rPr>
          <w:lang w:val="en-AU"/>
        </w:rPr>
        <w:t>fer</w:t>
      </w:r>
      <w:r w:rsidRPr="005956C9">
        <w:rPr>
          <w:spacing w:val="-1"/>
          <w:lang w:val="en-AU"/>
        </w:rPr>
        <w:t xml:space="preserve"> </w:t>
      </w:r>
      <w:r w:rsidRPr="005956C9">
        <w:rPr>
          <w:lang w:val="en-AU"/>
        </w:rPr>
        <w:t>th</w:t>
      </w:r>
      <w:r w:rsidRPr="005956C9">
        <w:rPr>
          <w:spacing w:val="-1"/>
          <w:lang w:val="en-AU"/>
        </w:rPr>
        <w:t>e</w:t>
      </w:r>
      <w:r w:rsidRPr="005956C9">
        <w:rPr>
          <w:lang w:val="en-AU"/>
        </w:rPr>
        <w:t>se</w:t>
      </w:r>
      <w:r w:rsidRPr="005956C9">
        <w:rPr>
          <w:spacing w:val="-2"/>
          <w:lang w:val="en-AU"/>
        </w:rPr>
        <w:t xml:space="preserve"> </w:t>
      </w:r>
      <w:r w:rsidRPr="005956C9">
        <w:rPr>
          <w:lang w:val="en-AU"/>
        </w:rPr>
        <w:t>ma</w:t>
      </w:r>
      <w:r w:rsidRPr="005956C9">
        <w:rPr>
          <w:spacing w:val="-2"/>
          <w:lang w:val="en-AU"/>
        </w:rPr>
        <w:t>t</w:t>
      </w:r>
      <w:r w:rsidRPr="005956C9">
        <w:rPr>
          <w:lang w:val="en-AU"/>
        </w:rPr>
        <w:t>te</w:t>
      </w:r>
      <w:r w:rsidRPr="005956C9">
        <w:rPr>
          <w:spacing w:val="-2"/>
          <w:lang w:val="en-AU"/>
        </w:rPr>
        <w:t>r</w:t>
      </w:r>
      <w:r w:rsidRPr="005956C9">
        <w:rPr>
          <w:lang w:val="en-AU"/>
        </w:rPr>
        <w:t>s</w:t>
      </w:r>
      <w:r w:rsidRPr="005956C9">
        <w:rPr>
          <w:spacing w:val="4"/>
          <w:lang w:val="en-AU"/>
        </w:rPr>
        <w:t xml:space="preserve"> </w:t>
      </w:r>
      <w:r w:rsidRPr="005956C9">
        <w:rPr>
          <w:lang w:val="en-AU"/>
        </w:rPr>
        <w:t>as</w:t>
      </w:r>
      <w:r w:rsidRPr="005956C9">
        <w:rPr>
          <w:spacing w:val="-2"/>
          <w:lang w:val="en-AU"/>
        </w:rPr>
        <w:t xml:space="preserve"> </w:t>
      </w:r>
      <w:r w:rsidRPr="005956C9">
        <w:rPr>
          <w:lang w:val="en-AU"/>
        </w:rPr>
        <w:t>a</w:t>
      </w:r>
      <w:r w:rsidRPr="005956C9">
        <w:rPr>
          <w:spacing w:val="1"/>
          <w:lang w:val="en-AU"/>
        </w:rPr>
        <w:t xml:space="preserve"> </w:t>
      </w:r>
      <w:r w:rsidR="00DA428B" w:rsidRPr="005956C9">
        <w:rPr>
          <w:rFonts w:cs="Arial"/>
          <w:b/>
          <w:bCs/>
          <w:spacing w:val="-2"/>
          <w:lang w:val="en-AU"/>
        </w:rPr>
        <w:t>n</w:t>
      </w:r>
      <w:r w:rsidR="00DA428B" w:rsidRPr="005956C9">
        <w:rPr>
          <w:rFonts w:cs="Arial"/>
          <w:b/>
          <w:bCs/>
          <w:spacing w:val="-3"/>
          <w:lang w:val="en-AU"/>
        </w:rPr>
        <w:t>o</w:t>
      </w:r>
      <w:r w:rsidR="00DA428B" w:rsidRPr="005956C9">
        <w:rPr>
          <w:rFonts w:cs="Arial"/>
          <w:b/>
          <w:bCs/>
          <w:lang w:val="en-AU"/>
        </w:rPr>
        <w:t>ti</w:t>
      </w:r>
      <w:r w:rsidR="00DA428B" w:rsidRPr="005956C9">
        <w:rPr>
          <w:rFonts w:cs="Arial"/>
          <w:b/>
          <w:bCs/>
          <w:spacing w:val="-2"/>
          <w:lang w:val="en-AU"/>
        </w:rPr>
        <w:t>f</w:t>
      </w:r>
      <w:r w:rsidR="00DA428B" w:rsidRPr="005956C9">
        <w:rPr>
          <w:rFonts w:cs="Arial"/>
          <w:b/>
          <w:bCs/>
          <w:lang w:val="en-AU"/>
        </w:rPr>
        <w:t>ia</w:t>
      </w:r>
      <w:r w:rsidR="00DA428B" w:rsidRPr="005956C9">
        <w:rPr>
          <w:rFonts w:cs="Arial"/>
          <w:b/>
          <w:bCs/>
          <w:spacing w:val="-4"/>
          <w:lang w:val="en-AU"/>
        </w:rPr>
        <w:t>b</w:t>
      </w:r>
      <w:r w:rsidR="00DA428B" w:rsidRPr="005956C9">
        <w:rPr>
          <w:rFonts w:cs="Arial"/>
          <w:b/>
          <w:bCs/>
          <w:lang w:val="en-AU"/>
        </w:rPr>
        <w:t>le</w:t>
      </w:r>
      <w:r w:rsidR="00DA428B" w:rsidRPr="005956C9">
        <w:rPr>
          <w:rFonts w:cs="Arial"/>
          <w:b/>
          <w:bCs/>
          <w:spacing w:val="-2"/>
          <w:lang w:val="en-AU"/>
        </w:rPr>
        <w:t xml:space="preserve"> </w:t>
      </w:r>
      <w:r w:rsidR="00DA428B" w:rsidRPr="005956C9">
        <w:rPr>
          <w:rFonts w:cs="Arial"/>
          <w:b/>
          <w:bCs/>
          <w:lang w:val="en-AU"/>
        </w:rPr>
        <w:t>is</w:t>
      </w:r>
      <w:r w:rsidR="00DA428B" w:rsidRPr="005956C9">
        <w:rPr>
          <w:rFonts w:cs="Arial"/>
          <w:b/>
          <w:bCs/>
          <w:spacing w:val="-1"/>
          <w:lang w:val="en-AU"/>
        </w:rPr>
        <w:t>s</w:t>
      </w:r>
      <w:r w:rsidR="00DA428B" w:rsidRPr="005956C9">
        <w:rPr>
          <w:rFonts w:cs="Arial"/>
          <w:b/>
          <w:bCs/>
          <w:lang w:val="en-AU"/>
        </w:rPr>
        <w:t>ue</w:t>
      </w:r>
      <w:r w:rsidR="00DA428B" w:rsidRPr="005956C9">
        <w:rPr>
          <w:rFonts w:cs="Arial"/>
          <w:b/>
          <w:bCs/>
          <w:spacing w:val="-1"/>
          <w:lang w:val="en-AU"/>
        </w:rPr>
        <w:t xml:space="preserve"> </w:t>
      </w:r>
      <w:r w:rsidRPr="005956C9">
        <w:rPr>
          <w:lang w:val="en-AU"/>
        </w:rPr>
        <w:t>to</w:t>
      </w:r>
      <w:r w:rsidRPr="005956C9">
        <w:rPr>
          <w:spacing w:val="-2"/>
          <w:lang w:val="en-AU"/>
        </w:rPr>
        <w:t xml:space="preserve"> </w:t>
      </w:r>
      <w:r w:rsidR="002A6567">
        <w:rPr>
          <w:lang w:val="en-AU"/>
        </w:rPr>
        <w:t>Queensland Government</w:t>
      </w:r>
      <w:r w:rsidRPr="005956C9">
        <w:rPr>
          <w:spacing w:val="-3"/>
          <w:lang w:val="en-AU"/>
        </w:rPr>
        <w:t xml:space="preserve"> </w:t>
      </w:r>
      <w:r w:rsidRPr="005956C9">
        <w:rPr>
          <w:spacing w:val="3"/>
          <w:lang w:val="en-AU"/>
        </w:rPr>
        <w:t>f</w:t>
      </w:r>
      <w:r w:rsidRPr="005956C9">
        <w:rPr>
          <w:spacing w:val="-3"/>
          <w:lang w:val="en-AU"/>
        </w:rPr>
        <w:t>o</w:t>
      </w:r>
      <w:r w:rsidRPr="005956C9">
        <w:rPr>
          <w:lang w:val="en-AU"/>
        </w:rPr>
        <w:t>r</w:t>
      </w:r>
      <w:r w:rsidRPr="005956C9">
        <w:rPr>
          <w:spacing w:val="1"/>
          <w:lang w:val="en-AU"/>
        </w:rPr>
        <w:t xml:space="preserve"> </w:t>
      </w:r>
      <w:r w:rsidRPr="005956C9">
        <w:rPr>
          <w:spacing w:val="-2"/>
          <w:lang w:val="en-AU"/>
        </w:rPr>
        <w:t>i</w:t>
      </w:r>
      <w:r w:rsidRPr="005956C9">
        <w:rPr>
          <w:lang w:val="en-AU"/>
        </w:rPr>
        <w:t>n</w:t>
      </w:r>
      <w:r w:rsidRPr="005956C9">
        <w:rPr>
          <w:spacing w:val="-3"/>
          <w:lang w:val="en-AU"/>
        </w:rPr>
        <w:t>v</w:t>
      </w:r>
      <w:r w:rsidRPr="005956C9">
        <w:rPr>
          <w:lang w:val="en-AU"/>
        </w:rPr>
        <w:t>est</w:t>
      </w:r>
      <w:r w:rsidRPr="005956C9">
        <w:rPr>
          <w:spacing w:val="-3"/>
          <w:lang w:val="en-AU"/>
        </w:rPr>
        <w:t>i</w:t>
      </w:r>
      <w:r w:rsidRPr="005956C9">
        <w:rPr>
          <w:spacing w:val="1"/>
          <w:lang w:val="en-AU"/>
        </w:rPr>
        <w:t>g</w:t>
      </w:r>
      <w:r w:rsidRPr="005956C9">
        <w:rPr>
          <w:lang w:val="en-AU"/>
        </w:rPr>
        <w:t>a</w:t>
      </w:r>
      <w:r w:rsidRPr="005956C9">
        <w:rPr>
          <w:spacing w:val="-2"/>
          <w:lang w:val="en-AU"/>
        </w:rPr>
        <w:t>ti</w:t>
      </w:r>
      <w:r w:rsidRPr="005956C9">
        <w:rPr>
          <w:lang w:val="en-AU"/>
        </w:rPr>
        <w:t>o</w:t>
      </w:r>
      <w:r w:rsidRPr="005956C9">
        <w:rPr>
          <w:spacing w:val="-1"/>
          <w:lang w:val="en-AU"/>
        </w:rPr>
        <w:t>n</w:t>
      </w:r>
      <w:r w:rsidRPr="005956C9">
        <w:rPr>
          <w:lang w:val="en-AU"/>
        </w:rPr>
        <w:t xml:space="preserve">, by </w:t>
      </w:r>
      <w:r w:rsidR="00DA428B">
        <w:rPr>
          <w:lang w:val="en-AU"/>
        </w:rPr>
        <w:t xml:space="preserve">sending a completed </w:t>
      </w:r>
      <w:r w:rsidRPr="008F4BD2">
        <w:rPr>
          <w:i/>
          <w:lang w:val="en-AU"/>
        </w:rPr>
        <w:t>Notifiable Issues Referral Form</w:t>
      </w:r>
      <w:r w:rsidRPr="005956C9">
        <w:rPr>
          <w:lang w:val="en-AU"/>
        </w:rPr>
        <w:t xml:space="preserve"> to HSQF </w:t>
      </w:r>
      <w:r w:rsidR="005D4230">
        <w:rPr>
          <w:lang w:val="en-AU"/>
        </w:rPr>
        <w:t>Operations</w:t>
      </w:r>
      <w:r w:rsidRPr="005956C9">
        <w:rPr>
          <w:lang w:val="en-AU"/>
        </w:rPr>
        <w:t>.</w:t>
      </w:r>
    </w:p>
    <w:p w14:paraId="7888A0A2" w14:textId="325904D2" w:rsidR="00D961A6" w:rsidRPr="00FA5ADF" w:rsidRDefault="00D961A6" w:rsidP="00471EB7">
      <w:pPr>
        <w:pStyle w:val="Heading2"/>
        <w:spacing w:before="0"/>
        <w:contextualSpacing w:val="0"/>
      </w:pPr>
      <w:r w:rsidRPr="00FA5ADF">
        <w:t xml:space="preserve">What is a </w:t>
      </w:r>
      <w:r w:rsidR="00DA428B" w:rsidRPr="00FA5ADF">
        <w:t>notifiable issue</w:t>
      </w:r>
      <w:r w:rsidRPr="00FA5ADF">
        <w:t>?</w:t>
      </w:r>
    </w:p>
    <w:p w14:paraId="2C876C3A" w14:textId="732F8DDB" w:rsidR="00D961A6" w:rsidRPr="00FC1B36" w:rsidRDefault="00D961A6" w:rsidP="00471EB7">
      <w:pPr>
        <w:pStyle w:val="BodyText"/>
        <w:spacing w:before="0" w:after="240"/>
        <w:ind w:left="0"/>
        <w:jc w:val="both"/>
        <w:rPr>
          <w:lang w:val="en-AU"/>
        </w:rPr>
      </w:pPr>
      <w:r w:rsidRPr="00FC1B36">
        <w:rPr>
          <w:spacing w:val="1"/>
          <w:lang w:val="en-AU"/>
        </w:rPr>
        <w:t>T</w:t>
      </w:r>
      <w:r w:rsidRPr="00FC1B36">
        <w:rPr>
          <w:lang w:val="en-AU"/>
        </w:rPr>
        <w:t>he</w:t>
      </w:r>
      <w:r w:rsidRPr="00FC1B36">
        <w:rPr>
          <w:spacing w:val="-2"/>
          <w:lang w:val="en-AU"/>
        </w:rPr>
        <w:t xml:space="preserve"> H</w:t>
      </w:r>
      <w:r w:rsidRPr="00FC1B36">
        <w:rPr>
          <w:spacing w:val="-1"/>
          <w:lang w:val="en-AU"/>
        </w:rPr>
        <w:t>S</w:t>
      </w:r>
      <w:r w:rsidRPr="00FC1B36">
        <w:rPr>
          <w:lang w:val="en-AU"/>
        </w:rPr>
        <w:t xml:space="preserve">QF </w:t>
      </w:r>
      <w:r w:rsidR="00F731CF" w:rsidRPr="00FC1B36">
        <w:rPr>
          <w:lang w:val="en-AU"/>
        </w:rPr>
        <w:t xml:space="preserve">Scheme Rules, which are jointly owned by Queensland Government and </w:t>
      </w:r>
      <w:r w:rsidRPr="00FC1B36">
        <w:rPr>
          <w:spacing w:val="1"/>
          <w:lang w:val="en-AU"/>
        </w:rPr>
        <w:t>t</w:t>
      </w:r>
      <w:r w:rsidRPr="00FC1B36">
        <w:rPr>
          <w:lang w:val="en-AU"/>
        </w:rPr>
        <w:t>he Jo</w:t>
      </w:r>
      <w:r w:rsidRPr="00FC1B36">
        <w:rPr>
          <w:spacing w:val="-2"/>
          <w:lang w:val="en-AU"/>
        </w:rPr>
        <w:t>i</w:t>
      </w:r>
      <w:r w:rsidRPr="00FC1B36">
        <w:rPr>
          <w:lang w:val="en-AU"/>
        </w:rPr>
        <w:t xml:space="preserve">nt </w:t>
      </w:r>
      <w:r w:rsidRPr="00FC1B36">
        <w:rPr>
          <w:spacing w:val="-1"/>
          <w:lang w:val="en-AU"/>
        </w:rPr>
        <w:t>A</w:t>
      </w:r>
      <w:r w:rsidRPr="00FC1B36">
        <w:rPr>
          <w:lang w:val="en-AU"/>
        </w:rPr>
        <w:t>ccre</w:t>
      </w:r>
      <w:r w:rsidRPr="00FC1B36">
        <w:rPr>
          <w:spacing w:val="-1"/>
          <w:lang w:val="en-AU"/>
        </w:rPr>
        <w:t>d</w:t>
      </w:r>
      <w:r w:rsidRPr="00FC1B36">
        <w:rPr>
          <w:spacing w:val="-2"/>
          <w:lang w:val="en-AU"/>
        </w:rPr>
        <w:t>i</w:t>
      </w:r>
      <w:r w:rsidRPr="00FC1B36">
        <w:rPr>
          <w:lang w:val="en-AU"/>
        </w:rPr>
        <w:t>tati</w:t>
      </w:r>
      <w:r w:rsidRPr="00FC1B36">
        <w:rPr>
          <w:spacing w:val="-1"/>
          <w:lang w:val="en-AU"/>
        </w:rPr>
        <w:t>o</w:t>
      </w:r>
      <w:r w:rsidRPr="00FC1B36">
        <w:rPr>
          <w:lang w:val="en-AU"/>
        </w:rPr>
        <w:t>n</w:t>
      </w:r>
      <w:r w:rsidRPr="00FC1B36">
        <w:rPr>
          <w:spacing w:val="-2"/>
          <w:lang w:val="en-AU"/>
        </w:rPr>
        <w:t xml:space="preserve"> </w:t>
      </w:r>
      <w:r w:rsidRPr="00FC1B36">
        <w:rPr>
          <w:spacing w:val="-1"/>
          <w:lang w:val="en-AU"/>
        </w:rPr>
        <w:t>S</w:t>
      </w:r>
      <w:r w:rsidRPr="00FC1B36">
        <w:rPr>
          <w:spacing w:val="-3"/>
          <w:lang w:val="en-AU"/>
        </w:rPr>
        <w:t>y</w:t>
      </w:r>
      <w:r w:rsidRPr="00FC1B36">
        <w:rPr>
          <w:lang w:val="en-AU"/>
        </w:rPr>
        <w:t>stem</w:t>
      </w:r>
      <w:r w:rsidRPr="00FC1B36">
        <w:rPr>
          <w:spacing w:val="1"/>
          <w:lang w:val="en-AU"/>
        </w:rPr>
        <w:t xml:space="preserve"> </w:t>
      </w:r>
      <w:r w:rsidRPr="00FC1B36">
        <w:rPr>
          <w:spacing w:val="-3"/>
          <w:lang w:val="en-AU"/>
        </w:rPr>
        <w:t>o</w:t>
      </w:r>
      <w:r w:rsidRPr="00FC1B36">
        <w:rPr>
          <w:lang w:val="en-AU"/>
        </w:rPr>
        <w:t>f</w:t>
      </w:r>
      <w:r w:rsidRPr="00FC1B36">
        <w:rPr>
          <w:spacing w:val="-3"/>
          <w:lang w:val="en-AU"/>
        </w:rPr>
        <w:t xml:space="preserve"> </w:t>
      </w:r>
      <w:r w:rsidRPr="00FC1B36">
        <w:rPr>
          <w:spacing w:val="-1"/>
          <w:lang w:val="en-AU"/>
        </w:rPr>
        <w:t>A</w:t>
      </w:r>
      <w:r w:rsidRPr="00FC1B36">
        <w:rPr>
          <w:lang w:val="en-AU"/>
        </w:rPr>
        <w:t>ust</w:t>
      </w:r>
      <w:r w:rsidRPr="00FC1B36">
        <w:rPr>
          <w:spacing w:val="1"/>
          <w:lang w:val="en-AU"/>
        </w:rPr>
        <w:t>r</w:t>
      </w:r>
      <w:r w:rsidRPr="00FC1B36">
        <w:rPr>
          <w:lang w:val="en-AU"/>
        </w:rPr>
        <w:t>a</w:t>
      </w:r>
      <w:r w:rsidRPr="00FC1B36">
        <w:rPr>
          <w:spacing w:val="-2"/>
          <w:lang w:val="en-AU"/>
        </w:rPr>
        <w:t>li</w:t>
      </w:r>
      <w:r w:rsidRPr="00FC1B36">
        <w:rPr>
          <w:lang w:val="en-AU"/>
        </w:rPr>
        <w:t>a and N</w:t>
      </w:r>
      <w:r w:rsidRPr="00FC1B36">
        <w:rPr>
          <w:spacing w:val="-1"/>
          <w:lang w:val="en-AU"/>
        </w:rPr>
        <w:t>e</w:t>
      </w:r>
      <w:r w:rsidRPr="00FC1B36">
        <w:rPr>
          <w:lang w:val="en-AU"/>
        </w:rPr>
        <w:t>w</w:t>
      </w:r>
      <w:r w:rsidRPr="00FC1B36">
        <w:rPr>
          <w:spacing w:val="-3"/>
          <w:lang w:val="en-AU"/>
        </w:rPr>
        <w:t xml:space="preserve"> </w:t>
      </w:r>
      <w:r w:rsidRPr="00FC1B36">
        <w:rPr>
          <w:lang w:val="en-AU"/>
        </w:rPr>
        <w:t>Z</w:t>
      </w:r>
      <w:r w:rsidRPr="00FC1B36">
        <w:rPr>
          <w:spacing w:val="-1"/>
          <w:lang w:val="en-AU"/>
        </w:rPr>
        <w:t>e</w:t>
      </w:r>
      <w:r w:rsidRPr="00FC1B36">
        <w:rPr>
          <w:lang w:val="en-AU"/>
        </w:rPr>
        <w:t>a</w:t>
      </w:r>
      <w:r w:rsidRPr="00FC1B36">
        <w:rPr>
          <w:spacing w:val="-2"/>
          <w:lang w:val="en-AU"/>
        </w:rPr>
        <w:t>l</w:t>
      </w:r>
      <w:r w:rsidRPr="00FC1B36">
        <w:rPr>
          <w:lang w:val="en-AU"/>
        </w:rPr>
        <w:t>a</w:t>
      </w:r>
      <w:r w:rsidRPr="00FC1B36">
        <w:rPr>
          <w:spacing w:val="-1"/>
          <w:lang w:val="en-AU"/>
        </w:rPr>
        <w:t>n</w:t>
      </w:r>
      <w:r w:rsidRPr="00FC1B36">
        <w:rPr>
          <w:lang w:val="en-AU"/>
        </w:rPr>
        <w:t xml:space="preserve">d </w:t>
      </w:r>
      <w:r w:rsidRPr="00FC1B36">
        <w:rPr>
          <w:spacing w:val="1"/>
          <w:lang w:val="en-AU"/>
        </w:rPr>
        <w:t>(</w:t>
      </w:r>
      <w:r w:rsidRPr="00FC1B36">
        <w:rPr>
          <w:lang w:val="en-AU"/>
        </w:rPr>
        <w:t>J</w:t>
      </w:r>
      <w:r w:rsidRPr="00FC1B36">
        <w:rPr>
          <w:spacing w:val="-1"/>
          <w:lang w:val="en-AU"/>
        </w:rPr>
        <w:t>A</w:t>
      </w:r>
      <w:r w:rsidRPr="00FC1B36">
        <w:rPr>
          <w:spacing w:val="1"/>
          <w:lang w:val="en-AU"/>
        </w:rPr>
        <w:t>S</w:t>
      </w:r>
      <w:r w:rsidRPr="00FC1B36">
        <w:rPr>
          <w:lang w:val="en-AU"/>
        </w:rPr>
        <w:t>-</w:t>
      </w:r>
      <w:r w:rsidRPr="00FC1B36">
        <w:rPr>
          <w:spacing w:val="-1"/>
          <w:lang w:val="en-AU"/>
        </w:rPr>
        <w:t>A</w:t>
      </w:r>
      <w:r w:rsidRPr="00FC1B36">
        <w:rPr>
          <w:spacing w:val="-2"/>
          <w:lang w:val="en-AU"/>
        </w:rPr>
        <w:t>N</w:t>
      </w:r>
      <w:r w:rsidRPr="00FC1B36">
        <w:rPr>
          <w:spacing w:val="-3"/>
          <w:lang w:val="en-AU"/>
        </w:rPr>
        <w:t>Z</w:t>
      </w:r>
      <w:r w:rsidRPr="00FC1B36">
        <w:rPr>
          <w:lang w:val="en-AU"/>
        </w:rPr>
        <w:t>)</w:t>
      </w:r>
      <w:r w:rsidRPr="00FC1B36">
        <w:rPr>
          <w:spacing w:val="-1"/>
          <w:lang w:val="en-AU"/>
        </w:rPr>
        <w:t xml:space="preserve"> </w:t>
      </w:r>
      <w:r w:rsidRPr="00FC1B36">
        <w:rPr>
          <w:lang w:val="en-AU"/>
        </w:rPr>
        <w:t>r</w:t>
      </w:r>
      <w:r w:rsidRPr="00FC1B36">
        <w:rPr>
          <w:spacing w:val="-3"/>
          <w:lang w:val="en-AU"/>
        </w:rPr>
        <w:t>e</w:t>
      </w:r>
      <w:r w:rsidRPr="00FC1B36">
        <w:rPr>
          <w:spacing w:val="1"/>
          <w:lang w:val="en-AU"/>
        </w:rPr>
        <w:t>q</w:t>
      </w:r>
      <w:r w:rsidRPr="00FC1B36">
        <w:rPr>
          <w:lang w:val="en-AU"/>
        </w:rPr>
        <w:t>u</w:t>
      </w:r>
      <w:r w:rsidRPr="00FC1B36">
        <w:rPr>
          <w:spacing w:val="-2"/>
          <w:lang w:val="en-AU"/>
        </w:rPr>
        <w:t>i</w:t>
      </w:r>
      <w:r w:rsidRPr="00FC1B36">
        <w:rPr>
          <w:lang w:val="en-AU"/>
        </w:rPr>
        <w:t>re</w:t>
      </w:r>
      <w:r w:rsidRPr="00FC1B36">
        <w:rPr>
          <w:spacing w:val="2"/>
          <w:lang w:val="en-AU"/>
        </w:rPr>
        <w:t xml:space="preserve"> </w:t>
      </w:r>
      <w:r w:rsidRPr="00FC1B36">
        <w:rPr>
          <w:lang w:val="en-AU"/>
        </w:rPr>
        <w:t>a</w:t>
      </w:r>
      <w:r w:rsidRPr="00FC1B36">
        <w:rPr>
          <w:spacing w:val="-4"/>
          <w:lang w:val="en-AU"/>
        </w:rPr>
        <w:t>u</w:t>
      </w:r>
      <w:r w:rsidRPr="00FC1B36">
        <w:rPr>
          <w:lang w:val="en-AU"/>
        </w:rPr>
        <w:t>d</w:t>
      </w:r>
      <w:r w:rsidRPr="00FC1B36">
        <w:rPr>
          <w:spacing w:val="-2"/>
          <w:lang w:val="en-AU"/>
        </w:rPr>
        <w:t>i</w:t>
      </w:r>
      <w:r w:rsidRPr="00FC1B36">
        <w:rPr>
          <w:lang w:val="en-AU"/>
        </w:rPr>
        <w:t>tors</w:t>
      </w:r>
      <w:r w:rsidRPr="00FC1B36">
        <w:rPr>
          <w:spacing w:val="-1"/>
          <w:lang w:val="en-AU"/>
        </w:rPr>
        <w:t xml:space="preserve"> </w:t>
      </w:r>
      <w:r w:rsidRPr="00FC1B36">
        <w:rPr>
          <w:lang w:val="en-AU"/>
        </w:rPr>
        <w:t>to n</w:t>
      </w:r>
      <w:r w:rsidRPr="00FC1B36">
        <w:rPr>
          <w:spacing w:val="-3"/>
          <w:lang w:val="en-AU"/>
        </w:rPr>
        <w:t>o</w:t>
      </w:r>
      <w:r w:rsidRPr="00FC1B36">
        <w:rPr>
          <w:lang w:val="en-AU"/>
        </w:rPr>
        <w:t>t</w:t>
      </w:r>
      <w:r w:rsidRPr="00FC1B36">
        <w:rPr>
          <w:spacing w:val="-4"/>
          <w:lang w:val="en-AU"/>
        </w:rPr>
        <w:t>i</w:t>
      </w:r>
      <w:r w:rsidRPr="00FC1B36">
        <w:rPr>
          <w:spacing w:val="3"/>
          <w:lang w:val="en-AU"/>
        </w:rPr>
        <w:t>f</w:t>
      </w:r>
      <w:r w:rsidRPr="00FC1B36">
        <w:rPr>
          <w:lang w:val="en-AU"/>
        </w:rPr>
        <w:t>y</w:t>
      </w:r>
      <w:r w:rsidRPr="00FC1B36">
        <w:rPr>
          <w:spacing w:val="-2"/>
          <w:lang w:val="en-AU"/>
        </w:rPr>
        <w:t xml:space="preserve"> </w:t>
      </w:r>
      <w:r w:rsidR="00E01E66">
        <w:rPr>
          <w:lang w:val="en-AU"/>
        </w:rPr>
        <w:t>HSQF Operations</w:t>
      </w:r>
      <w:r w:rsidRPr="00FC1B36">
        <w:rPr>
          <w:lang w:val="en-AU"/>
        </w:rPr>
        <w:t xml:space="preserve"> a</w:t>
      </w:r>
      <w:r w:rsidRPr="00FC1B36">
        <w:rPr>
          <w:spacing w:val="-1"/>
          <w:lang w:val="en-AU"/>
        </w:rPr>
        <w:t>n</w:t>
      </w:r>
      <w:r w:rsidRPr="00FC1B36">
        <w:rPr>
          <w:lang w:val="en-AU"/>
        </w:rPr>
        <w:t>d/</w:t>
      </w:r>
      <w:r w:rsidRPr="00FC1B36">
        <w:rPr>
          <w:spacing w:val="-3"/>
          <w:lang w:val="en-AU"/>
        </w:rPr>
        <w:t>o</w:t>
      </w:r>
      <w:r w:rsidRPr="00FC1B36">
        <w:rPr>
          <w:lang w:val="en-AU"/>
        </w:rPr>
        <w:t>r</w:t>
      </w:r>
      <w:r w:rsidRPr="00FC1B36">
        <w:rPr>
          <w:spacing w:val="1"/>
          <w:lang w:val="en-AU"/>
        </w:rPr>
        <w:t xml:space="preserve"> </w:t>
      </w:r>
      <w:r w:rsidRPr="00FC1B36">
        <w:rPr>
          <w:spacing w:val="-3"/>
          <w:lang w:val="en-AU"/>
        </w:rPr>
        <w:t>o</w:t>
      </w:r>
      <w:r w:rsidRPr="00FC1B36">
        <w:rPr>
          <w:lang w:val="en-AU"/>
        </w:rPr>
        <w:t>th</w:t>
      </w:r>
      <w:r w:rsidRPr="00FC1B36">
        <w:rPr>
          <w:spacing w:val="-1"/>
          <w:lang w:val="en-AU"/>
        </w:rPr>
        <w:t>e</w:t>
      </w:r>
      <w:r w:rsidRPr="00FC1B36">
        <w:rPr>
          <w:lang w:val="en-AU"/>
        </w:rPr>
        <w:t>r</w:t>
      </w:r>
      <w:r w:rsidRPr="00FC1B36">
        <w:rPr>
          <w:spacing w:val="-3"/>
          <w:lang w:val="en-AU"/>
        </w:rPr>
        <w:t xml:space="preserve"> </w:t>
      </w:r>
      <w:r w:rsidRPr="00FC1B36">
        <w:rPr>
          <w:lang w:val="en-AU"/>
        </w:rPr>
        <w:t>re</w:t>
      </w:r>
      <w:r w:rsidRPr="00FC1B36">
        <w:rPr>
          <w:spacing w:val="-2"/>
          <w:lang w:val="en-AU"/>
        </w:rPr>
        <w:t>l</w:t>
      </w:r>
      <w:r w:rsidRPr="00FC1B36">
        <w:rPr>
          <w:lang w:val="en-AU"/>
        </w:rPr>
        <w:t>e</w:t>
      </w:r>
      <w:r w:rsidRPr="00FC1B36">
        <w:rPr>
          <w:spacing w:val="-3"/>
          <w:lang w:val="en-AU"/>
        </w:rPr>
        <w:t>v</w:t>
      </w:r>
      <w:r w:rsidRPr="00FC1B36">
        <w:rPr>
          <w:lang w:val="en-AU"/>
        </w:rPr>
        <w:t>a</w:t>
      </w:r>
      <w:r w:rsidRPr="00FC1B36">
        <w:rPr>
          <w:spacing w:val="-1"/>
          <w:lang w:val="en-AU"/>
        </w:rPr>
        <w:t>n</w:t>
      </w:r>
      <w:r w:rsidRPr="00FC1B36">
        <w:rPr>
          <w:lang w:val="en-AU"/>
        </w:rPr>
        <w:t>t</w:t>
      </w:r>
      <w:r w:rsidRPr="00FC1B36">
        <w:rPr>
          <w:spacing w:val="2"/>
          <w:lang w:val="en-AU"/>
        </w:rPr>
        <w:t xml:space="preserve"> </w:t>
      </w:r>
      <w:r w:rsidRPr="00FC1B36">
        <w:rPr>
          <w:lang w:val="en-AU"/>
        </w:rPr>
        <w:t>a</w:t>
      </w:r>
      <w:r w:rsidRPr="00FC1B36">
        <w:rPr>
          <w:spacing w:val="-1"/>
          <w:lang w:val="en-AU"/>
        </w:rPr>
        <w:t>u</w:t>
      </w:r>
      <w:r w:rsidRPr="00FC1B36">
        <w:rPr>
          <w:lang w:val="en-AU"/>
        </w:rPr>
        <w:t>th</w:t>
      </w:r>
      <w:r w:rsidRPr="00FC1B36">
        <w:rPr>
          <w:spacing w:val="-1"/>
          <w:lang w:val="en-AU"/>
        </w:rPr>
        <w:t>o</w:t>
      </w:r>
      <w:r w:rsidRPr="00FC1B36">
        <w:rPr>
          <w:lang w:val="en-AU"/>
        </w:rPr>
        <w:t>r</w:t>
      </w:r>
      <w:r w:rsidRPr="00FC1B36">
        <w:rPr>
          <w:spacing w:val="-4"/>
          <w:lang w:val="en-AU"/>
        </w:rPr>
        <w:t>i</w:t>
      </w:r>
      <w:r w:rsidRPr="00FC1B36">
        <w:rPr>
          <w:lang w:val="en-AU"/>
        </w:rPr>
        <w:t>t</w:t>
      </w:r>
      <w:r w:rsidRPr="00FC1B36">
        <w:rPr>
          <w:spacing w:val="-2"/>
          <w:lang w:val="en-AU"/>
        </w:rPr>
        <w:t>i</w:t>
      </w:r>
      <w:r w:rsidRPr="00FC1B36">
        <w:rPr>
          <w:lang w:val="en-AU"/>
        </w:rPr>
        <w:t>es such</w:t>
      </w:r>
      <w:r w:rsidRPr="00FC1B36">
        <w:rPr>
          <w:spacing w:val="-4"/>
          <w:lang w:val="en-AU"/>
        </w:rPr>
        <w:t xml:space="preserve"> </w:t>
      </w:r>
      <w:r w:rsidRPr="00FC1B36">
        <w:rPr>
          <w:lang w:val="en-AU"/>
        </w:rPr>
        <w:t>as</w:t>
      </w:r>
      <w:r w:rsidRPr="00FC1B36">
        <w:rPr>
          <w:spacing w:val="2"/>
          <w:lang w:val="en-AU"/>
        </w:rPr>
        <w:t xml:space="preserve"> </w:t>
      </w:r>
      <w:r w:rsidRPr="00FC1B36">
        <w:rPr>
          <w:lang w:val="en-AU"/>
        </w:rPr>
        <w:t>Qu</w:t>
      </w:r>
      <w:r w:rsidRPr="00FC1B36">
        <w:rPr>
          <w:spacing w:val="-1"/>
          <w:lang w:val="en-AU"/>
        </w:rPr>
        <w:t>e</w:t>
      </w:r>
      <w:r w:rsidRPr="00FC1B36">
        <w:rPr>
          <w:lang w:val="en-AU"/>
        </w:rPr>
        <w:t>e</w:t>
      </w:r>
      <w:r w:rsidRPr="00FC1B36">
        <w:rPr>
          <w:spacing w:val="-4"/>
          <w:lang w:val="en-AU"/>
        </w:rPr>
        <w:t>n</w:t>
      </w:r>
      <w:r w:rsidRPr="00FC1B36">
        <w:rPr>
          <w:lang w:val="en-AU"/>
        </w:rPr>
        <w:t>s</w:t>
      </w:r>
      <w:r w:rsidRPr="00FC1B36">
        <w:rPr>
          <w:spacing w:val="-2"/>
          <w:lang w:val="en-AU"/>
        </w:rPr>
        <w:t>l</w:t>
      </w:r>
      <w:r w:rsidRPr="00FC1B36">
        <w:rPr>
          <w:lang w:val="en-AU"/>
        </w:rPr>
        <w:t>a</w:t>
      </w:r>
      <w:r w:rsidRPr="00FC1B36">
        <w:rPr>
          <w:spacing w:val="-1"/>
          <w:lang w:val="en-AU"/>
        </w:rPr>
        <w:t>n</w:t>
      </w:r>
      <w:r w:rsidRPr="00FC1B36">
        <w:rPr>
          <w:lang w:val="en-AU"/>
        </w:rPr>
        <w:t>d Po</w:t>
      </w:r>
      <w:r w:rsidRPr="00FC1B36">
        <w:rPr>
          <w:spacing w:val="-2"/>
          <w:lang w:val="en-AU"/>
        </w:rPr>
        <w:t>li</w:t>
      </w:r>
      <w:r w:rsidRPr="00FC1B36">
        <w:rPr>
          <w:lang w:val="en-AU"/>
        </w:rPr>
        <w:t>ce</w:t>
      </w:r>
      <w:r w:rsidRPr="00FC1B36">
        <w:rPr>
          <w:spacing w:val="1"/>
          <w:lang w:val="en-AU"/>
        </w:rPr>
        <w:t xml:space="preserve"> </w:t>
      </w:r>
      <w:r w:rsidRPr="00FC1B36">
        <w:rPr>
          <w:lang w:val="en-AU"/>
        </w:rPr>
        <w:t>or</w:t>
      </w:r>
      <w:r w:rsidRPr="00FC1B36">
        <w:rPr>
          <w:spacing w:val="-1"/>
          <w:lang w:val="en-AU"/>
        </w:rPr>
        <w:t xml:space="preserve"> </w:t>
      </w:r>
      <w:r w:rsidRPr="00FC1B36">
        <w:rPr>
          <w:lang w:val="en-AU"/>
        </w:rPr>
        <w:t>the</w:t>
      </w:r>
      <w:r w:rsidRPr="00FC1B36">
        <w:rPr>
          <w:spacing w:val="-2"/>
          <w:lang w:val="en-AU"/>
        </w:rPr>
        <w:t xml:space="preserve"> C</w:t>
      </w:r>
      <w:r w:rsidRPr="00FC1B36">
        <w:rPr>
          <w:lang w:val="en-AU"/>
        </w:rPr>
        <w:t>orone</w:t>
      </w:r>
      <w:r w:rsidRPr="00FC1B36">
        <w:rPr>
          <w:spacing w:val="-1"/>
          <w:lang w:val="en-AU"/>
        </w:rPr>
        <w:t>r</w:t>
      </w:r>
      <w:r w:rsidRPr="00FC1B36">
        <w:rPr>
          <w:lang w:val="en-AU"/>
        </w:rPr>
        <w:t>,</w:t>
      </w:r>
      <w:r w:rsidRPr="00FC1B36">
        <w:rPr>
          <w:spacing w:val="-1"/>
          <w:lang w:val="en-AU"/>
        </w:rPr>
        <w:t xml:space="preserve"> </w:t>
      </w:r>
      <w:r w:rsidRPr="00FC1B36">
        <w:rPr>
          <w:lang w:val="en-AU"/>
        </w:rPr>
        <w:t>sh</w:t>
      </w:r>
      <w:r w:rsidRPr="00FC1B36">
        <w:rPr>
          <w:spacing w:val="-1"/>
          <w:lang w:val="en-AU"/>
        </w:rPr>
        <w:t>o</w:t>
      </w:r>
      <w:r w:rsidRPr="00FC1B36">
        <w:rPr>
          <w:lang w:val="en-AU"/>
        </w:rPr>
        <w:t>u</w:t>
      </w:r>
      <w:r w:rsidRPr="00FC1B36">
        <w:rPr>
          <w:spacing w:val="-2"/>
          <w:lang w:val="en-AU"/>
        </w:rPr>
        <w:t>l</w:t>
      </w:r>
      <w:r w:rsidRPr="00FC1B36">
        <w:rPr>
          <w:lang w:val="en-AU"/>
        </w:rPr>
        <w:t xml:space="preserve">d </w:t>
      </w:r>
      <w:r w:rsidRPr="00FC1B36">
        <w:rPr>
          <w:spacing w:val="1"/>
          <w:lang w:val="en-AU"/>
        </w:rPr>
        <w:t>t</w:t>
      </w:r>
      <w:r w:rsidRPr="00FC1B36">
        <w:rPr>
          <w:lang w:val="en-AU"/>
        </w:rPr>
        <w:t>h</w:t>
      </w:r>
      <w:r w:rsidRPr="00FC1B36">
        <w:rPr>
          <w:spacing w:val="-4"/>
          <w:lang w:val="en-AU"/>
        </w:rPr>
        <w:t>e</w:t>
      </w:r>
      <w:r w:rsidRPr="00FC1B36">
        <w:rPr>
          <w:lang w:val="en-AU"/>
        </w:rPr>
        <w:t>y b</w:t>
      </w:r>
      <w:r w:rsidRPr="00FC1B36">
        <w:rPr>
          <w:spacing w:val="-1"/>
          <w:lang w:val="en-AU"/>
        </w:rPr>
        <w:t>e</w:t>
      </w:r>
      <w:r w:rsidRPr="00FC1B36">
        <w:rPr>
          <w:lang w:val="en-AU"/>
        </w:rPr>
        <w:t>come</w:t>
      </w:r>
      <w:r w:rsidRPr="00FC1B36">
        <w:rPr>
          <w:spacing w:val="1"/>
          <w:lang w:val="en-AU"/>
        </w:rPr>
        <w:t xml:space="preserve"> </w:t>
      </w:r>
      <w:r w:rsidRPr="00FC1B36">
        <w:rPr>
          <w:lang w:val="en-AU"/>
        </w:rPr>
        <w:t>a</w:t>
      </w:r>
      <w:r w:rsidRPr="00FC1B36">
        <w:rPr>
          <w:spacing w:val="-4"/>
          <w:lang w:val="en-AU"/>
        </w:rPr>
        <w:t>w</w:t>
      </w:r>
      <w:r w:rsidRPr="00FC1B36">
        <w:rPr>
          <w:lang w:val="en-AU"/>
        </w:rPr>
        <w:t>are</w:t>
      </w:r>
      <w:r w:rsidRPr="00FC1B36">
        <w:rPr>
          <w:spacing w:val="1"/>
          <w:lang w:val="en-AU"/>
        </w:rPr>
        <w:t xml:space="preserve"> </w:t>
      </w:r>
      <w:r w:rsidRPr="00FC1B36">
        <w:rPr>
          <w:spacing w:val="-3"/>
          <w:lang w:val="en-AU"/>
        </w:rPr>
        <w:t>o</w:t>
      </w:r>
      <w:r w:rsidRPr="00FC1B36">
        <w:rPr>
          <w:lang w:val="en-AU"/>
        </w:rPr>
        <w:t>f</w:t>
      </w:r>
      <w:r w:rsidRPr="00FC1B36">
        <w:rPr>
          <w:spacing w:val="2"/>
          <w:lang w:val="en-AU"/>
        </w:rPr>
        <w:t xml:space="preserve"> </w:t>
      </w:r>
      <w:r w:rsidRPr="00FC1B36">
        <w:rPr>
          <w:lang w:val="en-AU"/>
        </w:rPr>
        <w:t>s</w:t>
      </w:r>
      <w:r w:rsidRPr="00FC1B36">
        <w:rPr>
          <w:spacing w:val="-3"/>
          <w:lang w:val="en-AU"/>
        </w:rPr>
        <w:t>e</w:t>
      </w:r>
      <w:r w:rsidRPr="00FC1B36">
        <w:rPr>
          <w:lang w:val="en-AU"/>
        </w:rPr>
        <w:t>r</w:t>
      </w:r>
      <w:r w:rsidRPr="00FC1B36">
        <w:rPr>
          <w:spacing w:val="-2"/>
          <w:lang w:val="en-AU"/>
        </w:rPr>
        <w:t>i</w:t>
      </w:r>
      <w:r w:rsidRPr="00FC1B36">
        <w:rPr>
          <w:lang w:val="en-AU"/>
        </w:rPr>
        <w:t>o</w:t>
      </w:r>
      <w:r w:rsidRPr="00FC1B36">
        <w:rPr>
          <w:spacing w:val="-4"/>
          <w:lang w:val="en-AU"/>
        </w:rPr>
        <w:t>u</w:t>
      </w:r>
      <w:r w:rsidRPr="00FC1B36">
        <w:rPr>
          <w:lang w:val="en-AU"/>
        </w:rPr>
        <w:t>s</w:t>
      </w:r>
      <w:r w:rsidRPr="00FC1B36">
        <w:rPr>
          <w:spacing w:val="1"/>
          <w:lang w:val="en-AU"/>
        </w:rPr>
        <w:t xml:space="preserve"> </w:t>
      </w:r>
      <w:r w:rsidRPr="00FC1B36">
        <w:rPr>
          <w:spacing w:val="-2"/>
          <w:lang w:val="en-AU"/>
        </w:rPr>
        <w:t>i</w:t>
      </w:r>
      <w:r w:rsidRPr="00FC1B36">
        <w:rPr>
          <w:lang w:val="en-AU"/>
        </w:rPr>
        <w:t>ssu</w:t>
      </w:r>
      <w:r w:rsidRPr="00FC1B36">
        <w:rPr>
          <w:spacing w:val="-1"/>
          <w:lang w:val="en-AU"/>
        </w:rPr>
        <w:t>e</w:t>
      </w:r>
      <w:r w:rsidRPr="00FC1B36">
        <w:rPr>
          <w:lang w:val="en-AU"/>
        </w:rPr>
        <w:t>s</w:t>
      </w:r>
      <w:r w:rsidRPr="00FC1B36">
        <w:rPr>
          <w:spacing w:val="1"/>
          <w:lang w:val="en-AU"/>
        </w:rPr>
        <w:t xml:space="preserve"> </w:t>
      </w:r>
      <w:r w:rsidRPr="00FC1B36">
        <w:rPr>
          <w:spacing w:val="-3"/>
          <w:lang w:val="en-AU"/>
        </w:rPr>
        <w:t>o</w:t>
      </w:r>
      <w:r w:rsidRPr="00FC1B36">
        <w:rPr>
          <w:lang w:val="en-AU"/>
        </w:rPr>
        <w:t>f</w:t>
      </w:r>
      <w:r w:rsidRPr="00FC1B36">
        <w:rPr>
          <w:spacing w:val="-1"/>
          <w:lang w:val="en-AU"/>
        </w:rPr>
        <w:t xml:space="preserve"> </w:t>
      </w:r>
      <w:r w:rsidRPr="00FC1B36">
        <w:rPr>
          <w:lang w:val="en-AU"/>
        </w:rPr>
        <w:t>co</w:t>
      </w:r>
      <w:r w:rsidRPr="00FC1B36">
        <w:rPr>
          <w:spacing w:val="-1"/>
          <w:lang w:val="en-AU"/>
        </w:rPr>
        <w:t>n</w:t>
      </w:r>
      <w:r w:rsidRPr="00FC1B36">
        <w:rPr>
          <w:lang w:val="en-AU"/>
        </w:rPr>
        <w:t>cern</w:t>
      </w:r>
      <w:r w:rsidRPr="00FC1B36">
        <w:rPr>
          <w:spacing w:val="-2"/>
          <w:lang w:val="en-AU"/>
        </w:rPr>
        <w:t xml:space="preserve"> </w:t>
      </w:r>
      <w:r w:rsidRPr="00FC1B36">
        <w:rPr>
          <w:lang w:val="en-AU"/>
        </w:rPr>
        <w:t>d</w:t>
      </w:r>
      <w:r w:rsidRPr="00FC1B36">
        <w:rPr>
          <w:spacing w:val="-1"/>
          <w:lang w:val="en-AU"/>
        </w:rPr>
        <w:t>u</w:t>
      </w:r>
      <w:r w:rsidRPr="00FC1B36">
        <w:rPr>
          <w:lang w:val="en-AU"/>
        </w:rPr>
        <w:t>r</w:t>
      </w:r>
      <w:r w:rsidRPr="00FC1B36">
        <w:rPr>
          <w:spacing w:val="-2"/>
          <w:lang w:val="en-AU"/>
        </w:rPr>
        <w:t>i</w:t>
      </w:r>
      <w:r w:rsidRPr="00FC1B36">
        <w:rPr>
          <w:spacing w:val="-3"/>
          <w:lang w:val="en-AU"/>
        </w:rPr>
        <w:t>n</w:t>
      </w:r>
      <w:r w:rsidRPr="00FC1B36">
        <w:rPr>
          <w:lang w:val="en-AU"/>
        </w:rPr>
        <w:t>g an a</w:t>
      </w:r>
      <w:r w:rsidRPr="00FC1B36">
        <w:rPr>
          <w:spacing w:val="-1"/>
          <w:lang w:val="en-AU"/>
        </w:rPr>
        <w:t>u</w:t>
      </w:r>
      <w:r w:rsidRPr="00FC1B36">
        <w:rPr>
          <w:lang w:val="en-AU"/>
        </w:rPr>
        <w:t>d</w:t>
      </w:r>
      <w:r w:rsidRPr="00FC1B36">
        <w:rPr>
          <w:spacing w:val="-2"/>
          <w:lang w:val="en-AU"/>
        </w:rPr>
        <w:t>it</w:t>
      </w:r>
      <w:r w:rsidRPr="00FC1B36">
        <w:rPr>
          <w:lang w:val="en-AU"/>
        </w:rPr>
        <w:t>.</w:t>
      </w:r>
      <w:r w:rsidRPr="00FC1B36">
        <w:rPr>
          <w:spacing w:val="5"/>
          <w:lang w:val="en-AU"/>
        </w:rPr>
        <w:t xml:space="preserve"> </w:t>
      </w:r>
      <w:r w:rsidRPr="00FC1B36">
        <w:rPr>
          <w:spacing w:val="-1"/>
          <w:lang w:val="en-AU"/>
        </w:rPr>
        <w:t>A</w:t>
      </w:r>
      <w:r w:rsidRPr="00FC1B36">
        <w:rPr>
          <w:lang w:val="en-AU"/>
        </w:rPr>
        <w:t>u</w:t>
      </w:r>
      <w:r w:rsidRPr="00FC1B36">
        <w:rPr>
          <w:spacing w:val="-1"/>
          <w:lang w:val="en-AU"/>
        </w:rPr>
        <w:t>d</w:t>
      </w:r>
      <w:r w:rsidRPr="00FC1B36">
        <w:rPr>
          <w:spacing w:val="-2"/>
          <w:lang w:val="en-AU"/>
        </w:rPr>
        <w:t>i</w:t>
      </w:r>
      <w:r w:rsidRPr="00FC1B36">
        <w:rPr>
          <w:lang w:val="en-AU"/>
        </w:rPr>
        <w:t>t</w:t>
      </w:r>
      <w:r w:rsidRPr="00FC1B36">
        <w:rPr>
          <w:spacing w:val="-3"/>
          <w:lang w:val="en-AU"/>
        </w:rPr>
        <w:t>o</w:t>
      </w:r>
      <w:r w:rsidRPr="00FC1B36">
        <w:rPr>
          <w:lang w:val="en-AU"/>
        </w:rPr>
        <w:t>rs</w:t>
      </w:r>
      <w:r w:rsidRPr="00FC1B36">
        <w:rPr>
          <w:spacing w:val="-2"/>
          <w:lang w:val="en-AU"/>
        </w:rPr>
        <w:t xml:space="preserve"> </w:t>
      </w:r>
      <w:r w:rsidRPr="00FC1B36">
        <w:rPr>
          <w:lang w:val="en-AU"/>
        </w:rPr>
        <w:t>are</w:t>
      </w:r>
      <w:r w:rsidRPr="00FC1B36">
        <w:rPr>
          <w:spacing w:val="-2"/>
          <w:lang w:val="en-AU"/>
        </w:rPr>
        <w:t xml:space="preserve"> r</w:t>
      </w:r>
      <w:r w:rsidRPr="00FC1B36">
        <w:rPr>
          <w:lang w:val="en-AU"/>
        </w:rPr>
        <w:t>e</w:t>
      </w:r>
      <w:r w:rsidRPr="00FC1B36">
        <w:rPr>
          <w:spacing w:val="1"/>
          <w:lang w:val="en-AU"/>
        </w:rPr>
        <w:t>q</w:t>
      </w:r>
      <w:r w:rsidRPr="00FC1B36">
        <w:rPr>
          <w:lang w:val="en-AU"/>
        </w:rPr>
        <w:t>u</w:t>
      </w:r>
      <w:r w:rsidRPr="00FC1B36">
        <w:rPr>
          <w:spacing w:val="-2"/>
          <w:lang w:val="en-AU"/>
        </w:rPr>
        <w:t>i</w:t>
      </w:r>
      <w:r w:rsidRPr="00FC1B36">
        <w:rPr>
          <w:lang w:val="en-AU"/>
        </w:rPr>
        <w:t>red</w:t>
      </w:r>
      <w:r w:rsidRPr="00FC1B36">
        <w:rPr>
          <w:spacing w:val="-2"/>
          <w:lang w:val="en-AU"/>
        </w:rPr>
        <w:t xml:space="preserve"> </w:t>
      </w:r>
      <w:r w:rsidRPr="00FC1B36">
        <w:rPr>
          <w:lang w:val="en-AU"/>
        </w:rPr>
        <w:t>to</w:t>
      </w:r>
      <w:r w:rsidRPr="00FC1B36">
        <w:rPr>
          <w:spacing w:val="-2"/>
          <w:lang w:val="en-AU"/>
        </w:rPr>
        <w:t xml:space="preserve"> </w:t>
      </w:r>
      <w:r w:rsidRPr="00FC1B36">
        <w:rPr>
          <w:lang w:val="en-AU"/>
        </w:rPr>
        <w:t>m</w:t>
      </w:r>
      <w:r w:rsidRPr="00FC1B36">
        <w:rPr>
          <w:spacing w:val="-3"/>
          <w:lang w:val="en-AU"/>
        </w:rPr>
        <w:t>a</w:t>
      </w:r>
      <w:r w:rsidRPr="00FC1B36">
        <w:rPr>
          <w:lang w:val="en-AU"/>
        </w:rPr>
        <w:t>ke the n</w:t>
      </w:r>
      <w:r w:rsidRPr="00FC1B36">
        <w:rPr>
          <w:spacing w:val="-1"/>
          <w:lang w:val="en-AU"/>
        </w:rPr>
        <w:t>o</w:t>
      </w:r>
      <w:r w:rsidRPr="00FC1B36">
        <w:rPr>
          <w:lang w:val="en-AU"/>
        </w:rPr>
        <w:t>t</w:t>
      </w:r>
      <w:r w:rsidRPr="00FC1B36">
        <w:rPr>
          <w:spacing w:val="-4"/>
          <w:lang w:val="en-AU"/>
        </w:rPr>
        <w:t>i</w:t>
      </w:r>
      <w:r w:rsidRPr="00FC1B36">
        <w:rPr>
          <w:spacing w:val="3"/>
          <w:lang w:val="en-AU"/>
        </w:rPr>
        <w:t>f</w:t>
      </w:r>
      <w:r w:rsidRPr="00FC1B36">
        <w:rPr>
          <w:spacing w:val="-2"/>
          <w:lang w:val="en-AU"/>
        </w:rPr>
        <w:t>i</w:t>
      </w:r>
      <w:r w:rsidRPr="00FC1B36">
        <w:rPr>
          <w:lang w:val="en-AU"/>
        </w:rPr>
        <w:t>cati</w:t>
      </w:r>
      <w:r w:rsidRPr="00FC1B36">
        <w:rPr>
          <w:spacing w:val="-1"/>
          <w:lang w:val="en-AU"/>
        </w:rPr>
        <w:t>o</w:t>
      </w:r>
      <w:r w:rsidRPr="00FC1B36">
        <w:rPr>
          <w:lang w:val="en-AU"/>
        </w:rPr>
        <w:t>n</w:t>
      </w:r>
      <w:r w:rsidRPr="00FC1B36">
        <w:rPr>
          <w:spacing w:val="-2"/>
          <w:lang w:val="en-AU"/>
        </w:rPr>
        <w:t xml:space="preserve"> </w:t>
      </w:r>
      <w:r w:rsidRPr="00FC1B36">
        <w:rPr>
          <w:lang w:val="en-AU"/>
        </w:rPr>
        <w:t>to</w:t>
      </w:r>
      <w:r w:rsidRPr="00FC1B36">
        <w:rPr>
          <w:spacing w:val="-2"/>
          <w:lang w:val="en-AU"/>
        </w:rPr>
        <w:t xml:space="preserve"> </w:t>
      </w:r>
      <w:r w:rsidR="00E01E66">
        <w:rPr>
          <w:lang w:val="en-AU"/>
        </w:rPr>
        <w:t>HSQF Operations</w:t>
      </w:r>
      <w:r w:rsidRPr="00FC1B36">
        <w:rPr>
          <w:lang w:val="en-AU"/>
        </w:rPr>
        <w:t xml:space="preserve"> as</w:t>
      </w:r>
      <w:r w:rsidRPr="00FC1B36">
        <w:rPr>
          <w:spacing w:val="-2"/>
          <w:lang w:val="en-AU"/>
        </w:rPr>
        <w:t xml:space="preserve"> </w:t>
      </w:r>
      <w:r w:rsidRPr="00FC1B36">
        <w:rPr>
          <w:lang w:val="en-AU"/>
        </w:rPr>
        <w:t>so</w:t>
      </w:r>
      <w:r w:rsidRPr="00FC1B36">
        <w:rPr>
          <w:spacing w:val="-1"/>
          <w:lang w:val="en-AU"/>
        </w:rPr>
        <w:t>o</w:t>
      </w:r>
      <w:r w:rsidRPr="00FC1B36">
        <w:rPr>
          <w:lang w:val="en-AU"/>
        </w:rPr>
        <w:t>n as</w:t>
      </w:r>
      <w:r w:rsidRPr="00FC1B36">
        <w:rPr>
          <w:spacing w:val="-2"/>
          <w:lang w:val="en-AU"/>
        </w:rPr>
        <w:t xml:space="preserve"> safe and </w:t>
      </w:r>
      <w:r w:rsidRPr="00FC1B36">
        <w:rPr>
          <w:lang w:val="en-AU"/>
        </w:rPr>
        <w:t>practical to do so.</w:t>
      </w:r>
    </w:p>
    <w:p w14:paraId="25A65753" w14:textId="2EB6C66B" w:rsidR="00D961A6" w:rsidRPr="00FC1B36" w:rsidRDefault="002A6567" w:rsidP="00471EB7">
      <w:pPr>
        <w:pStyle w:val="BodyText"/>
        <w:spacing w:before="0" w:after="240"/>
        <w:ind w:left="0"/>
        <w:jc w:val="both"/>
        <w:rPr>
          <w:spacing w:val="-3"/>
          <w:lang w:val="en-AU"/>
        </w:rPr>
      </w:pPr>
      <w:r w:rsidRPr="00FC1B36">
        <w:rPr>
          <w:spacing w:val="1"/>
          <w:lang w:val="en-AU"/>
        </w:rPr>
        <w:t xml:space="preserve">Queensland Government has </w:t>
      </w:r>
      <w:r w:rsidR="00D961A6" w:rsidRPr="00FC1B36">
        <w:rPr>
          <w:spacing w:val="-3"/>
          <w:lang w:val="en-AU"/>
        </w:rPr>
        <w:t>p</w:t>
      </w:r>
      <w:r w:rsidR="00D961A6" w:rsidRPr="00FC1B36">
        <w:rPr>
          <w:lang w:val="en-AU"/>
        </w:rPr>
        <w:t>r</w:t>
      </w:r>
      <w:r w:rsidR="00D961A6" w:rsidRPr="00FC1B36">
        <w:rPr>
          <w:spacing w:val="-3"/>
          <w:lang w:val="en-AU"/>
        </w:rPr>
        <w:t>ov</w:t>
      </w:r>
      <w:r w:rsidR="00D961A6" w:rsidRPr="00FC1B36">
        <w:rPr>
          <w:spacing w:val="-2"/>
          <w:lang w:val="en-AU"/>
        </w:rPr>
        <w:t>i</w:t>
      </w:r>
      <w:r w:rsidR="00D961A6" w:rsidRPr="00FC1B36">
        <w:rPr>
          <w:lang w:val="en-AU"/>
        </w:rPr>
        <w:t>d</w:t>
      </w:r>
      <w:r w:rsidR="00D961A6" w:rsidRPr="00FC1B36">
        <w:rPr>
          <w:spacing w:val="-1"/>
          <w:lang w:val="en-AU"/>
        </w:rPr>
        <w:t>e</w:t>
      </w:r>
      <w:r w:rsidR="00D961A6" w:rsidRPr="00FC1B36">
        <w:rPr>
          <w:lang w:val="en-AU"/>
        </w:rPr>
        <w:t xml:space="preserve">d </w:t>
      </w:r>
      <w:r w:rsidR="00D961A6" w:rsidRPr="00FC1B36">
        <w:rPr>
          <w:spacing w:val="2"/>
          <w:lang w:val="en-AU"/>
        </w:rPr>
        <w:t>g</w:t>
      </w:r>
      <w:r w:rsidR="00D961A6" w:rsidRPr="00FC1B36">
        <w:rPr>
          <w:lang w:val="en-AU"/>
        </w:rPr>
        <w:t>u</w:t>
      </w:r>
      <w:r w:rsidR="00D961A6" w:rsidRPr="00FC1B36">
        <w:rPr>
          <w:spacing w:val="-2"/>
          <w:lang w:val="en-AU"/>
        </w:rPr>
        <w:t>i</w:t>
      </w:r>
      <w:r w:rsidR="00D961A6" w:rsidRPr="00FC1B36">
        <w:rPr>
          <w:lang w:val="en-AU"/>
        </w:rPr>
        <w:t>d</w:t>
      </w:r>
      <w:r w:rsidR="00D961A6" w:rsidRPr="00FC1B36">
        <w:rPr>
          <w:spacing w:val="-1"/>
          <w:lang w:val="en-AU"/>
        </w:rPr>
        <w:t>a</w:t>
      </w:r>
      <w:r w:rsidR="00D961A6" w:rsidRPr="00FC1B36">
        <w:rPr>
          <w:lang w:val="en-AU"/>
        </w:rPr>
        <w:t>nce to</w:t>
      </w:r>
      <w:r w:rsidR="00D961A6" w:rsidRPr="00FC1B36">
        <w:rPr>
          <w:spacing w:val="-2"/>
          <w:lang w:val="en-AU"/>
        </w:rPr>
        <w:t xml:space="preserve"> </w:t>
      </w:r>
      <w:r w:rsidR="00D961A6" w:rsidRPr="00FC1B36">
        <w:rPr>
          <w:lang w:val="en-AU"/>
        </w:rPr>
        <w:t>a</w:t>
      </w:r>
      <w:r w:rsidR="00D961A6" w:rsidRPr="00FC1B36">
        <w:rPr>
          <w:spacing w:val="-1"/>
          <w:lang w:val="en-AU"/>
        </w:rPr>
        <w:t>u</w:t>
      </w:r>
      <w:r w:rsidR="00D961A6" w:rsidRPr="00FC1B36">
        <w:rPr>
          <w:lang w:val="en-AU"/>
        </w:rPr>
        <w:t>d</w:t>
      </w:r>
      <w:r w:rsidR="00D961A6" w:rsidRPr="00FC1B36">
        <w:rPr>
          <w:spacing w:val="-2"/>
          <w:lang w:val="en-AU"/>
        </w:rPr>
        <w:t>i</w:t>
      </w:r>
      <w:r w:rsidR="00D961A6" w:rsidRPr="00FC1B36">
        <w:rPr>
          <w:lang w:val="en-AU"/>
        </w:rPr>
        <w:t>t</w:t>
      </w:r>
      <w:r w:rsidR="00D961A6" w:rsidRPr="00FC1B36">
        <w:rPr>
          <w:spacing w:val="-3"/>
          <w:lang w:val="en-AU"/>
        </w:rPr>
        <w:t>o</w:t>
      </w:r>
      <w:r w:rsidR="00D961A6" w:rsidRPr="00FC1B36">
        <w:rPr>
          <w:lang w:val="en-AU"/>
        </w:rPr>
        <w:t>rs</w:t>
      </w:r>
      <w:r w:rsidR="00D961A6" w:rsidRPr="00FC1B36">
        <w:rPr>
          <w:spacing w:val="1"/>
          <w:lang w:val="en-AU"/>
        </w:rPr>
        <w:t xml:space="preserve"> </w:t>
      </w:r>
      <w:r w:rsidR="00D961A6" w:rsidRPr="00FC1B36">
        <w:rPr>
          <w:spacing w:val="-3"/>
          <w:lang w:val="en-AU"/>
        </w:rPr>
        <w:t>a</w:t>
      </w:r>
      <w:r w:rsidR="00D961A6" w:rsidRPr="00FC1B36">
        <w:rPr>
          <w:lang w:val="en-AU"/>
        </w:rPr>
        <w:t>ro</w:t>
      </w:r>
      <w:r w:rsidR="00D961A6" w:rsidRPr="00FC1B36">
        <w:rPr>
          <w:spacing w:val="-1"/>
          <w:lang w:val="en-AU"/>
        </w:rPr>
        <w:t>u</w:t>
      </w:r>
      <w:r w:rsidR="00D961A6" w:rsidRPr="00FC1B36">
        <w:rPr>
          <w:lang w:val="en-AU"/>
        </w:rPr>
        <w:t>nd</w:t>
      </w:r>
      <w:r w:rsidR="00D961A6" w:rsidRPr="00FC1B36">
        <w:rPr>
          <w:spacing w:val="-2"/>
          <w:lang w:val="en-AU"/>
        </w:rPr>
        <w:t xml:space="preserve"> </w:t>
      </w:r>
      <w:r w:rsidR="00D961A6" w:rsidRPr="00FC1B36">
        <w:rPr>
          <w:lang w:val="en-AU"/>
        </w:rPr>
        <w:t>the</w:t>
      </w:r>
      <w:r w:rsidR="00D961A6" w:rsidRPr="00FC1B36">
        <w:rPr>
          <w:spacing w:val="-2"/>
          <w:lang w:val="en-AU"/>
        </w:rPr>
        <w:t xml:space="preserve"> </w:t>
      </w:r>
      <w:r w:rsidR="00D961A6" w:rsidRPr="00FC1B36">
        <w:rPr>
          <w:lang w:val="en-AU"/>
        </w:rPr>
        <w:t>t</w:t>
      </w:r>
      <w:r w:rsidR="00D961A6" w:rsidRPr="00FC1B36">
        <w:rPr>
          <w:spacing w:val="-3"/>
          <w:lang w:val="en-AU"/>
        </w:rPr>
        <w:t>y</w:t>
      </w:r>
      <w:r w:rsidR="00D961A6" w:rsidRPr="00FC1B36">
        <w:rPr>
          <w:lang w:val="en-AU"/>
        </w:rPr>
        <w:t xml:space="preserve">pe </w:t>
      </w:r>
      <w:r w:rsidR="00D961A6" w:rsidRPr="00FC1B36">
        <w:rPr>
          <w:spacing w:val="-3"/>
          <w:lang w:val="en-AU"/>
        </w:rPr>
        <w:t>o</w:t>
      </w:r>
      <w:r w:rsidR="00D961A6" w:rsidRPr="00FC1B36">
        <w:rPr>
          <w:lang w:val="en-AU"/>
        </w:rPr>
        <w:t>f</w:t>
      </w:r>
      <w:r w:rsidR="00D961A6" w:rsidRPr="00FC1B36">
        <w:rPr>
          <w:spacing w:val="2"/>
          <w:lang w:val="en-AU"/>
        </w:rPr>
        <w:t xml:space="preserve"> </w:t>
      </w:r>
      <w:r w:rsidR="00D961A6" w:rsidRPr="00FC1B36">
        <w:rPr>
          <w:spacing w:val="-2"/>
          <w:lang w:val="en-AU"/>
        </w:rPr>
        <w:t>i</w:t>
      </w:r>
      <w:r w:rsidR="00D961A6" w:rsidRPr="00FC1B36">
        <w:rPr>
          <w:lang w:val="en-AU"/>
        </w:rPr>
        <w:t>s</w:t>
      </w:r>
      <w:r w:rsidR="00D961A6" w:rsidRPr="00FC1B36">
        <w:rPr>
          <w:spacing w:val="-3"/>
          <w:lang w:val="en-AU"/>
        </w:rPr>
        <w:t>s</w:t>
      </w:r>
      <w:r w:rsidR="00D961A6" w:rsidRPr="00FC1B36">
        <w:rPr>
          <w:lang w:val="en-AU"/>
        </w:rPr>
        <w:t>u</w:t>
      </w:r>
      <w:r w:rsidR="00D961A6" w:rsidRPr="00FC1B36">
        <w:rPr>
          <w:spacing w:val="-1"/>
          <w:lang w:val="en-AU"/>
        </w:rPr>
        <w:t>e</w:t>
      </w:r>
      <w:r w:rsidR="00D961A6" w:rsidRPr="00FC1B36">
        <w:rPr>
          <w:lang w:val="en-AU"/>
        </w:rPr>
        <w:t>s</w:t>
      </w:r>
      <w:r w:rsidR="00D961A6" w:rsidRPr="00FC1B36">
        <w:rPr>
          <w:spacing w:val="1"/>
          <w:lang w:val="en-AU"/>
        </w:rPr>
        <w:t xml:space="preserve"> </w:t>
      </w:r>
      <w:r w:rsidR="00D961A6" w:rsidRPr="00FC1B36">
        <w:rPr>
          <w:spacing w:val="-4"/>
          <w:lang w:val="en-AU"/>
        </w:rPr>
        <w:t>w</w:t>
      </w:r>
      <w:r w:rsidR="00D961A6" w:rsidRPr="00FC1B36">
        <w:rPr>
          <w:lang w:val="en-AU"/>
        </w:rPr>
        <w:t>h</w:t>
      </w:r>
      <w:r w:rsidR="00D961A6" w:rsidRPr="00FC1B36">
        <w:rPr>
          <w:spacing w:val="-2"/>
          <w:lang w:val="en-AU"/>
        </w:rPr>
        <w:t>i</w:t>
      </w:r>
      <w:r w:rsidR="00D961A6" w:rsidRPr="00FC1B36">
        <w:rPr>
          <w:lang w:val="en-AU"/>
        </w:rPr>
        <w:t>ch</w:t>
      </w:r>
      <w:r w:rsidR="00D961A6" w:rsidRPr="00FC1B36">
        <w:rPr>
          <w:spacing w:val="5"/>
          <w:lang w:val="en-AU"/>
        </w:rPr>
        <w:t xml:space="preserve"> </w:t>
      </w:r>
      <w:r w:rsidR="00D961A6" w:rsidRPr="00FC1B36">
        <w:rPr>
          <w:lang w:val="en-AU"/>
        </w:rPr>
        <w:t>are</w:t>
      </w:r>
      <w:r w:rsidR="00D961A6" w:rsidRPr="00FC1B36">
        <w:rPr>
          <w:spacing w:val="1"/>
          <w:lang w:val="en-AU"/>
        </w:rPr>
        <w:t xml:space="preserve"> </w:t>
      </w:r>
      <w:r w:rsidR="00D961A6" w:rsidRPr="00FC1B36">
        <w:rPr>
          <w:spacing w:val="-2"/>
          <w:lang w:val="en-AU"/>
        </w:rPr>
        <w:t>li</w:t>
      </w:r>
      <w:r w:rsidR="00D961A6" w:rsidRPr="00FC1B36">
        <w:rPr>
          <w:spacing w:val="2"/>
          <w:lang w:val="en-AU"/>
        </w:rPr>
        <w:t>k</w:t>
      </w:r>
      <w:r w:rsidR="00D961A6" w:rsidRPr="00FC1B36">
        <w:rPr>
          <w:lang w:val="en-AU"/>
        </w:rPr>
        <w:t>e</w:t>
      </w:r>
      <w:r w:rsidR="00D961A6" w:rsidRPr="00FC1B36">
        <w:rPr>
          <w:spacing w:val="-2"/>
          <w:lang w:val="en-AU"/>
        </w:rPr>
        <w:t>l</w:t>
      </w:r>
      <w:r w:rsidR="00D961A6" w:rsidRPr="00FC1B36">
        <w:rPr>
          <w:lang w:val="en-AU"/>
        </w:rPr>
        <w:t>y</w:t>
      </w:r>
      <w:r w:rsidR="00D961A6" w:rsidRPr="00FC1B36">
        <w:rPr>
          <w:spacing w:val="-2"/>
          <w:lang w:val="en-AU"/>
        </w:rPr>
        <w:t xml:space="preserve"> </w:t>
      </w:r>
      <w:r w:rsidR="00D961A6" w:rsidRPr="00FC1B36">
        <w:rPr>
          <w:lang w:val="en-AU"/>
        </w:rPr>
        <w:t>to</w:t>
      </w:r>
      <w:r w:rsidR="00D961A6" w:rsidRPr="00FC1B36">
        <w:rPr>
          <w:spacing w:val="-2"/>
          <w:lang w:val="en-AU"/>
        </w:rPr>
        <w:t xml:space="preserve"> m</w:t>
      </w:r>
      <w:r w:rsidR="00D961A6" w:rsidRPr="00FC1B36">
        <w:rPr>
          <w:lang w:val="en-AU"/>
        </w:rPr>
        <w:t>e</w:t>
      </w:r>
      <w:r w:rsidR="00D961A6" w:rsidRPr="00FC1B36">
        <w:rPr>
          <w:spacing w:val="-1"/>
          <w:lang w:val="en-AU"/>
        </w:rPr>
        <w:t>e</w:t>
      </w:r>
      <w:r w:rsidR="00D961A6" w:rsidRPr="00FC1B36">
        <w:rPr>
          <w:lang w:val="en-AU"/>
        </w:rPr>
        <w:t>t the</w:t>
      </w:r>
      <w:r w:rsidR="00D961A6" w:rsidRPr="00FC1B36">
        <w:rPr>
          <w:spacing w:val="-2"/>
          <w:lang w:val="en-AU"/>
        </w:rPr>
        <w:t xml:space="preserve"> </w:t>
      </w:r>
      <w:r w:rsidR="00D961A6" w:rsidRPr="00FC1B36">
        <w:rPr>
          <w:lang w:val="en-AU"/>
        </w:rPr>
        <w:t>thresho</w:t>
      </w:r>
      <w:r w:rsidR="00D961A6" w:rsidRPr="00FC1B36">
        <w:rPr>
          <w:spacing w:val="-2"/>
          <w:lang w:val="en-AU"/>
        </w:rPr>
        <w:t>l</w:t>
      </w:r>
      <w:r w:rsidR="00D961A6" w:rsidRPr="00FC1B36">
        <w:rPr>
          <w:lang w:val="en-AU"/>
        </w:rPr>
        <w:t>d</w:t>
      </w:r>
      <w:r w:rsidR="00D961A6" w:rsidRPr="00FC1B36">
        <w:rPr>
          <w:spacing w:val="-2"/>
          <w:lang w:val="en-AU"/>
        </w:rPr>
        <w:t xml:space="preserve"> </w:t>
      </w:r>
      <w:r w:rsidR="00D961A6" w:rsidRPr="00FC1B36">
        <w:rPr>
          <w:spacing w:val="-3"/>
          <w:lang w:val="en-AU"/>
        </w:rPr>
        <w:t>o</w:t>
      </w:r>
      <w:r w:rsidR="00D961A6" w:rsidRPr="00FC1B36">
        <w:rPr>
          <w:lang w:val="en-AU"/>
        </w:rPr>
        <w:t>f</w:t>
      </w:r>
      <w:r w:rsidR="00D961A6" w:rsidRPr="00FC1B36">
        <w:rPr>
          <w:spacing w:val="2"/>
          <w:lang w:val="en-AU"/>
        </w:rPr>
        <w:t xml:space="preserve"> </w:t>
      </w:r>
      <w:r w:rsidR="00D961A6" w:rsidRPr="00FC1B36">
        <w:rPr>
          <w:lang w:val="en-AU"/>
        </w:rPr>
        <w:t xml:space="preserve">a </w:t>
      </w:r>
      <w:r w:rsidR="00E0600D" w:rsidRPr="00FC1B36">
        <w:rPr>
          <w:lang w:val="en-AU"/>
        </w:rPr>
        <w:t>n</w:t>
      </w:r>
      <w:r w:rsidR="00E0600D" w:rsidRPr="00FC1B36">
        <w:rPr>
          <w:spacing w:val="-1"/>
          <w:lang w:val="en-AU"/>
        </w:rPr>
        <w:t>o</w:t>
      </w:r>
      <w:r w:rsidR="00E0600D" w:rsidRPr="00FC1B36">
        <w:rPr>
          <w:lang w:val="en-AU"/>
        </w:rPr>
        <w:t>t</w:t>
      </w:r>
      <w:r w:rsidR="00E0600D" w:rsidRPr="00FC1B36">
        <w:rPr>
          <w:spacing w:val="-4"/>
          <w:lang w:val="en-AU"/>
        </w:rPr>
        <w:t>i</w:t>
      </w:r>
      <w:r w:rsidR="00E0600D" w:rsidRPr="00FC1B36">
        <w:rPr>
          <w:spacing w:val="3"/>
          <w:lang w:val="en-AU"/>
        </w:rPr>
        <w:t>f</w:t>
      </w:r>
      <w:r w:rsidR="00E0600D" w:rsidRPr="00FC1B36">
        <w:rPr>
          <w:spacing w:val="-2"/>
          <w:lang w:val="en-AU"/>
        </w:rPr>
        <w:t>i</w:t>
      </w:r>
      <w:r w:rsidR="00E0600D" w:rsidRPr="00FC1B36">
        <w:rPr>
          <w:spacing w:val="-3"/>
          <w:lang w:val="en-AU"/>
        </w:rPr>
        <w:t>a</w:t>
      </w:r>
      <w:r w:rsidR="00E0600D" w:rsidRPr="00FC1B36">
        <w:rPr>
          <w:lang w:val="en-AU"/>
        </w:rPr>
        <w:t>b</w:t>
      </w:r>
      <w:r w:rsidR="00E0600D" w:rsidRPr="00FC1B36">
        <w:rPr>
          <w:spacing w:val="-2"/>
          <w:lang w:val="en-AU"/>
        </w:rPr>
        <w:t>l</w:t>
      </w:r>
      <w:r w:rsidR="00E0600D" w:rsidRPr="00FC1B36">
        <w:rPr>
          <w:lang w:val="en-AU"/>
        </w:rPr>
        <w:t xml:space="preserve">e </w:t>
      </w:r>
      <w:r w:rsidR="00E0600D" w:rsidRPr="00FC1B36">
        <w:rPr>
          <w:spacing w:val="1"/>
          <w:lang w:val="en-AU"/>
        </w:rPr>
        <w:t>i</w:t>
      </w:r>
      <w:r w:rsidR="00E0600D" w:rsidRPr="00FC1B36">
        <w:rPr>
          <w:lang w:val="en-AU"/>
        </w:rPr>
        <w:t>ssu</w:t>
      </w:r>
      <w:r w:rsidR="00E0600D" w:rsidRPr="00FC1B36">
        <w:rPr>
          <w:spacing w:val="-4"/>
          <w:lang w:val="en-AU"/>
        </w:rPr>
        <w:t>e</w:t>
      </w:r>
      <w:r w:rsidR="00D961A6" w:rsidRPr="00FC1B36">
        <w:rPr>
          <w:lang w:val="en-AU"/>
        </w:rPr>
        <w:t>.</w:t>
      </w:r>
      <w:r w:rsidR="003772C0" w:rsidRPr="00FC1B36">
        <w:rPr>
          <w:spacing w:val="1"/>
          <w:lang w:val="en-AU"/>
        </w:rPr>
        <w:t xml:space="preserve"> </w:t>
      </w:r>
      <w:r w:rsidR="00D961A6" w:rsidRPr="00FC1B36">
        <w:rPr>
          <w:spacing w:val="1"/>
          <w:lang w:val="en-AU"/>
        </w:rPr>
        <w:t>T</w:t>
      </w:r>
      <w:r w:rsidR="00D961A6" w:rsidRPr="00FC1B36">
        <w:rPr>
          <w:lang w:val="en-AU"/>
        </w:rPr>
        <w:t>h</w:t>
      </w:r>
      <w:r w:rsidR="00D961A6" w:rsidRPr="00FC1B36">
        <w:rPr>
          <w:spacing w:val="-2"/>
          <w:lang w:val="en-AU"/>
        </w:rPr>
        <w:t>i</w:t>
      </w:r>
      <w:r w:rsidR="00D961A6" w:rsidRPr="00FC1B36">
        <w:rPr>
          <w:lang w:val="en-AU"/>
        </w:rPr>
        <w:t>s</w:t>
      </w:r>
      <w:r w:rsidR="00D961A6" w:rsidRPr="00FC1B36">
        <w:rPr>
          <w:spacing w:val="1"/>
          <w:lang w:val="en-AU"/>
        </w:rPr>
        <w:t xml:space="preserve"> </w:t>
      </w:r>
      <w:r w:rsidR="00D961A6" w:rsidRPr="00FC1B36">
        <w:rPr>
          <w:spacing w:val="-2"/>
          <w:lang w:val="en-AU"/>
        </w:rPr>
        <w:t>i</w:t>
      </w:r>
      <w:r w:rsidR="00D961A6" w:rsidRPr="00FC1B36">
        <w:rPr>
          <w:spacing w:val="-3"/>
          <w:lang w:val="en-AU"/>
        </w:rPr>
        <w:t>n</w:t>
      </w:r>
      <w:r w:rsidR="00D961A6" w:rsidRPr="00FC1B36">
        <w:rPr>
          <w:lang w:val="en-AU"/>
        </w:rPr>
        <w:t>fo</w:t>
      </w:r>
      <w:r w:rsidR="00D961A6" w:rsidRPr="00FC1B36">
        <w:rPr>
          <w:spacing w:val="-2"/>
          <w:lang w:val="en-AU"/>
        </w:rPr>
        <w:t>r</w:t>
      </w:r>
      <w:r w:rsidR="00D961A6" w:rsidRPr="00FC1B36">
        <w:rPr>
          <w:lang w:val="en-AU"/>
        </w:rPr>
        <w:t>mati</w:t>
      </w:r>
      <w:r w:rsidR="00D961A6" w:rsidRPr="00FC1B36">
        <w:rPr>
          <w:spacing w:val="-4"/>
          <w:lang w:val="en-AU"/>
        </w:rPr>
        <w:t>o</w:t>
      </w:r>
      <w:r w:rsidR="00D961A6" w:rsidRPr="00FC1B36">
        <w:rPr>
          <w:lang w:val="en-AU"/>
        </w:rPr>
        <w:t>n is</w:t>
      </w:r>
      <w:r w:rsidR="00D961A6" w:rsidRPr="00FC1B36">
        <w:rPr>
          <w:spacing w:val="1"/>
          <w:lang w:val="en-AU"/>
        </w:rPr>
        <w:t xml:space="preserve"> </w:t>
      </w:r>
      <w:r w:rsidR="00D961A6" w:rsidRPr="00FC1B36">
        <w:rPr>
          <w:lang w:val="en-AU"/>
        </w:rPr>
        <w:t>s</w:t>
      </w:r>
      <w:r w:rsidR="00D961A6" w:rsidRPr="00FC1B36">
        <w:rPr>
          <w:spacing w:val="-3"/>
          <w:lang w:val="en-AU"/>
        </w:rPr>
        <w:t>u</w:t>
      </w:r>
      <w:r w:rsidR="00D961A6" w:rsidRPr="00FC1B36">
        <w:rPr>
          <w:lang w:val="en-AU"/>
        </w:rPr>
        <w:t>mm</w:t>
      </w:r>
      <w:r w:rsidR="00D961A6" w:rsidRPr="00FC1B36">
        <w:rPr>
          <w:spacing w:val="-3"/>
          <w:lang w:val="en-AU"/>
        </w:rPr>
        <w:t>a</w:t>
      </w:r>
      <w:r w:rsidR="00D961A6" w:rsidRPr="00FC1B36">
        <w:rPr>
          <w:lang w:val="en-AU"/>
        </w:rPr>
        <w:t>r</w:t>
      </w:r>
      <w:r w:rsidR="00D961A6" w:rsidRPr="00FC1B36">
        <w:rPr>
          <w:spacing w:val="-2"/>
          <w:lang w:val="en-AU"/>
        </w:rPr>
        <w:t>i</w:t>
      </w:r>
      <w:r w:rsidR="00D961A6" w:rsidRPr="00FC1B36">
        <w:rPr>
          <w:lang w:val="en-AU"/>
        </w:rPr>
        <w:t xml:space="preserve">sed </w:t>
      </w:r>
      <w:r w:rsidR="00D961A6" w:rsidRPr="00FC1B36">
        <w:rPr>
          <w:spacing w:val="-2"/>
          <w:lang w:val="en-AU"/>
        </w:rPr>
        <w:t>i</w:t>
      </w:r>
      <w:r w:rsidR="00D961A6" w:rsidRPr="00FC1B36">
        <w:rPr>
          <w:lang w:val="en-AU"/>
        </w:rPr>
        <w:t>n</w:t>
      </w:r>
      <w:r w:rsidR="00D961A6" w:rsidRPr="00FC1B36">
        <w:rPr>
          <w:spacing w:val="2"/>
          <w:lang w:val="en-AU"/>
        </w:rPr>
        <w:t xml:space="preserve"> </w:t>
      </w:r>
      <w:r w:rsidR="00D961A6" w:rsidRPr="0036252D">
        <w:rPr>
          <w:b/>
          <w:spacing w:val="-1"/>
          <w:lang w:val="en-AU"/>
        </w:rPr>
        <w:t>A</w:t>
      </w:r>
      <w:r w:rsidR="00D961A6" w:rsidRPr="0036252D">
        <w:rPr>
          <w:b/>
          <w:lang w:val="en-AU"/>
        </w:rPr>
        <w:t>p</w:t>
      </w:r>
      <w:r w:rsidR="00D961A6" w:rsidRPr="0036252D">
        <w:rPr>
          <w:b/>
          <w:spacing w:val="-1"/>
          <w:lang w:val="en-AU"/>
        </w:rPr>
        <w:t>p</w:t>
      </w:r>
      <w:r w:rsidR="00D961A6" w:rsidRPr="0036252D">
        <w:rPr>
          <w:b/>
          <w:spacing w:val="-3"/>
          <w:lang w:val="en-AU"/>
        </w:rPr>
        <w:t>e</w:t>
      </w:r>
      <w:r w:rsidR="00D961A6" w:rsidRPr="0036252D">
        <w:rPr>
          <w:b/>
          <w:lang w:val="en-AU"/>
        </w:rPr>
        <w:t>n</w:t>
      </w:r>
      <w:r w:rsidR="00D961A6" w:rsidRPr="0036252D">
        <w:rPr>
          <w:b/>
          <w:spacing w:val="-1"/>
          <w:lang w:val="en-AU"/>
        </w:rPr>
        <w:t>d</w:t>
      </w:r>
      <w:r w:rsidR="00D961A6" w:rsidRPr="0036252D">
        <w:rPr>
          <w:b/>
          <w:spacing w:val="-2"/>
          <w:lang w:val="en-AU"/>
        </w:rPr>
        <w:t>i</w:t>
      </w:r>
      <w:r w:rsidR="00D961A6" w:rsidRPr="0036252D">
        <w:rPr>
          <w:b/>
          <w:lang w:val="en-AU"/>
        </w:rPr>
        <w:t>x</w:t>
      </w:r>
      <w:r w:rsidR="00D961A6" w:rsidRPr="0036252D">
        <w:rPr>
          <w:b/>
          <w:spacing w:val="-2"/>
          <w:lang w:val="en-AU"/>
        </w:rPr>
        <w:t xml:space="preserve"> </w:t>
      </w:r>
      <w:r w:rsidR="00D961A6" w:rsidRPr="0036252D">
        <w:rPr>
          <w:b/>
          <w:spacing w:val="-1"/>
          <w:lang w:val="en-AU"/>
        </w:rPr>
        <w:t>1</w:t>
      </w:r>
      <w:r w:rsidR="00DE1AFC" w:rsidRPr="0036252D">
        <w:rPr>
          <w:lang w:val="en-AU"/>
        </w:rPr>
        <w:t xml:space="preserve"> of this document.</w:t>
      </w:r>
      <w:r w:rsidR="00D961A6" w:rsidRPr="00FC1B36">
        <w:rPr>
          <w:spacing w:val="-3"/>
          <w:lang w:val="en-AU"/>
        </w:rPr>
        <w:t xml:space="preserve"> </w:t>
      </w:r>
    </w:p>
    <w:p w14:paraId="77701F96" w14:textId="037ACCAA" w:rsidR="00D961A6" w:rsidRDefault="00D961A6" w:rsidP="00471EB7">
      <w:pPr>
        <w:pStyle w:val="BodyText"/>
        <w:spacing w:before="0" w:after="240"/>
        <w:ind w:left="0"/>
        <w:jc w:val="both"/>
        <w:rPr>
          <w:lang w:val="en-AU"/>
        </w:rPr>
      </w:pPr>
      <w:r w:rsidRPr="00FC1B36">
        <w:rPr>
          <w:spacing w:val="7"/>
          <w:lang w:val="en-AU"/>
        </w:rPr>
        <w:t>W</w:t>
      </w:r>
      <w:r w:rsidRPr="00FC1B36">
        <w:rPr>
          <w:spacing w:val="-3"/>
          <w:lang w:val="en-AU"/>
        </w:rPr>
        <w:t>h</w:t>
      </w:r>
      <w:r w:rsidRPr="00FC1B36">
        <w:rPr>
          <w:lang w:val="en-AU"/>
        </w:rPr>
        <w:t>ere</w:t>
      </w:r>
      <w:r w:rsidRPr="00FC1B36">
        <w:rPr>
          <w:spacing w:val="-2"/>
          <w:lang w:val="en-AU"/>
        </w:rPr>
        <w:t xml:space="preserve"> </w:t>
      </w:r>
      <w:r w:rsidRPr="00FC1B36">
        <w:rPr>
          <w:lang w:val="en-AU"/>
        </w:rPr>
        <w:t>an</w:t>
      </w:r>
      <w:r w:rsidRPr="00FC1B36">
        <w:rPr>
          <w:spacing w:val="-2"/>
          <w:lang w:val="en-AU"/>
        </w:rPr>
        <w:t xml:space="preserve"> </w:t>
      </w:r>
      <w:r w:rsidRPr="00FC1B36">
        <w:rPr>
          <w:lang w:val="en-AU"/>
        </w:rPr>
        <w:t>a</w:t>
      </w:r>
      <w:r w:rsidRPr="00FC1B36">
        <w:rPr>
          <w:spacing w:val="-1"/>
          <w:lang w:val="en-AU"/>
        </w:rPr>
        <w:t>u</w:t>
      </w:r>
      <w:r w:rsidRPr="00FC1B36">
        <w:rPr>
          <w:lang w:val="en-AU"/>
        </w:rPr>
        <w:t>d</w:t>
      </w:r>
      <w:r w:rsidRPr="00FC1B36">
        <w:rPr>
          <w:spacing w:val="-2"/>
          <w:lang w:val="en-AU"/>
        </w:rPr>
        <w:t>i</w:t>
      </w:r>
      <w:r w:rsidRPr="00FC1B36">
        <w:rPr>
          <w:lang w:val="en-AU"/>
        </w:rPr>
        <w:t>tor b</w:t>
      </w:r>
      <w:r w:rsidRPr="00FC1B36">
        <w:rPr>
          <w:spacing w:val="-1"/>
          <w:lang w:val="en-AU"/>
        </w:rPr>
        <w:t>e</w:t>
      </w:r>
      <w:r w:rsidRPr="00FC1B36">
        <w:rPr>
          <w:lang w:val="en-AU"/>
        </w:rPr>
        <w:t>comes</w:t>
      </w:r>
      <w:r w:rsidRPr="00FC1B36">
        <w:rPr>
          <w:spacing w:val="-2"/>
          <w:lang w:val="en-AU"/>
        </w:rPr>
        <w:t xml:space="preserve"> </w:t>
      </w:r>
      <w:r w:rsidRPr="00FC1B36">
        <w:rPr>
          <w:lang w:val="en-AU"/>
        </w:rPr>
        <w:t>a</w:t>
      </w:r>
      <w:r w:rsidRPr="00FC1B36">
        <w:rPr>
          <w:spacing w:val="-4"/>
          <w:lang w:val="en-AU"/>
        </w:rPr>
        <w:t>w</w:t>
      </w:r>
      <w:r w:rsidRPr="00FC1B36">
        <w:rPr>
          <w:lang w:val="en-AU"/>
        </w:rPr>
        <w:t>are</w:t>
      </w:r>
      <w:r w:rsidRPr="00FC1B36">
        <w:rPr>
          <w:spacing w:val="1"/>
          <w:lang w:val="en-AU"/>
        </w:rPr>
        <w:t xml:space="preserve"> </w:t>
      </w:r>
      <w:r w:rsidRPr="00FC1B36">
        <w:rPr>
          <w:spacing w:val="-3"/>
          <w:lang w:val="en-AU"/>
        </w:rPr>
        <w:t>o</w:t>
      </w:r>
      <w:r w:rsidRPr="00FC1B36">
        <w:rPr>
          <w:lang w:val="en-AU"/>
        </w:rPr>
        <w:t>f</w:t>
      </w:r>
      <w:r w:rsidRPr="00FC1B36">
        <w:rPr>
          <w:spacing w:val="4"/>
          <w:lang w:val="en-AU"/>
        </w:rPr>
        <w:t xml:space="preserve"> </w:t>
      </w:r>
      <w:r w:rsidRPr="00FC1B36">
        <w:rPr>
          <w:spacing w:val="-3"/>
          <w:lang w:val="en-AU"/>
        </w:rPr>
        <w:t>a</w:t>
      </w:r>
      <w:r w:rsidRPr="00FC1B36">
        <w:rPr>
          <w:lang w:val="en-AU"/>
        </w:rPr>
        <w:t>n is</w:t>
      </w:r>
      <w:r w:rsidRPr="00FC1B36">
        <w:rPr>
          <w:spacing w:val="-3"/>
          <w:lang w:val="en-AU"/>
        </w:rPr>
        <w:t>s</w:t>
      </w:r>
      <w:r w:rsidRPr="00FC1B36">
        <w:rPr>
          <w:lang w:val="en-AU"/>
        </w:rPr>
        <w:t>ue</w:t>
      </w:r>
      <w:r w:rsidRPr="00FC1B36">
        <w:rPr>
          <w:spacing w:val="1"/>
          <w:lang w:val="en-AU"/>
        </w:rPr>
        <w:t xml:space="preserve"> </w:t>
      </w:r>
      <w:r w:rsidRPr="00FC1B36">
        <w:rPr>
          <w:lang w:val="en-AU"/>
        </w:rPr>
        <w:t>th</w:t>
      </w:r>
      <w:r w:rsidRPr="00FC1B36">
        <w:rPr>
          <w:spacing w:val="-4"/>
          <w:lang w:val="en-AU"/>
        </w:rPr>
        <w:t>a</w:t>
      </w:r>
      <w:r w:rsidRPr="00FC1B36">
        <w:rPr>
          <w:lang w:val="en-AU"/>
        </w:rPr>
        <w:t>t</w:t>
      </w:r>
      <w:r w:rsidRPr="00FC1B36">
        <w:rPr>
          <w:spacing w:val="2"/>
          <w:lang w:val="en-AU"/>
        </w:rPr>
        <w:t xml:space="preserve"> </w:t>
      </w:r>
      <w:r w:rsidRPr="00FC1B36">
        <w:rPr>
          <w:spacing w:val="-2"/>
          <w:lang w:val="en-AU"/>
        </w:rPr>
        <w:t>i</w:t>
      </w:r>
      <w:r w:rsidRPr="00FC1B36">
        <w:rPr>
          <w:lang w:val="en-AU"/>
        </w:rPr>
        <w:t>s</w:t>
      </w:r>
      <w:r w:rsidRPr="00FC1B36">
        <w:rPr>
          <w:spacing w:val="-1"/>
          <w:lang w:val="en-AU"/>
        </w:rPr>
        <w:t xml:space="preserve"> </w:t>
      </w:r>
      <w:r w:rsidRPr="00FC1B36">
        <w:rPr>
          <w:lang w:val="en-AU"/>
        </w:rPr>
        <w:t>n</w:t>
      </w:r>
      <w:r w:rsidRPr="00FC1B36">
        <w:rPr>
          <w:spacing w:val="-1"/>
          <w:lang w:val="en-AU"/>
        </w:rPr>
        <w:t>o</w:t>
      </w:r>
      <w:r w:rsidRPr="00FC1B36">
        <w:rPr>
          <w:lang w:val="en-AU"/>
        </w:rPr>
        <w:t>t</w:t>
      </w:r>
      <w:r w:rsidRPr="00FC1B36">
        <w:rPr>
          <w:spacing w:val="-1"/>
          <w:lang w:val="en-AU"/>
        </w:rPr>
        <w:t xml:space="preserve"> </w:t>
      </w:r>
      <w:r w:rsidRPr="00FC1B36">
        <w:rPr>
          <w:spacing w:val="-2"/>
          <w:lang w:val="en-AU"/>
        </w:rPr>
        <w:t>i</w:t>
      </w:r>
      <w:r w:rsidRPr="00FC1B36">
        <w:rPr>
          <w:lang w:val="en-AU"/>
        </w:rPr>
        <w:t>nc</w:t>
      </w:r>
      <w:r w:rsidRPr="00FC1B36">
        <w:rPr>
          <w:spacing w:val="-2"/>
          <w:lang w:val="en-AU"/>
        </w:rPr>
        <w:t>l</w:t>
      </w:r>
      <w:r w:rsidRPr="00FC1B36">
        <w:rPr>
          <w:lang w:val="en-AU"/>
        </w:rPr>
        <w:t>u</w:t>
      </w:r>
      <w:r w:rsidRPr="00FC1B36">
        <w:rPr>
          <w:spacing w:val="-1"/>
          <w:lang w:val="en-AU"/>
        </w:rPr>
        <w:t>d</w:t>
      </w:r>
      <w:r w:rsidRPr="00FC1B36">
        <w:rPr>
          <w:lang w:val="en-AU"/>
        </w:rPr>
        <w:t xml:space="preserve">ed </w:t>
      </w:r>
      <w:r w:rsidRPr="00FC1B36">
        <w:rPr>
          <w:spacing w:val="-2"/>
          <w:lang w:val="en-AU"/>
        </w:rPr>
        <w:t>i</w:t>
      </w:r>
      <w:r w:rsidRPr="00FC1B36">
        <w:rPr>
          <w:lang w:val="en-AU"/>
        </w:rPr>
        <w:t>n</w:t>
      </w:r>
      <w:r w:rsidRPr="00FC1B36">
        <w:rPr>
          <w:spacing w:val="-2"/>
          <w:lang w:val="en-AU"/>
        </w:rPr>
        <w:t xml:space="preserve"> </w:t>
      </w:r>
      <w:r w:rsidRPr="00FC1B36">
        <w:rPr>
          <w:lang w:val="en-AU"/>
        </w:rPr>
        <w:t xml:space="preserve">the standard </w:t>
      </w:r>
      <w:r w:rsidRPr="00FC1B36">
        <w:rPr>
          <w:rFonts w:cs="Arial"/>
          <w:spacing w:val="-2"/>
          <w:lang w:val="en-AU"/>
        </w:rPr>
        <w:t>li</w:t>
      </w:r>
      <w:r w:rsidRPr="00FC1B36">
        <w:rPr>
          <w:rFonts w:cs="Arial"/>
          <w:lang w:val="en-AU"/>
        </w:rPr>
        <w:t>s</w:t>
      </w:r>
      <w:r w:rsidRPr="00FC1B36">
        <w:rPr>
          <w:rFonts w:cs="Arial"/>
          <w:spacing w:val="2"/>
          <w:lang w:val="en-AU"/>
        </w:rPr>
        <w:t xml:space="preserve">t of </w:t>
      </w:r>
      <w:r w:rsidR="00E0600D" w:rsidRPr="00FC1B36">
        <w:rPr>
          <w:rFonts w:cs="Arial"/>
          <w:spacing w:val="2"/>
          <w:lang w:val="en-AU"/>
        </w:rPr>
        <w:t>notifiable issues</w:t>
      </w:r>
      <w:r w:rsidRPr="00FC1B36">
        <w:rPr>
          <w:lang w:val="en-AU"/>
        </w:rPr>
        <w:t>,</w:t>
      </w:r>
      <w:r w:rsidRPr="00FC1B36">
        <w:rPr>
          <w:spacing w:val="-1"/>
          <w:lang w:val="en-AU"/>
        </w:rPr>
        <w:t xml:space="preserve"> </w:t>
      </w:r>
      <w:r w:rsidRPr="00FC1B36">
        <w:rPr>
          <w:lang w:val="en-AU"/>
        </w:rPr>
        <w:t>th</w:t>
      </w:r>
      <w:r w:rsidRPr="00FC1B36">
        <w:rPr>
          <w:spacing w:val="-4"/>
          <w:lang w:val="en-AU"/>
        </w:rPr>
        <w:t>e</w:t>
      </w:r>
      <w:r w:rsidRPr="00FC1B36">
        <w:rPr>
          <w:lang w:val="en-AU"/>
        </w:rPr>
        <w:t>y</w:t>
      </w:r>
      <w:r w:rsidRPr="00FC1B36">
        <w:rPr>
          <w:spacing w:val="1"/>
          <w:lang w:val="en-AU"/>
        </w:rPr>
        <w:t xml:space="preserve"> </w:t>
      </w:r>
      <w:r w:rsidRPr="00FC1B36">
        <w:rPr>
          <w:spacing w:val="-4"/>
          <w:lang w:val="en-AU"/>
        </w:rPr>
        <w:t>w</w:t>
      </w:r>
      <w:r w:rsidRPr="00FC1B36">
        <w:rPr>
          <w:spacing w:val="-2"/>
          <w:lang w:val="en-AU"/>
        </w:rPr>
        <w:t>i</w:t>
      </w:r>
      <w:r w:rsidRPr="00FC1B36">
        <w:rPr>
          <w:spacing w:val="1"/>
          <w:lang w:val="en-AU"/>
        </w:rPr>
        <w:t>l</w:t>
      </w:r>
      <w:r w:rsidRPr="00FC1B36">
        <w:rPr>
          <w:lang w:val="en-AU"/>
        </w:rPr>
        <w:t>l use</w:t>
      </w:r>
      <w:r w:rsidRPr="00FC1B36">
        <w:rPr>
          <w:spacing w:val="1"/>
          <w:lang w:val="en-AU"/>
        </w:rPr>
        <w:t xml:space="preserve"> </w:t>
      </w:r>
      <w:r w:rsidRPr="00FC1B36">
        <w:rPr>
          <w:lang w:val="en-AU"/>
        </w:rPr>
        <w:t>th</w:t>
      </w:r>
      <w:r w:rsidRPr="00FC1B36">
        <w:rPr>
          <w:spacing w:val="-1"/>
          <w:lang w:val="en-AU"/>
        </w:rPr>
        <w:t>e</w:t>
      </w:r>
      <w:r w:rsidRPr="00FC1B36">
        <w:rPr>
          <w:spacing w:val="-2"/>
          <w:lang w:val="en-AU"/>
        </w:rPr>
        <w:t>i</w:t>
      </w:r>
      <w:r w:rsidRPr="00FC1B36">
        <w:rPr>
          <w:lang w:val="en-AU"/>
        </w:rPr>
        <w:t>r pr</w:t>
      </w:r>
      <w:r w:rsidRPr="00FC1B36">
        <w:rPr>
          <w:spacing w:val="-3"/>
          <w:lang w:val="en-AU"/>
        </w:rPr>
        <w:t>o</w:t>
      </w:r>
      <w:r w:rsidRPr="00FC1B36">
        <w:rPr>
          <w:spacing w:val="3"/>
          <w:lang w:val="en-AU"/>
        </w:rPr>
        <w:t>f</w:t>
      </w:r>
      <w:r w:rsidRPr="00FC1B36">
        <w:rPr>
          <w:lang w:val="en-AU"/>
        </w:rPr>
        <w:t>ess</w:t>
      </w:r>
      <w:r w:rsidRPr="00FC1B36">
        <w:rPr>
          <w:spacing w:val="-2"/>
          <w:lang w:val="en-AU"/>
        </w:rPr>
        <w:t>i</w:t>
      </w:r>
      <w:r w:rsidRPr="00FC1B36">
        <w:rPr>
          <w:lang w:val="en-AU"/>
        </w:rPr>
        <w:t>o</w:t>
      </w:r>
      <w:r w:rsidRPr="00FC1B36">
        <w:rPr>
          <w:spacing w:val="-1"/>
          <w:lang w:val="en-AU"/>
        </w:rPr>
        <w:t>n</w:t>
      </w:r>
      <w:r w:rsidRPr="00FC1B36">
        <w:rPr>
          <w:lang w:val="en-AU"/>
        </w:rPr>
        <w:t>al</w:t>
      </w:r>
      <w:r w:rsidRPr="00FC1B36">
        <w:rPr>
          <w:spacing w:val="-3"/>
          <w:lang w:val="en-AU"/>
        </w:rPr>
        <w:t xml:space="preserve"> </w:t>
      </w:r>
      <w:r w:rsidRPr="00FC1B36">
        <w:rPr>
          <w:spacing w:val="1"/>
          <w:lang w:val="en-AU"/>
        </w:rPr>
        <w:t>j</w:t>
      </w:r>
      <w:r w:rsidRPr="00FC1B36">
        <w:rPr>
          <w:lang w:val="en-AU"/>
        </w:rPr>
        <w:t>u</w:t>
      </w:r>
      <w:r w:rsidRPr="00FC1B36">
        <w:rPr>
          <w:spacing w:val="-4"/>
          <w:lang w:val="en-AU"/>
        </w:rPr>
        <w:t>d</w:t>
      </w:r>
      <w:r w:rsidRPr="00FC1B36">
        <w:rPr>
          <w:spacing w:val="1"/>
          <w:lang w:val="en-AU"/>
        </w:rPr>
        <w:t>g</w:t>
      </w:r>
      <w:r w:rsidRPr="00FC1B36">
        <w:rPr>
          <w:spacing w:val="-3"/>
          <w:lang w:val="en-AU"/>
        </w:rPr>
        <w:t>e</w:t>
      </w:r>
      <w:r w:rsidRPr="00FC1B36">
        <w:rPr>
          <w:lang w:val="en-AU"/>
        </w:rPr>
        <w:t>me</w:t>
      </w:r>
      <w:r w:rsidRPr="00FC1B36">
        <w:rPr>
          <w:spacing w:val="-1"/>
          <w:lang w:val="en-AU"/>
        </w:rPr>
        <w:t>n</w:t>
      </w:r>
      <w:r w:rsidRPr="00FC1B36">
        <w:rPr>
          <w:lang w:val="en-AU"/>
        </w:rPr>
        <w:t>t</w:t>
      </w:r>
      <w:r w:rsidRPr="00FC1B36">
        <w:rPr>
          <w:spacing w:val="-1"/>
          <w:lang w:val="en-AU"/>
        </w:rPr>
        <w:t xml:space="preserve"> </w:t>
      </w:r>
      <w:r w:rsidRPr="00FC1B36">
        <w:rPr>
          <w:spacing w:val="-2"/>
          <w:lang w:val="en-AU"/>
        </w:rPr>
        <w:t>t</w:t>
      </w:r>
      <w:r w:rsidRPr="00FC1B36">
        <w:rPr>
          <w:lang w:val="en-AU"/>
        </w:rPr>
        <w:t>o</w:t>
      </w:r>
      <w:r w:rsidRPr="00FC1B36">
        <w:rPr>
          <w:spacing w:val="2"/>
          <w:lang w:val="en-AU"/>
        </w:rPr>
        <w:t xml:space="preserve"> </w:t>
      </w:r>
      <w:r w:rsidRPr="00FC1B36">
        <w:rPr>
          <w:lang w:val="en-AU"/>
        </w:rPr>
        <w:t>ass</w:t>
      </w:r>
      <w:r w:rsidRPr="00FC1B36">
        <w:rPr>
          <w:spacing w:val="-1"/>
          <w:lang w:val="en-AU"/>
        </w:rPr>
        <w:t>e</w:t>
      </w:r>
      <w:r w:rsidRPr="00FC1B36">
        <w:rPr>
          <w:lang w:val="en-AU"/>
        </w:rPr>
        <w:t>ss</w:t>
      </w:r>
      <w:r w:rsidRPr="00FC1B36">
        <w:rPr>
          <w:spacing w:val="-1"/>
          <w:lang w:val="en-AU"/>
        </w:rPr>
        <w:t xml:space="preserve"> </w:t>
      </w:r>
      <w:r w:rsidRPr="00FC1B36">
        <w:rPr>
          <w:spacing w:val="-4"/>
          <w:lang w:val="en-AU"/>
        </w:rPr>
        <w:t>w</w:t>
      </w:r>
      <w:r w:rsidRPr="00FC1B36">
        <w:rPr>
          <w:lang w:val="en-AU"/>
        </w:rPr>
        <w:t>h</w:t>
      </w:r>
      <w:r w:rsidRPr="00FC1B36">
        <w:rPr>
          <w:spacing w:val="-1"/>
          <w:lang w:val="en-AU"/>
        </w:rPr>
        <w:t>e</w:t>
      </w:r>
      <w:r w:rsidRPr="00FC1B36">
        <w:rPr>
          <w:lang w:val="en-AU"/>
        </w:rPr>
        <w:t>th</w:t>
      </w:r>
      <w:r w:rsidRPr="00FC1B36">
        <w:rPr>
          <w:spacing w:val="-1"/>
          <w:lang w:val="en-AU"/>
        </w:rPr>
        <w:t>e</w:t>
      </w:r>
      <w:r w:rsidRPr="00FC1B36">
        <w:rPr>
          <w:lang w:val="en-AU"/>
        </w:rPr>
        <w:t>r</w:t>
      </w:r>
      <w:r w:rsidRPr="00FC1B36">
        <w:rPr>
          <w:spacing w:val="-1"/>
          <w:lang w:val="en-AU"/>
        </w:rPr>
        <w:t xml:space="preserve"> </w:t>
      </w:r>
      <w:r w:rsidRPr="00FC1B36">
        <w:rPr>
          <w:lang w:val="en-AU"/>
        </w:rPr>
        <w:t xml:space="preserve">the </w:t>
      </w:r>
      <w:r w:rsidRPr="00FC1B36">
        <w:rPr>
          <w:spacing w:val="-2"/>
          <w:lang w:val="en-AU"/>
        </w:rPr>
        <w:t>i</w:t>
      </w:r>
      <w:r w:rsidRPr="00FC1B36">
        <w:rPr>
          <w:lang w:val="en-AU"/>
        </w:rPr>
        <w:t>s</w:t>
      </w:r>
      <w:r w:rsidRPr="00FC1B36">
        <w:rPr>
          <w:spacing w:val="-3"/>
          <w:lang w:val="en-AU"/>
        </w:rPr>
        <w:t>s</w:t>
      </w:r>
      <w:r w:rsidRPr="00FC1B36">
        <w:rPr>
          <w:lang w:val="en-AU"/>
        </w:rPr>
        <w:t>ue sh</w:t>
      </w:r>
      <w:r w:rsidRPr="00FC1B36">
        <w:rPr>
          <w:spacing w:val="-1"/>
          <w:lang w:val="en-AU"/>
        </w:rPr>
        <w:t>o</w:t>
      </w:r>
      <w:r w:rsidRPr="00FC1B36">
        <w:rPr>
          <w:lang w:val="en-AU"/>
        </w:rPr>
        <w:t>u</w:t>
      </w:r>
      <w:r w:rsidRPr="00FC1B36">
        <w:rPr>
          <w:spacing w:val="-2"/>
          <w:lang w:val="en-AU"/>
        </w:rPr>
        <w:t>l</w:t>
      </w:r>
      <w:r w:rsidRPr="00FC1B36">
        <w:rPr>
          <w:lang w:val="en-AU"/>
        </w:rPr>
        <w:t>d still be</w:t>
      </w:r>
      <w:r w:rsidRPr="00FC1B36">
        <w:rPr>
          <w:spacing w:val="-2"/>
          <w:lang w:val="en-AU"/>
        </w:rPr>
        <w:t xml:space="preserve"> </w:t>
      </w:r>
      <w:r w:rsidRPr="00FC1B36">
        <w:rPr>
          <w:lang w:val="en-AU"/>
        </w:rPr>
        <w:t>r</w:t>
      </w:r>
      <w:r w:rsidRPr="00FC1B36">
        <w:rPr>
          <w:spacing w:val="-3"/>
          <w:lang w:val="en-AU"/>
        </w:rPr>
        <w:t>e</w:t>
      </w:r>
      <w:r w:rsidRPr="00FC1B36">
        <w:rPr>
          <w:lang w:val="en-AU"/>
        </w:rPr>
        <w:t>fer</w:t>
      </w:r>
      <w:r w:rsidRPr="00FC1B36">
        <w:rPr>
          <w:spacing w:val="-2"/>
          <w:lang w:val="en-AU"/>
        </w:rPr>
        <w:t>r</w:t>
      </w:r>
      <w:r w:rsidRPr="00FC1B36">
        <w:rPr>
          <w:lang w:val="en-AU"/>
        </w:rPr>
        <w:t>ed</w:t>
      </w:r>
      <w:r w:rsidRPr="00FC1B36">
        <w:rPr>
          <w:spacing w:val="-1"/>
          <w:lang w:val="en-AU"/>
        </w:rPr>
        <w:t xml:space="preserve"> </w:t>
      </w:r>
      <w:r w:rsidRPr="00FC1B36">
        <w:rPr>
          <w:lang w:val="en-AU"/>
        </w:rPr>
        <w:t>to</w:t>
      </w:r>
      <w:r w:rsidRPr="00FC1B36">
        <w:rPr>
          <w:spacing w:val="-2"/>
          <w:lang w:val="en-AU"/>
        </w:rPr>
        <w:t xml:space="preserve"> </w:t>
      </w:r>
      <w:r w:rsidR="00E01E66">
        <w:rPr>
          <w:lang w:val="en-AU"/>
        </w:rPr>
        <w:t>HSQF Operations</w:t>
      </w:r>
      <w:r w:rsidRPr="00FC1B36">
        <w:rPr>
          <w:lang w:val="en-AU"/>
        </w:rPr>
        <w:t xml:space="preserve"> </w:t>
      </w:r>
      <w:r w:rsidRPr="00FC1B36">
        <w:rPr>
          <w:spacing w:val="3"/>
          <w:lang w:val="en-AU"/>
        </w:rPr>
        <w:t>f</w:t>
      </w:r>
      <w:r w:rsidRPr="00FC1B36">
        <w:rPr>
          <w:spacing w:val="-3"/>
          <w:lang w:val="en-AU"/>
        </w:rPr>
        <w:t>o</w:t>
      </w:r>
      <w:r w:rsidRPr="00FC1B36">
        <w:rPr>
          <w:lang w:val="en-AU"/>
        </w:rPr>
        <w:t xml:space="preserve">r </w:t>
      </w:r>
      <w:r w:rsidRPr="00FC1B36">
        <w:rPr>
          <w:spacing w:val="-2"/>
          <w:lang w:val="en-AU"/>
        </w:rPr>
        <w:t xml:space="preserve">consideration as a </w:t>
      </w:r>
      <w:r w:rsidR="00E0600D" w:rsidRPr="00FC1B36">
        <w:rPr>
          <w:spacing w:val="-2"/>
          <w:lang w:val="en-AU"/>
        </w:rPr>
        <w:t>notifiable issue</w:t>
      </w:r>
      <w:r w:rsidRPr="00FC1B36">
        <w:rPr>
          <w:lang w:val="en-AU"/>
        </w:rPr>
        <w:t>.</w:t>
      </w:r>
    </w:p>
    <w:p w14:paraId="2378AD83" w14:textId="52B371A5" w:rsidR="00D961A6" w:rsidRPr="00152579" w:rsidRDefault="00D961A6" w:rsidP="00471EB7">
      <w:pPr>
        <w:pStyle w:val="Heading2"/>
        <w:spacing w:before="0"/>
        <w:contextualSpacing w:val="0"/>
        <w:rPr>
          <w:sz w:val="22"/>
          <w:szCs w:val="22"/>
        </w:rPr>
      </w:pPr>
      <w:r w:rsidRPr="00CB351A">
        <w:t xml:space="preserve">What happens when an auditor identifies a </w:t>
      </w:r>
      <w:r w:rsidR="00E0600D" w:rsidRPr="00CB351A">
        <w:t>notifiable issue</w:t>
      </w:r>
      <w:r w:rsidRPr="00CB351A">
        <w:t>?</w:t>
      </w:r>
    </w:p>
    <w:p w14:paraId="67A54358" w14:textId="20048A35" w:rsidR="00D961A6" w:rsidRDefault="00D961A6" w:rsidP="00471EB7">
      <w:pPr>
        <w:pStyle w:val="BodyText"/>
        <w:spacing w:before="0" w:after="240"/>
        <w:ind w:left="0"/>
        <w:jc w:val="both"/>
        <w:rPr>
          <w:lang w:val="en-AU"/>
        </w:rPr>
      </w:pPr>
      <w:r w:rsidRPr="00FC1B36">
        <w:rPr>
          <w:rFonts w:cs="Arial"/>
          <w:b/>
          <w:bCs/>
          <w:spacing w:val="-1"/>
          <w:lang w:val="en-AU"/>
        </w:rPr>
        <w:t>S</w:t>
      </w:r>
      <w:r w:rsidRPr="00FC1B36">
        <w:rPr>
          <w:rFonts w:cs="Arial"/>
          <w:b/>
          <w:bCs/>
          <w:lang w:val="en-AU"/>
        </w:rPr>
        <w:t>tep 1</w:t>
      </w:r>
      <w:r w:rsidRPr="00FC1B36">
        <w:rPr>
          <w:rFonts w:cs="Arial"/>
          <w:b/>
          <w:bCs/>
          <w:spacing w:val="1"/>
          <w:lang w:val="en-AU"/>
        </w:rPr>
        <w:t xml:space="preserve"> </w:t>
      </w:r>
      <w:r w:rsidRPr="00FC1B36">
        <w:rPr>
          <w:rFonts w:cs="Arial"/>
          <w:lang w:val="en-AU"/>
        </w:rPr>
        <w:t>–</w:t>
      </w:r>
      <w:r w:rsidRPr="00FC1B36">
        <w:rPr>
          <w:rFonts w:cs="Arial"/>
          <w:spacing w:val="-7"/>
          <w:lang w:val="en-AU"/>
        </w:rPr>
        <w:t xml:space="preserve"> </w:t>
      </w:r>
      <w:r w:rsidRPr="00FC1B36">
        <w:rPr>
          <w:spacing w:val="7"/>
          <w:lang w:val="en-AU"/>
        </w:rPr>
        <w:t>W</w:t>
      </w:r>
      <w:r w:rsidRPr="00FC1B36">
        <w:rPr>
          <w:spacing w:val="-3"/>
          <w:lang w:val="en-AU"/>
        </w:rPr>
        <w:t>he</w:t>
      </w:r>
      <w:r w:rsidRPr="00FC1B36">
        <w:rPr>
          <w:lang w:val="en-AU"/>
        </w:rPr>
        <w:t>re</w:t>
      </w:r>
      <w:r w:rsidRPr="00FC1B36">
        <w:rPr>
          <w:spacing w:val="-2"/>
          <w:lang w:val="en-AU"/>
        </w:rPr>
        <w:t xml:space="preserve"> </w:t>
      </w:r>
      <w:r w:rsidRPr="00FC1B36">
        <w:rPr>
          <w:lang w:val="en-AU"/>
        </w:rPr>
        <w:t>an a</w:t>
      </w:r>
      <w:r w:rsidRPr="00FC1B36">
        <w:rPr>
          <w:spacing w:val="-1"/>
          <w:lang w:val="en-AU"/>
        </w:rPr>
        <w:t>u</w:t>
      </w:r>
      <w:r w:rsidRPr="00FC1B36">
        <w:rPr>
          <w:lang w:val="en-AU"/>
        </w:rPr>
        <w:t>d</w:t>
      </w:r>
      <w:r w:rsidRPr="00FC1B36">
        <w:rPr>
          <w:spacing w:val="-2"/>
          <w:lang w:val="en-AU"/>
        </w:rPr>
        <w:t>it</w:t>
      </w:r>
      <w:r w:rsidRPr="00FC1B36">
        <w:rPr>
          <w:lang w:val="en-AU"/>
        </w:rPr>
        <w:t>or</w:t>
      </w:r>
      <w:r w:rsidRPr="00FC1B36">
        <w:rPr>
          <w:spacing w:val="1"/>
          <w:lang w:val="en-AU"/>
        </w:rPr>
        <w:t xml:space="preserve"> </w:t>
      </w:r>
      <w:r w:rsidRPr="00FC1B36">
        <w:rPr>
          <w:lang w:val="en-AU"/>
        </w:rPr>
        <w:t>b</w:t>
      </w:r>
      <w:r w:rsidRPr="00FC1B36">
        <w:rPr>
          <w:spacing w:val="-1"/>
          <w:lang w:val="en-AU"/>
        </w:rPr>
        <w:t>e</w:t>
      </w:r>
      <w:r w:rsidRPr="00FC1B36">
        <w:rPr>
          <w:lang w:val="en-AU"/>
        </w:rPr>
        <w:t>c</w:t>
      </w:r>
      <w:r w:rsidRPr="00FC1B36">
        <w:rPr>
          <w:spacing w:val="-3"/>
          <w:lang w:val="en-AU"/>
        </w:rPr>
        <w:t>o</w:t>
      </w:r>
      <w:r w:rsidRPr="00FC1B36">
        <w:rPr>
          <w:lang w:val="en-AU"/>
        </w:rPr>
        <w:t>mes</w:t>
      </w:r>
      <w:r w:rsidRPr="00FC1B36">
        <w:rPr>
          <w:spacing w:val="-2"/>
          <w:lang w:val="en-AU"/>
        </w:rPr>
        <w:t xml:space="preserve"> </w:t>
      </w:r>
      <w:r w:rsidRPr="00FC1B36">
        <w:rPr>
          <w:lang w:val="en-AU"/>
        </w:rPr>
        <w:t>a</w:t>
      </w:r>
      <w:r w:rsidRPr="00FC1B36">
        <w:rPr>
          <w:spacing w:val="-4"/>
          <w:lang w:val="en-AU"/>
        </w:rPr>
        <w:t>w</w:t>
      </w:r>
      <w:r w:rsidRPr="00FC1B36">
        <w:rPr>
          <w:lang w:val="en-AU"/>
        </w:rPr>
        <w:t>are</w:t>
      </w:r>
      <w:r w:rsidRPr="00FC1B36">
        <w:rPr>
          <w:spacing w:val="1"/>
          <w:lang w:val="en-AU"/>
        </w:rPr>
        <w:t xml:space="preserve"> </w:t>
      </w:r>
      <w:r w:rsidRPr="00FC1B36">
        <w:rPr>
          <w:spacing w:val="-3"/>
          <w:lang w:val="en-AU"/>
        </w:rPr>
        <w:t>o</w:t>
      </w:r>
      <w:r w:rsidRPr="00FC1B36">
        <w:rPr>
          <w:lang w:val="en-AU"/>
        </w:rPr>
        <w:t>f</w:t>
      </w:r>
      <w:r w:rsidRPr="00FC1B36">
        <w:rPr>
          <w:spacing w:val="2"/>
          <w:lang w:val="en-AU"/>
        </w:rPr>
        <w:t xml:space="preserve"> </w:t>
      </w:r>
      <w:r w:rsidRPr="00FC1B36">
        <w:rPr>
          <w:lang w:val="en-AU"/>
        </w:rPr>
        <w:t>a</w:t>
      </w:r>
      <w:r w:rsidRPr="00FC1B36">
        <w:rPr>
          <w:spacing w:val="2"/>
          <w:lang w:val="en-AU"/>
        </w:rPr>
        <w:t xml:space="preserve"> </w:t>
      </w:r>
      <w:r w:rsidRPr="00FC1B36">
        <w:rPr>
          <w:spacing w:val="-3"/>
          <w:lang w:val="en-AU"/>
        </w:rPr>
        <w:t>p</w:t>
      </w:r>
      <w:r w:rsidRPr="00FC1B36">
        <w:rPr>
          <w:lang w:val="en-AU"/>
        </w:rPr>
        <w:t>otent</w:t>
      </w:r>
      <w:r w:rsidRPr="00FC1B36">
        <w:rPr>
          <w:spacing w:val="-2"/>
          <w:lang w:val="en-AU"/>
        </w:rPr>
        <w:t>i</w:t>
      </w:r>
      <w:r w:rsidRPr="00FC1B36">
        <w:rPr>
          <w:lang w:val="en-AU"/>
        </w:rPr>
        <w:t>al</w:t>
      </w:r>
      <w:r w:rsidRPr="00FC1B36">
        <w:rPr>
          <w:spacing w:val="-1"/>
          <w:lang w:val="en-AU"/>
        </w:rPr>
        <w:t xml:space="preserve"> </w:t>
      </w:r>
      <w:r w:rsidRPr="00FC1B36">
        <w:rPr>
          <w:lang w:val="en-AU"/>
        </w:rPr>
        <w:t>n</w:t>
      </w:r>
      <w:r w:rsidRPr="00FC1B36">
        <w:rPr>
          <w:spacing w:val="-1"/>
          <w:lang w:val="en-AU"/>
        </w:rPr>
        <w:t>o</w:t>
      </w:r>
      <w:r w:rsidRPr="00FC1B36">
        <w:rPr>
          <w:lang w:val="en-AU"/>
        </w:rPr>
        <w:t>t</w:t>
      </w:r>
      <w:r w:rsidRPr="00FC1B36">
        <w:rPr>
          <w:spacing w:val="-4"/>
          <w:lang w:val="en-AU"/>
        </w:rPr>
        <w:t>i</w:t>
      </w:r>
      <w:r w:rsidRPr="00FC1B36">
        <w:rPr>
          <w:spacing w:val="3"/>
          <w:lang w:val="en-AU"/>
        </w:rPr>
        <w:t>f</w:t>
      </w:r>
      <w:r w:rsidRPr="00FC1B36">
        <w:rPr>
          <w:spacing w:val="-2"/>
          <w:lang w:val="en-AU"/>
        </w:rPr>
        <w:t>i</w:t>
      </w:r>
      <w:r w:rsidRPr="00FC1B36">
        <w:rPr>
          <w:lang w:val="en-AU"/>
        </w:rPr>
        <w:t>a</w:t>
      </w:r>
      <w:r w:rsidRPr="00FC1B36">
        <w:rPr>
          <w:spacing w:val="-1"/>
          <w:lang w:val="en-AU"/>
        </w:rPr>
        <w:t>b</w:t>
      </w:r>
      <w:r w:rsidRPr="00FC1B36">
        <w:rPr>
          <w:spacing w:val="-2"/>
          <w:lang w:val="en-AU"/>
        </w:rPr>
        <w:t>l</w:t>
      </w:r>
      <w:r w:rsidRPr="00FC1B36">
        <w:rPr>
          <w:lang w:val="en-AU"/>
        </w:rPr>
        <w:t xml:space="preserve">e </w:t>
      </w:r>
      <w:proofErr w:type="gramStart"/>
      <w:r w:rsidRPr="00FC1B36">
        <w:rPr>
          <w:lang w:val="en-AU"/>
        </w:rPr>
        <w:t>iss</w:t>
      </w:r>
      <w:r w:rsidRPr="00FC1B36">
        <w:rPr>
          <w:spacing w:val="-1"/>
          <w:lang w:val="en-AU"/>
        </w:rPr>
        <w:t>u</w:t>
      </w:r>
      <w:r w:rsidRPr="00FC1B36">
        <w:rPr>
          <w:lang w:val="en-AU"/>
        </w:rPr>
        <w:t>e</w:t>
      </w:r>
      <w:proofErr w:type="gramEnd"/>
      <w:r w:rsidRPr="00FC1B36">
        <w:rPr>
          <w:spacing w:val="-4"/>
          <w:lang w:val="en-AU"/>
        </w:rPr>
        <w:t xml:space="preserve"> </w:t>
      </w:r>
      <w:r w:rsidRPr="00FC1B36">
        <w:rPr>
          <w:spacing w:val="-2"/>
          <w:lang w:val="en-AU"/>
        </w:rPr>
        <w:t>t</w:t>
      </w:r>
      <w:r w:rsidRPr="00FC1B36">
        <w:rPr>
          <w:lang w:val="en-AU"/>
        </w:rPr>
        <w:t>h</w:t>
      </w:r>
      <w:r w:rsidRPr="00FC1B36">
        <w:rPr>
          <w:spacing w:val="-1"/>
          <w:lang w:val="en-AU"/>
        </w:rPr>
        <w:t>e</w:t>
      </w:r>
      <w:r w:rsidRPr="00FC1B36">
        <w:rPr>
          <w:lang w:val="en-AU"/>
        </w:rPr>
        <w:t>y</w:t>
      </w:r>
      <w:r w:rsidRPr="00FC1B36">
        <w:rPr>
          <w:spacing w:val="-2"/>
          <w:lang w:val="en-AU"/>
        </w:rPr>
        <w:t xml:space="preserve"> wi</w:t>
      </w:r>
      <w:r w:rsidRPr="00FC1B36">
        <w:rPr>
          <w:spacing w:val="1"/>
          <w:lang w:val="en-AU"/>
        </w:rPr>
        <w:t>l</w:t>
      </w:r>
      <w:r w:rsidRPr="00FC1B36">
        <w:rPr>
          <w:lang w:val="en-AU"/>
        </w:rPr>
        <w:t>l m</w:t>
      </w:r>
      <w:r w:rsidRPr="00FC1B36">
        <w:rPr>
          <w:spacing w:val="-3"/>
          <w:lang w:val="en-AU"/>
        </w:rPr>
        <w:t>a</w:t>
      </w:r>
      <w:r w:rsidRPr="00FC1B36">
        <w:rPr>
          <w:spacing w:val="2"/>
          <w:lang w:val="en-AU"/>
        </w:rPr>
        <w:t>k</w:t>
      </w:r>
      <w:r w:rsidRPr="00FC1B36">
        <w:rPr>
          <w:lang w:val="en-AU"/>
        </w:rPr>
        <w:t>e an ass</w:t>
      </w:r>
      <w:r w:rsidRPr="00FC1B36">
        <w:rPr>
          <w:spacing w:val="-1"/>
          <w:lang w:val="en-AU"/>
        </w:rPr>
        <w:t>e</w:t>
      </w:r>
      <w:r w:rsidRPr="00FC1B36">
        <w:rPr>
          <w:lang w:val="en-AU"/>
        </w:rPr>
        <w:t>ssme</w:t>
      </w:r>
      <w:r w:rsidRPr="00FC1B36">
        <w:rPr>
          <w:spacing w:val="-4"/>
          <w:lang w:val="en-AU"/>
        </w:rPr>
        <w:t>n</w:t>
      </w:r>
      <w:r w:rsidRPr="00FC1B36">
        <w:rPr>
          <w:lang w:val="en-AU"/>
        </w:rPr>
        <w:t>t</w:t>
      </w:r>
      <w:r w:rsidRPr="00FC1B36">
        <w:rPr>
          <w:spacing w:val="2"/>
          <w:lang w:val="en-AU"/>
        </w:rPr>
        <w:t xml:space="preserve"> </w:t>
      </w:r>
      <w:r w:rsidRPr="00FC1B36">
        <w:rPr>
          <w:spacing w:val="-3"/>
          <w:lang w:val="en-AU"/>
        </w:rPr>
        <w:t>o</w:t>
      </w:r>
      <w:r w:rsidRPr="00FC1B36">
        <w:rPr>
          <w:lang w:val="en-AU"/>
        </w:rPr>
        <w:t>f</w:t>
      </w:r>
      <w:r w:rsidRPr="00FC1B36">
        <w:rPr>
          <w:spacing w:val="2"/>
          <w:lang w:val="en-AU"/>
        </w:rPr>
        <w:t xml:space="preserve"> </w:t>
      </w:r>
      <w:r w:rsidRPr="00FC1B36">
        <w:rPr>
          <w:spacing w:val="-3"/>
          <w:lang w:val="en-AU"/>
        </w:rPr>
        <w:t>a</w:t>
      </w:r>
      <w:r w:rsidRPr="00FC1B36">
        <w:rPr>
          <w:lang w:val="en-AU"/>
        </w:rPr>
        <w:t>ny</w:t>
      </w:r>
      <w:r w:rsidRPr="00FC1B36">
        <w:rPr>
          <w:spacing w:val="-2"/>
          <w:lang w:val="en-AU"/>
        </w:rPr>
        <w:t xml:space="preserve"> i</w:t>
      </w:r>
      <w:r w:rsidRPr="00FC1B36">
        <w:rPr>
          <w:lang w:val="en-AU"/>
        </w:rPr>
        <w:t>mm</w:t>
      </w:r>
      <w:r w:rsidRPr="00FC1B36">
        <w:rPr>
          <w:spacing w:val="-3"/>
          <w:lang w:val="en-AU"/>
        </w:rPr>
        <w:t>e</w:t>
      </w:r>
      <w:r w:rsidRPr="00FC1B36">
        <w:rPr>
          <w:lang w:val="en-AU"/>
        </w:rPr>
        <w:t>d</w:t>
      </w:r>
      <w:r w:rsidRPr="00FC1B36">
        <w:rPr>
          <w:spacing w:val="-2"/>
          <w:lang w:val="en-AU"/>
        </w:rPr>
        <w:t>i</w:t>
      </w:r>
      <w:r w:rsidRPr="00FC1B36">
        <w:rPr>
          <w:lang w:val="en-AU"/>
        </w:rPr>
        <w:t>ate</w:t>
      </w:r>
      <w:r w:rsidRPr="00FC1B36">
        <w:rPr>
          <w:spacing w:val="3"/>
          <w:lang w:val="en-AU"/>
        </w:rPr>
        <w:t xml:space="preserve"> </w:t>
      </w:r>
      <w:r w:rsidRPr="00FC1B36">
        <w:rPr>
          <w:lang w:val="en-AU"/>
        </w:rPr>
        <w:t>co</w:t>
      </w:r>
      <w:r w:rsidRPr="00FC1B36">
        <w:rPr>
          <w:spacing w:val="-1"/>
          <w:lang w:val="en-AU"/>
        </w:rPr>
        <w:t>n</w:t>
      </w:r>
      <w:r w:rsidRPr="00FC1B36">
        <w:rPr>
          <w:lang w:val="en-AU"/>
        </w:rPr>
        <w:t>c</w:t>
      </w:r>
      <w:r w:rsidRPr="00FC1B36">
        <w:rPr>
          <w:spacing w:val="-3"/>
          <w:lang w:val="en-AU"/>
        </w:rPr>
        <w:t>e</w:t>
      </w:r>
      <w:r w:rsidRPr="00FC1B36">
        <w:rPr>
          <w:lang w:val="en-AU"/>
        </w:rPr>
        <w:t>rns</w:t>
      </w:r>
      <w:r w:rsidRPr="00FC1B36">
        <w:rPr>
          <w:spacing w:val="-2"/>
          <w:lang w:val="en-AU"/>
        </w:rPr>
        <w:t xml:space="preserve"> </w:t>
      </w:r>
      <w:r w:rsidRPr="00FC1B36">
        <w:rPr>
          <w:lang w:val="en-AU"/>
        </w:rPr>
        <w:t>for</w:t>
      </w:r>
      <w:r w:rsidRPr="00FC1B36">
        <w:rPr>
          <w:spacing w:val="-1"/>
          <w:lang w:val="en-AU"/>
        </w:rPr>
        <w:t xml:space="preserve"> </w:t>
      </w:r>
      <w:r w:rsidRPr="00FC1B36">
        <w:rPr>
          <w:lang w:val="en-AU"/>
        </w:rPr>
        <w:t>the</w:t>
      </w:r>
      <w:r w:rsidRPr="00FC1B36">
        <w:rPr>
          <w:spacing w:val="-2"/>
          <w:lang w:val="en-AU"/>
        </w:rPr>
        <w:t xml:space="preserve"> </w:t>
      </w:r>
      <w:r w:rsidRPr="00FC1B36">
        <w:rPr>
          <w:lang w:val="en-AU"/>
        </w:rPr>
        <w:t>s</w:t>
      </w:r>
      <w:r w:rsidRPr="00FC1B36">
        <w:rPr>
          <w:spacing w:val="-3"/>
          <w:lang w:val="en-AU"/>
        </w:rPr>
        <w:t>a</w:t>
      </w:r>
      <w:r w:rsidRPr="00FC1B36">
        <w:rPr>
          <w:lang w:val="en-AU"/>
        </w:rPr>
        <w:t>fety</w:t>
      </w:r>
      <w:r w:rsidRPr="00FC1B36">
        <w:rPr>
          <w:spacing w:val="1"/>
          <w:lang w:val="en-AU"/>
        </w:rPr>
        <w:t xml:space="preserve"> </w:t>
      </w:r>
      <w:r w:rsidRPr="00FC1B36">
        <w:rPr>
          <w:lang w:val="en-AU"/>
        </w:rPr>
        <w:t>a</w:t>
      </w:r>
      <w:r w:rsidRPr="00FC1B36">
        <w:rPr>
          <w:spacing w:val="-1"/>
          <w:lang w:val="en-AU"/>
        </w:rPr>
        <w:t>n</w:t>
      </w:r>
      <w:r w:rsidRPr="00FC1B36">
        <w:rPr>
          <w:lang w:val="en-AU"/>
        </w:rPr>
        <w:t xml:space="preserve">d </w:t>
      </w:r>
      <w:r w:rsidRPr="00FC1B36">
        <w:rPr>
          <w:spacing w:val="-3"/>
          <w:lang w:val="en-AU"/>
        </w:rPr>
        <w:t>w</w:t>
      </w:r>
      <w:r w:rsidRPr="00FC1B36">
        <w:rPr>
          <w:lang w:val="en-AU"/>
        </w:rPr>
        <w:t>e</w:t>
      </w:r>
      <w:r w:rsidRPr="00FC1B36">
        <w:rPr>
          <w:spacing w:val="-2"/>
          <w:lang w:val="en-AU"/>
        </w:rPr>
        <w:t>ll</w:t>
      </w:r>
      <w:r w:rsidRPr="00FC1B36">
        <w:rPr>
          <w:lang w:val="en-AU"/>
        </w:rPr>
        <w:t>b</w:t>
      </w:r>
      <w:r w:rsidRPr="00FC1B36">
        <w:rPr>
          <w:spacing w:val="-1"/>
          <w:lang w:val="en-AU"/>
        </w:rPr>
        <w:t>e</w:t>
      </w:r>
      <w:r w:rsidRPr="00FC1B36">
        <w:rPr>
          <w:spacing w:val="-2"/>
          <w:lang w:val="en-AU"/>
        </w:rPr>
        <w:t>i</w:t>
      </w:r>
      <w:r w:rsidRPr="00FC1B36">
        <w:rPr>
          <w:lang w:val="en-AU"/>
        </w:rPr>
        <w:t>ng</w:t>
      </w:r>
      <w:r w:rsidRPr="00FC1B36">
        <w:rPr>
          <w:spacing w:val="2"/>
          <w:lang w:val="en-AU"/>
        </w:rPr>
        <w:t xml:space="preserve"> </w:t>
      </w:r>
      <w:r w:rsidRPr="00FC1B36">
        <w:rPr>
          <w:spacing w:val="-2"/>
          <w:lang w:val="en-AU"/>
        </w:rPr>
        <w:t>o</w:t>
      </w:r>
      <w:r w:rsidRPr="00FC1B36">
        <w:rPr>
          <w:lang w:val="en-AU"/>
        </w:rPr>
        <w:t>f</w:t>
      </w:r>
      <w:r w:rsidRPr="00FC1B36">
        <w:rPr>
          <w:spacing w:val="2"/>
          <w:lang w:val="en-AU"/>
        </w:rPr>
        <w:t xml:space="preserve"> </w:t>
      </w:r>
      <w:r w:rsidRPr="00FC1B36">
        <w:rPr>
          <w:lang w:val="en-AU"/>
        </w:rPr>
        <w:t>the</w:t>
      </w:r>
      <w:r w:rsidRPr="00FC1B36">
        <w:rPr>
          <w:spacing w:val="-5"/>
          <w:lang w:val="en-AU"/>
        </w:rPr>
        <w:t xml:space="preserve"> </w:t>
      </w:r>
      <w:r w:rsidRPr="00FC1B36">
        <w:rPr>
          <w:lang w:val="en-AU"/>
        </w:rPr>
        <w:t>p</w:t>
      </w:r>
      <w:r w:rsidRPr="00FC1B36">
        <w:rPr>
          <w:spacing w:val="-1"/>
          <w:lang w:val="en-AU"/>
        </w:rPr>
        <w:t>e</w:t>
      </w:r>
      <w:r w:rsidRPr="00FC1B36">
        <w:rPr>
          <w:lang w:val="en-AU"/>
        </w:rPr>
        <w:t>rso</w:t>
      </w:r>
      <w:r w:rsidRPr="00FC1B36">
        <w:rPr>
          <w:spacing w:val="-1"/>
          <w:lang w:val="en-AU"/>
        </w:rPr>
        <w:t>n</w:t>
      </w:r>
      <w:r w:rsidRPr="00FC1B36">
        <w:rPr>
          <w:lang w:val="en-AU"/>
        </w:rPr>
        <w:t>s</w:t>
      </w:r>
      <w:r w:rsidRPr="00FC1B36">
        <w:rPr>
          <w:spacing w:val="1"/>
          <w:lang w:val="en-AU"/>
        </w:rPr>
        <w:t xml:space="preserve"> </w:t>
      </w:r>
      <w:r w:rsidRPr="00FC1B36">
        <w:rPr>
          <w:spacing w:val="-2"/>
          <w:lang w:val="en-AU"/>
        </w:rPr>
        <w:t>i</w:t>
      </w:r>
      <w:r w:rsidRPr="00FC1B36">
        <w:rPr>
          <w:lang w:val="en-AU"/>
        </w:rPr>
        <w:t>n</w:t>
      </w:r>
      <w:r w:rsidRPr="00FC1B36">
        <w:rPr>
          <w:spacing w:val="-3"/>
          <w:lang w:val="en-AU"/>
        </w:rPr>
        <w:t>v</w:t>
      </w:r>
      <w:r w:rsidRPr="00FC1B36">
        <w:rPr>
          <w:lang w:val="en-AU"/>
        </w:rPr>
        <w:t>o</w:t>
      </w:r>
      <w:r w:rsidRPr="00FC1B36">
        <w:rPr>
          <w:spacing w:val="-2"/>
          <w:lang w:val="en-AU"/>
        </w:rPr>
        <w:t>l</w:t>
      </w:r>
      <w:r w:rsidRPr="00FC1B36">
        <w:rPr>
          <w:spacing w:val="-3"/>
          <w:lang w:val="en-AU"/>
        </w:rPr>
        <w:t>v</w:t>
      </w:r>
      <w:r w:rsidRPr="00FC1B36">
        <w:rPr>
          <w:lang w:val="en-AU"/>
        </w:rPr>
        <w:t>ed a</w:t>
      </w:r>
      <w:r w:rsidRPr="00FC1B36">
        <w:rPr>
          <w:spacing w:val="-1"/>
          <w:lang w:val="en-AU"/>
        </w:rPr>
        <w:t>n</w:t>
      </w:r>
      <w:r w:rsidRPr="00FC1B36">
        <w:rPr>
          <w:lang w:val="en-AU"/>
        </w:rPr>
        <w:t xml:space="preserve">d </w:t>
      </w:r>
      <w:r w:rsidRPr="00FC1B36">
        <w:rPr>
          <w:spacing w:val="1"/>
          <w:lang w:val="en-AU"/>
        </w:rPr>
        <w:t>t</w:t>
      </w:r>
      <w:r w:rsidRPr="00FC1B36">
        <w:rPr>
          <w:spacing w:val="-3"/>
          <w:lang w:val="en-AU"/>
        </w:rPr>
        <w:t>a</w:t>
      </w:r>
      <w:r w:rsidRPr="00FC1B36">
        <w:rPr>
          <w:lang w:val="en-AU"/>
        </w:rPr>
        <w:t>ke a</w:t>
      </w:r>
      <w:r w:rsidRPr="00FC1B36">
        <w:rPr>
          <w:spacing w:val="-1"/>
          <w:lang w:val="en-AU"/>
        </w:rPr>
        <w:t>p</w:t>
      </w:r>
      <w:r w:rsidRPr="00FC1B36">
        <w:rPr>
          <w:lang w:val="en-AU"/>
        </w:rPr>
        <w:t>propri</w:t>
      </w:r>
      <w:r w:rsidRPr="00FC1B36">
        <w:rPr>
          <w:spacing w:val="-1"/>
          <w:lang w:val="en-AU"/>
        </w:rPr>
        <w:t>a</w:t>
      </w:r>
      <w:r w:rsidRPr="00FC1B36">
        <w:rPr>
          <w:lang w:val="en-AU"/>
        </w:rPr>
        <w:t>te</w:t>
      </w:r>
      <w:r w:rsidRPr="00FC1B36">
        <w:rPr>
          <w:spacing w:val="-2"/>
          <w:lang w:val="en-AU"/>
        </w:rPr>
        <w:t xml:space="preserve"> </w:t>
      </w:r>
      <w:r w:rsidRPr="00FC1B36">
        <w:rPr>
          <w:lang w:val="en-AU"/>
        </w:rPr>
        <w:t>acti</w:t>
      </w:r>
      <w:r w:rsidRPr="00FC1B36">
        <w:rPr>
          <w:spacing w:val="-1"/>
          <w:lang w:val="en-AU"/>
        </w:rPr>
        <w:t>o</w:t>
      </w:r>
      <w:r w:rsidRPr="00FC1B36">
        <w:rPr>
          <w:spacing w:val="-3"/>
          <w:lang w:val="en-AU"/>
        </w:rPr>
        <w:t>n</w:t>
      </w:r>
      <w:r w:rsidRPr="00FC1B36">
        <w:rPr>
          <w:lang w:val="en-AU"/>
        </w:rPr>
        <w:t xml:space="preserve">. </w:t>
      </w:r>
    </w:p>
    <w:p w14:paraId="39B52710" w14:textId="153217A9" w:rsidR="009604B4" w:rsidRDefault="00D961A6" w:rsidP="00471EB7">
      <w:pPr>
        <w:pStyle w:val="BodyText"/>
        <w:spacing w:before="0" w:after="240"/>
        <w:ind w:left="0"/>
        <w:jc w:val="both"/>
        <w:rPr>
          <w:spacing w:val="2"/>
          <w:lang w:val="en-AU"/>
        </w:rPr>
      </w:pPr>
      <w:r w:rsidRPr="00FC1B36">
        <w:rPr>
          <w:spacing w:val="1"/>
          <w:lang w:val="en-AU"/>
        </w:rPr>
        <w:t>I</w:t>
      </w:r>
      <w:r w:rsidRPr="00FC1B36">
        <w:rPr>
          <w:lang w:val="en-AU"/>
        </w:rPr>
        <w:t>ssu</w:t>
      </w:r>
      <w:r w:rsidRPr="00FC1B36">
        <w:rPr>
          <w:spacing w:val="-4"/>
          <w:lang w:val="en-AU"/>
        </w:rPr>
        <w:t>e</w:t>
      </w:r>
      <w:r w:rsidRPr="00FC1B36">
        <w:rPr>
          <w:lang w:val="en-AU"/>
        </w:rPr>
        <w:t>s</w:t>
      </w:r>
      <w:r w:rsidRPr="00FC1B36">
        <w:rPr>
          <w:spacing w:val="1"/>
          <w:lang w:val="en-AU"/>
        </w:rPr>
        <w:t xml:space="preserve"> </w:t>
      </w:r>
      <w:r w:rsidRPr="00FC1B36">
        <w:rPr>
          <w:lang w:val="en-AU"/>
        </w:rPr>
        <w:t>re</w:t>
      </w:r>
      <w:r w:rsidRPr="00FC1B36">
        <w:rPr>
          <w:spacing w:val="-2"/>
          <w:lang w:val="en-AU"/>
        </w:rPr>
        <w:t>l</w:t>
      </w:r>
      <w:r w:rsidRPr="00FC1B36">
        <w:rPr>
          <w:lang w:val="en-AU"/>
        </w:rPr>
        <w:t>ati</w:t>
      </w:r>
      <w:r w:rsidRPr="00FC1B36">
        <w:rPr>
          <w:spacing w:val="-4"/>
          <w:lang w:val="en-AU"/>
        </w:rPr>
        <w:t>n</w:t>
      </w:r>
      <w:r w:rsidRPr="00FC1B36">
        <w:rPr>
          <w:lang w:val="en-AU"/>
        </w:rPr>
        <w:t xml:space="preserve">g </w:t>
      </w:r>
      <w:r w:rsidRPr="00FC1B36">
        <w:rPr>
          <w:spacing w:val="1"/>
          <w:lang w:val="en-AU"/>
        </w:rPr>
        <w:t>t</w:t>
      </w:r>
      <w:r w:rsidRPr="00FC1B36">
        <w:rPr>
          <w:lang w:val="en-AU"/>
        </w:rPr>
        <w:t>o</w:t>
      </w:r>
      <w:r w:rsidRPr="00FC1B36">
        <w:rPr>
          <w:spacing w:val="-2"/>
          <w:lang w:val="en-AU"/>
        </w:rPr>
        <w:t xml:space="preserve"> </w:t>
      </w:r>
      <w:r w:rsidRPr="00FC1B36">
        <w:rPr>
          <w:lang w:val="en-AU"/>
        </w:rPr>
        <w:t>sus</w:t>
      </w:r>
      <w:r w:rsidRPr="00FC1B36">
        <w:rPr>
          <w:spacing w:val="-1"/>
          <w:lang w:val="en-AU"/>
        </w:rPr>
        <w:t>p</w:t>
      </w:r>
      <w:r w:rsidRPr="00FC1B36">
        <w:rPr>
          <w:lang w:val="en-AU"/>
        </w:rPr>
        <w:t>e</w:t>
      </w:r>
      <w:r w:rsidRPr="00FC1B36">
        <w:rPr>
          <w:spacing w:val="-3"/>
          <w:lang w:val="en-AU"/>
        </w:rPr>
        <w:t>c</w:t>
      </w:r>
      <w:r w:rsidRPr="00FC1B36">
        <w:rPr>
          <w:lang w:val="en-AU"/>
        </w:rPr>
        <w:t xml:space="preserve">ted </w:t>
      </w:r>
      <w:r w:rsidRPr="00FC1B36">
        <w:rPr>
          <w:spacing w:val="-3"/>
          <w:lang w:val="en-AU"/>
        </w:rPr>
        <w:t>h</w:t>
      </w:r>
      <w:r w:rsidRPr="00FC1B36">
        <w:rPr>
          <w:lang w:val="en-AU"/>
        </w:rPr>
        <w:t>arm or</w:t>
      </w:r>
      <w:r w:rsidRPr="00FC1B36">
        <w:rPr>
          <w:spacing w:val="-1"/>
          <w:lang w:val="en-AU"/>
        </w:rPr>
        <w:t xml:space="preserve"> </w:t>
      </w:r>
      <w:r w:rsidRPr="00FC1B36">
        <w:rPr>
          <w:lang w:val="en-AU"/>
        </w:rPr>
        <w:t>r</w:t>
      </w:r>
      <w:r w:rsidRPr="00FC1B36">
        <w:rPr>
          <w:spacing w:val="-2"/>
          <w:lang w:val="en-AU"/>
        </w:rPr>
        <w:t>i</w:t>
      </w:r>
      <w:r w:rsidRPr="00FC1B36">
        <w:rPr>
          <w:spacing w:val="-3"/>
          <w:lang w:val="en-AU"/>
        </w:rPr>
        <w:t>s</w:t>
      </w:r>
      <w:r w:rsidRPr="00FC1B36">
        <w:rPr>
          <w:lang w:val="en-AU"/>
        </w:rPr>
        <w:t>k</w:t>
      </w:r>
      <w:r w:rsidRPr="00FC1B36">
        <w:rPr>
          <w:spacing w:val="1"/>
          <w:lang w:val="en-AU"/>
        </w:rPr>
        <w:t xml:space="preserve"> </w:t>
      </w:r>
      <w:r w:rsidRPr="00FC1B36">
        <w:rPr>
          <w:spacing w:val="-3"/>
          <w:lang w:val="en-AU"/>
        </w:rPr>
        <w:t>o</w:t>
      </w:r>
      <w:r w:rsidRPr="00FC1B36">
        <w:rPr>
          <w:lang w:val="en-AU"/>
        </w:rPr>
        <w:t>f</w:t>
      </w:r>
      <w:r w:rsidRPr="00FC1B36">
        <w:rPr>
          <w:spacing w:val="2"/>
          <w:lang w:val="en-AU"/>
        </w:rPr>
        <w:t xml:space="preserve"> </w:t>
      </w:r>
      <w:r w:rsidRPr="00FC1B36">
        <w:rPr>
          <w:lang w:val="en-AU"/>
        </w:rPr>
        <w:t>h</w:t>
      </w:r>
      <w:r w:rsidRPr="00FC1B36">
        <w:rPr>
          <w:spacing w:val="-1"/>
          <w:lang w:val="en-AU"/>
        </w:rPr>
        <w:t>a</w:t>
      </w:r>
      <w:r w:rsidRPr="00FC1B36">
        <w:rPr>
          <w:spacing w:val="-2"/>
          <w:lang w:val="en-AU"/>
        </w:rPr>
        <w:t>r</w:t>
      </w:r>
      <w:r w:rsidRPr="00FC1B36">
        <w:rPr>
          <w:lang w:val="en-AU"/>
        </w:rPr>
        <w:t>m</w:t>
      </w:r>
      <w:r w:rsidRPr="00FC1B36">
        <w:rPr>
          <w:spacing w:val="-1"/>
          <w:lang w:val="en-AU"/>
        </w:rPr>
        <w:t xml:space="preserve"> </w:t>
      </w:r>
      <w:r w:rsidRPr="00FC1B36">
        <w:rPr>
          <w:lang w:val="en-AU"/>
        </w:rPr>
        <w:t>to</w:t>
      </w:r>
      <w:r w:rsidRPr="00FC1B36">
        <w:rPr>
          <w:spacing w:val="-2"/>
          <w:lang w:val="en-AU"/>
        </w:rPr>
        <w:t xml:space="preserve"> </w:t>
      </w:r>
      <w:r w:rsidRPr="00FC1B36">
        <w:rPr>
          <w:lang w:val="en-AU"/>
        </w:rPr>
        <w:t>ch</w:t>
      </w:r>
      <w:r w:rsidRPr="00FC1B36">
        <w:rPr>
          <w:spacing w:val="-2"/>
          <w:lang w:val="en-AU"/>
        </w:rPr>
        <w:t>il</w:t>
      </w:r>
      <w:r w:rsidRPr="00FC1B36">
        <w:rPr>
          <w:lang w:val="en-AU"/>
        </w:rPr>
        <w:t>dren a</w:t>
      </w:r>
      <w:r w:rsidRPr="00FC1B36">
        <w:rPr>
          <w:spacing w:val="-1"/>
          <w:lang w:val="en-AU"/>
        </w:rPr>
        <w:t>n</w:t>
      </w:r>
      <w:r w:rsidRPr="00FC1B36">
        <w:rPr>
          <w:lang w:val="en-AU"/>
        </w:rPr>
        <w:t xml:space="preserve">d </w:t>
      </w:r>
      <w:r w:rsidRPr="00FC1B36">
        <w:rPr>
          <w:spacing w:val="-2"/>
          <w:lang w:val="en-AU"/>
        </w:rPr>
        <w:t>y</w:t>
      </w:r>
      <w:r w:rsidRPr="00FC1B36">
        <w:rPr>
          <w:lang w:val="en-AU"/>
        </w:rPr>
        <w:t>o</w:t>
      </w:r>
      <w:r w:rsidRPr="00FC1B36">
        <w:rPr>
          <w:spacing w:val="-1"/>
          <w:lang w:val="en-AU"/>
        </w:rPr>
        <w:t>u</w:t>
      </w:r>
      <w:r w:rsidRPr="00FC1B36">
        <w:rPr>
          <w:lang w:val="en-AU"/>
        </w:rPr>
        <w:t>ng p</w:t>
      </w:r>
      <w:r w:rsidRPr="00FC1B36">
        <w:rPr>
          <w:spacing w:val="-1"/>
          <w:lang w:val="en-AU"/>
        </w:rPr>
        <w:t>e</w:t>
      </w:r>
      <w:r w:rsidRPr="00FC1B36">
        <w:rPr>
          <w:lang w:val="en-AU"/>
        </w:rPr>
        <w:t>o</w:t>
      </w:r>
      <w:r w:rsidRPr="00FC1B36">
        <w:rPr>
          <w:spacing w:val="-1"/>
          <w:lang w:val="en-AU"/>
        </w:rPr>
        <w:t>p</w:t>
      </w:r>
      <w:r w:rsidRPr="00FC1B36">
        <w:rPr>
          <w:spacing w:val="-2"/>
          <w:lang w:val="en-AU"/>
        </w:rPr>
        <w:t>l</w:t>
      </w:r>
      <w:r w:rsidRPr="00FC1B36">
        <w:rPr>
          <w:lang w:val="en-AU"/>
        </w:rPr>
        <w:t xml:space="preserve">e </w:t>
      </w:r>
      <w:r w:rsidRPr="00FC1B36">
        <w:rPr>
          <w:spacing w:val="-3"/>
          <w:lang w:val="en-AU"/>
        </w:rPr>
        <w:t>i</w:t>
      </w:r>
      <w:r w:rsidRPr="00FC1B36">
        <w:rPr>
          <w:lang w:val="en-AU"/>
        </w:rPr>
        <w:t>n care</w:t>
      </w:r>
      <w:r w:rsidRPr="00FC1B36">
        <w:rPr>
          <w:spacing w:val="1"/>
          <w:lang w:val="en-AU"/>
        </w:rPr>
        <w:t xml:space="preserve"> </w:t>
      </w:r>
      <w:r w:rsidRPr="00FC1B36">
        <w:rPr>
          <w:spacing w:val="-3"/>
          <w:lang w:val="en-AU"/>
        </w:rPr>
        <w:t>o</w:t>
      </w:r>
      <w:r w:rsidRPr="00FC1B36">
        <w:rPr>
          <w:lang w:val="en-AU"/>
        </w:rPr>
        <w:t>r</w:t>
      </w:r>
      <w:r w:rsidRPr="00FC1B36">
        <w:rPr>
          <w:spacing w:val="1"/>
          <w:lang w:val="en-AU"/>
        </w:rPr>
        <w:t xml:space="preserve"> </w:t>
      </w:r>
      <w:r w:rsidRPr="00FC1B36">
        <w:rPr>
          <w:spacing w:val="-3"/>
          <w:lang w:val="en-AU"/>
        </w:rPr>
        <w:t>o</w:t>
      </w:r>
      <w:r w:rsidRPr="00FC1B36">
        <w:rPr>
          <w:spacing w:val="2"/>
          <w:lang w:val="en-AU"/>
        </w:rPr>
        <w:t>t</w:t>
      </w:r>
      <w:r w:rsidRPr="00FC1B36">
        <w:rPr>
          <w:lang w:val="en-AU"/>
        </w:rPr>
        <w:t>h</w:t>
      </w:r>
      <w:r w:rsidRPr="00FC1B36">
        <w:rPr>
          <w:spacing w:val="-1"/>
          <w:lang w:val="en-AU"/>
        </w:rPr>
        <w:t>e</w:t>
      </w:r>
      <w:r w:rsidRPr="00FC1B36">
        <w:rPr>
          <w:lang w:val="en-AU"/>
        </w:rPr>
        <w:t>r</w:t>
      </w:r>
      <w:r w:rsidRPr="00FC1B36">
        <w:rPr>
          <w:spacing w:val="-1"/>
          <w:lang w:val="en-AU"/>
        </w:rPr>
        <w:t xml:space="preserve"> </w:t>
      </w:r>
      <w:r w:rsidRPr="00FC1B36">
        <w:rPr>
          <w:lang w:val="en-AU"/>
        </w:rPr>
        <w:t>breac</w:t>
      </w:r>
      <w:r w:rsidRPr="00FC1B36">
        <w:rPr>
          <w:spacing w:val="-4"/>
          <w:lang w:val="en-AU"/>
        </w:rPr>
        <w:t>h</w:t>
      </w:r>
      <w:r w:rsidRPr="00FC1B36">
        <w:rPr>
          <w:lang w:val="en-AU"/>
        </w:rPr>
        <w:t xml:space="preserve">es </w:t>
      </w:r>
      <w:r w:rsidRPr="00FC1B36">
        <w:rPr>
          <w:spacing w:val="-3"/>
          <w:lang w:val="en-AU"/>
        </w:rPr>
        <w:t>o</w:t>
      </w:r>
      <w:r w:rsidRPr="00FC1B36">
        <w:rPr>
          <w:lang w:val="en-AU"/>
        </w:rPr>
        <w:t>f</w:t>
      </w:r>
      <w:r w:rsidRPr="00FC1B36">
        <w:rPr>
          <w:spacing w:val="-1"/>
          <w:lang w:val="en-AU"/>
        </w:rPr>
        <w:t xml:space="preserve"> </w:t>
      </w:r>
      <w:r w:rsidRPr="00FC1B36">
        <w:rPr>
          <w:lang w:val="en-AU"/>
        </w:rPr>
        <w:t xml:space="preserve">the </w:t>
      </w:r>
      <w:r w:rsidRPr="00FC1B36">
        <w:rPr>
          <w:spacing w:val="-4"/>
          <w:lang w:val="en-AU"/>
        </w:rPr>
        <w:t>S</w:t>
      </w:r>
      <w:r w:rsidRPr="00FC1B36">
        <w:rPr>
          <w:lang w:val="en-AU"/>
        </w:rPr>
        <w:t>tat</w:t>
      </w:r>
      <w:r w:rsidRPr="00FC1B36">
        <w:rPr>
          <w:spacing w:val="-3"/>
          <w:lang w:val="en-AU"/>
        </w:rPr>
        <w:t>e</w:t>
      </w:r>
      <w:r w:rsidRPr="00FC1B36">
        <w:rPr>
          <w:lang w:val="en-AU"/>
        </w:rPr>
        <w:t>me</w:t>
      </w:r>
      <w:r w:rsidRPr="00FC1B36">
        <w:rPr>
          <w:spacing w:val="-1"/>
          <w:lang w:val="en-AU"/>
        </w:rPr>
        <w:t>n</w:t>
      </w:r>
      <w:r w:rsidRPr="00FC1B36">
        <w:rPr>
          <w:lang w:val="en-AU"/>
        </w:rPr>
        <w:t>t</w:t>
      </w:r>
      <w:r w:rsidRPr="00FC1B36">
        <w:rPr>
          <w:spacing w:val="-1"/>
          <w:lang w:val="en-AU"/>
        </w:rPr>
        <w:t xml:space="preserve"> </w:t>
      </w:r>
      <w:r w:rsidRPr="00FC1B36">
        <w:rPr>
          <w:spacing w:val="-3"/>
          <w:lang w:val="en-AU"/>
        </w:rPr>
        <w:t>o</w:t>
      </w:r>
      <w:r w:rsidRPr="00FC1B36">
        <w:rPr>
          <w:lang w:val="en-AU"/>
        </w:rPr>
        <w:t>f</w:t>
      </w:r>
      <w:r w:rsidRPr="00FC1B36">
        <w:rPr>
          <w:spacing w:val="2"/>
          <w:lang w:val="en-AU"/>
        </w:rPr>
        <w:t xml:space="preserve"> </w:t>
      </w:r>
      <w:r w:rsidRPr="00FC1B36">
        <w:rPr>
          <w:spacing w:val="-1"/>
          <w:lang w:val="en-AU"/>
        </w:rPr>
        <w:t>S</w:t>
      </w:r>
      <w:r w:rsidRPr="00FC1B36">
        <w:rPr>
          <w:lang w:val="en-AU"/>
        </w:rPr>
        <w:t>ta</w:t>
      </w:r>
      <w:r w:rsidRPr="00FC1B36">
        <w:rPr>
          <w:spacing w:val="-1"/>
          <w:lang w:val="en-AU"/>
        </w:rPr>
        <w:t>n</w:t>
      </w:r>
      <w:r w:rsidRPr="00FC1B36">
        <w:rPr>
          <w:spacing w:val="-3"/>
          <w:lang w:val="en-AU"/>
        </w:rPr>
        <w:t>d</w:t>
      </w:r>
      <w:r w:rsidRPr="00FC1B36">
        <w:rPr>
          <w:lang w:val="en-AU"/>
        </w:rPr>
        <w:t>ards</w:t>
      </w:r>
      <w:r w:rsidRPr="00FC1B36">
        <w:rPr>
          <w:spacing w:val="1"/>
          <w:lang w:val="en-AU"/>
        </w:rPr>
        <w:t xml:space="preserve"> </w:t>
      </w:r>
      <w:r w:rsidRPr="00FC1B36">
        <w:rPr>
          <w:spacing w:val="-3"/>
          <w:lang w:val="en-AU"/>
        </w:rPr>
        <w:t>a</w:t>
      </w:r>
      <w:r w:rsidRPr="00FC1B36">
        <w:rPr>
          <w:lang w:val="en-AU"/>
        </w:rPr>
        <w:t>re</w:t>
      </w:r>
      <w:r w:rsidRPr="00FC1B36">
        <w:rPr>
          <w:spacing w:val="-2"/>
          <w:lang w:val="en-AU"/>
        </w:rPr>
        <w:t xml:space="preserve"> </w:t>
      </w:r>
      <w:r w:rsidRPr="00FC1B36">
        <w:rPr>
          <w:lang w:val="en-AU"/>
        </w:rPr>
        <w:t>r</w:t>
      </w:r>
      <w:r w:rsidRPr="00FC1B36">
        <w:rPr>
          <w:spacing w:val="-3"/>
          <w:lang w:val="en-AU"/>
        </w:rPr>
        <w:t>e</w:t>
      </w:r>
      <w:r w:rsidRPr="00FC1B36">
        <w:rPr>
          <w:spacing w:val="1"/>
          <w:lang w:val="en-AU"/>
        </w:rPr>
        <w:t>q</w:t>
      </w:r>
      <w:r w:rsidRPr="00FC1B36">
        <w:rPr>
          <w:lang w:val="en-AU"/>
        </w:rPr>
        <w:t>u</w:t>
      </w:r>
      <w:r w:rsidRPr="00FC1B36">
        <w:rPr>
          <w:spacing w:val="-2"/>
          <w:lang w:val="en-AU"/>
        </w:rPr>
        <w:t>i</w:t>
      </w:r>
      <w:r w:rsidRPr="00FC1B36">
        <w:rPr>
          <w:lang w:val="en-AU"/>
        </w:rPr>
        <w:t>red</w:t>
      </w:r>
      <w:r w:rsidRPr="00FC1B36">
        <w:rPr>
          <w:spacing w:val="-2"/>
          <w:lang w:val="en-AU"/>
        </w:rPr>
        <w:t xml:space="preserve"> </w:t>
      </w:r>
      <w:r w:rsidRPr="00FC1B36">
        <w:rPr>
          <w:lang w:val="en-AU"/>
        </w:rPr>
        <w:t>to</w:t>
      </w:r>
      <w:r w:rsidRPr="00FC1B36">
        <w:rPr>
          <w:spacing w:val="-2"/>
          <w:lang w:val="en-AU"/>
        </w:rPr>
        <w:t xml:space="preserve"> </w:t>
      </w:r>
      <w:r w:rsidRPr="00FC1B36">
        <w:rPr>
          <w:lang w:val="en-AU"/>
        </w:rPr>
        <w:t xml:space="preserve">be </w:t>
      </w:r>
      <w:r w:rsidRPr="00FC1B36">
        <w:rPr>
          <w:spacing w:val="-4"/>
          <w:lang w:val="en-AU"/>
        </w:rPr>
        <w:t>i</w:t>
      </w:r>
      <w:r w:rsidRPr="00FC1B36">
        <w:rPr>
          <w:lang w:val="en-AU"/>
        </w:rPr>
        <w:t>mme</w:t>
      </w:r>
      <w:r w:rsidRPr="00FC1B36">
        <w:rPr>
          <w:spacing w:val="-1"/>
          <w:lang w:val="en-AU"/>
        </w:rPr>
        <w:t>d</w:t>
      </w:r>
      <w:r w:rsidRPr="00FC1B36">
        <w:rPr>
          <w:spacing w:val="-2"/>
          <w:lang w:val="en-AU"/>
        </w:rPr>
        <w:t>i</w:t>
      </w:r>
      <w:r w:rsidRPr="00FC1B36">
        <w:rPr>
          <w:lang w:val="en-AU"/>
        </w:rPr>
        <w:t>ate</w:t>
      </w:r>
      <w:r w:rsidRPr="00FC1B36">
        <w:rPr>
          <w:spacing w:val="-1"/>
          <w:lang w:val="en-AU"/>
        </w:rPr>
        <w:t>l</w:t>
      </w:r>
      <w:r w:rsidRPr="00FC1B36">
        <w:rPr>
          <w:lang w:val="en-AU"/>
        </w:rPr>
        <w:t>y</w:t>
      </w:r>
      <w:r w:rsidRPr="00FC1B36">
        <w:rPr>
          <w:spacing w:val="-2"/>
          <w:lang w:val="en-AU"/>
        </w:rPr>
        <w:t xml:space="preserve"> </w:t>
      </w:r>
      <w:r w:rsidRPr="00FC1B36">
        <w:rPr>
          <w:lang w:val="en-AU"/>
        </w:rPr>
        <w:t>re</w:t>
      </w:r>
      <w:r w:rsidRPr="00FC1B36">
        <w:rPr>
          <w:spacing w:val="-1"/>
          <w:lang w:val="en-AU"/>
        </w:rPr>
        <w:t>p</w:t>
      </w:r>
      <w:r w:rsidRPr="00FC1B36">
        <w:rPr>
          <w:spacing w:val="-3"/>
          <w:lang w:val="en-AU"/>
        </w:rPr>
        <w:t>o</w:t>
      </w:r>
      <w:r w:rsidRPr="00FC1B36">
        <w:rPr>
          <w:lang w:val="en-AU"/>
        </w:rPr>
        <w:t>rted</w:t>
      </w:r>
      <w:r w:rsidRPr="00FC1B36">
        <w:rPr>
          <w:spacing w:val="-2"/>
          <w:lang w:val="en-AU"/>
        </w:rPr>
        <w:t xml:space="preserve"> </w:t>
      </w:r>
      <w:r w:rsidRPr="00FC1B36">
        <w:rPr>
          <w:lang w:val="en-AU"/>
        </w:rPr>
        <w:t xml:space="preserve">to </w:t>
      </w:r>
      <w:r w:rsidRPr="00FC1B36">
        <w:rPr>
          <w:spacing w:val="-2"/>
          <w:lang w:val="en-AU"/>
        </w:rPr>
        <w:t>C</w:t>
      </w:r>
      <w:r w:rsidRPr="00FC1B36">
        <w:rPr>
          <w:lang w:val="en-AU"/>
        </w:rPr>
        <w:t>h</w:t>
      </w:r>
      <w:r w:rsidRPr="00FC1B36">
        <w:rPr>
          <w:spacing w:val="-2"/>
          <w:lang w:val="en-AU"/>
        </w:rPr>
        <w:t>il</w:t>
      </w:r>
      <w:r w:rsidRPr="00FC1B36">
        <w:rPr>
          <w:lang w:val="en-AU"/>
        </w:rPr>
        <w:t>d Sa</w:t>
      </w:r>
      <w:r w:rsidRPr="00FC1B36">
        <w:rPr>
          <w:spacing w:val="2"/>
          <w:lang w:val="en-AU"/>
        </w:rPr>
        <w:t>f</w:t>
      </w:r>
      <w:r w:rsidRPr="00FC1B36">
        <w:rPr>
          <w:spacing w:val="-3"/>
          <w:lang w:val="en-AU"/>
        </w:rPr>
        <w:t>e</w:t>
      </w:r>
      <w:r w:rsidRPr="00FC1B36">
        <w:rPr>
          <w:lang w:val="en-AU"/>
        </w:rPr>
        <w:t>ty</w:t>
      </w:r>
      <w:r w:rsidRPr="00FC1B36">
        <w:rPr>
          <w:spacing w:val="-1"/>
          <w:lang w:val="en-AU"/>
        </w:rPr>
        <w:t xml:space="preserve"> S</w:t>
      </w:r>
      <w:r w:rsidRPr="00FC1B36">
        <w:rPr>
          <w:lang w:val="en-AU"/>
        </w:rPr>
        <w:t>er</w:t>
      </w:r>
      <w:r w:rsidRPr="00FC1B36">
        <w:rPr>
          <w:spacing w:val="-2"/>
          <w:lang w:val="en-AU"/>
        </w:rPr>
        <w:t>vi</w:t>
      </w:r>
      <w:r w:rsidRPr="00FC1B36">
        <w:rPr>
          <w:lang w:val="en-AU"/>
        </w:rPr>
        <w:t>ce C</w:t>
      </w:r>
      <w:r w:rsidRPr="00FC1B36">
        <w:rPr>
          <w:spacing w:val="-1"/>
          <w:lang w:val="en-AU"/>
        </w:rPr>
        <w:t>e</w:t>
      </w:r>
      <w:r w:rsidRPr="00FC1B36">
        <w:rPr>
          <w:lang w:val="en-AU"/>
        </w:rPr>
        <w:t>nt</w:t>
      </w:r>
      <w:r w:rsidRPr="00FC1B36">
        <w:rPr>
          <w:spacing w:val="1"/>
          <w:lang w:val="en-AU"/>
        </w:rPr>
        <w:t>r</w:t>
      </w:r>
      <w:r w:rsidRPr="00FC1B36">
        <w:rPr>
          <w:lang w:val="en-AU"/>
        </w:rPr>
        <w:t>e</w:t>
      </w:r>
      <w:r w:rsidRPr="00FC1B36">
        <w:rPr>
          <w:spacing w:val="-3"/>
          <w:lang w:val="en-AU"/>
        </w:rPr>
        <w:t>s</w:t>
      </w:r>
      <w:r w:rsidRPr="00FC1B36">
        <w:rPr>
          <w:lang w:val="en-AU"/>
        </w:rPr>
        <w:t>.</w:t>
      </w:r>
      <w:r w:rsidRPr="00FC1B36">
        <w:rPr>
          <w:spacing w:val="2"/>
          <w:lang w:val="en-AU"/>
        </w:rPr>
        <w:t xml:space="preserve"> </w:t>
      </w:r>
    </w:p>
    <w:p w14:paraId="70C6AE5E" w14:textId="3B48C2F2" w:rsidR="00D961A6" w:rsidRPr="00FC1B36" w:rsidRDefault="00D961A6" w:rsidP="00471EB7">
      <w:pPr>
        <w:pStyle w:val="BodyText"/>
        <w:spacing w:before="0" w:after="240"/>
        <w:ind w:left="0"/>
        <w:jc w:val="both"/>
        <w:rPr>
          <w:lang w:val="en-AU"/>
        </w:rPr>
      </w:pPr>
      <w:r w:rsidRPr="00FC1B36">
        <w:rPr>
          <w:spacing w:val="-2"/>
          <w:lang w:val="en-AU"/>
        </w:rPr>
        <w:t>C</w:t>
      </w:r>
      <w:r w:rsidRPr="00FC1B36">
        <w:rPr>
          <w:lang w:val="en-AU"/>
        </w:rPr>
        <w:t>o</w:t>
      </w:r>
      <w:r w:rsidRPr="00FC1B36">
        <w:rPr>
          <w:spacing w:val="-4"/>
          <w:lang w:val="en-AU"/>
        </w:rPr>
        <w:t>n</w:t>
      </w:r>
      <w:r w:rsidRPr="00FC1B36">
        <w:rPr>
          <w:lang w:val="en-AU"/>
        </w:rPr>
        <w:t>tacts</w:t>
      </w:r>
      <w:r w:rsidRPr="00FC1B36">
        <w:rPr>
          <w:spacing w:val="-3"/>
          <w:lang w:val="en-AU"/>
        </w:rPr>
        <w:t xml:space="preserve"> </w:t>
      </w:r>
      <w:r w:rsidRPr="00FC1B36">
        <w:rPr>
          <w:lang w:val="en-AU"/>
        </w:rPr>
        <w:t>for</w:t>
      </w:r>
      <w:r w:rsidRPr="00FC1B36">
        <w:rPr>
          <w:spacing w:val="-1"/>
          <w:lang w:val="en-AU"/>
        </w:rPr>
        <w:t xml:space="preserve"> </w:t>
      </w:r>
      <w:r w:rsidRPr="00FC1B36">
        <w:rPr>
          <w:lang w:val="en-AU"/>
        </w:rPr>
        <w:t>re</w:t>
      </w:r>
      <w:r w:rsidRPr="00FC1B36">
        <w:rPr>
          <w:spacing w:val="-2"/>
          <w:lang w:val="en-AU"/>
        </w:rPr>
        <w:t>l</w:t>
      </w:r>
      <w:r w:rsidRPr="00FC1B36">
        <w:rPr>
          <w:lang w:val="en-AU"/>
        </w:rPr>
        <w:t>e</w:t>
      </w:r>
      <w:r w:rsidRPr="00FC1B36">
        <w:rPr>
          <w:spacing w:val="-3"/>
          <w:lang w:val="en-AU"/>
        </w:rPr>
        <w:t>v</w:t>
      </w:r>
      <w:r w:rsidRPr="00FC1B36">
        <w:rPr>
          <w:lang w:val="en-AU"/>
        </w:rPr>
        <w:t>a</w:t>
      </w:r>
      <w:r w:rsidRPr="00FC1B36">
        <w:rPr>
          <w:spacing w:val="-1"/>
          <w:lang w:val="en-AU"/>
        </w:rPr>
        <w:t>n</w:t>
      </w:r>
      <w:r w:rsidRPr="00FC1B36">
        <w:rPr>
          <w:lang w:val="en-AU"/>
        </w:rPr>
        <w:t>t</w:t>
      </w:r>
      <w:r w:rsidRPr="00FC1B36">
        <w:rPr>
          <w:spacing w:val="2"/>
          <w:lang w:val="en-AU"/>
        </w:rPr>
        <w:t xml:space="preserve"> </w:t>
      </w:r>
      <w:r w:rsidRPr="00FC1B36">
        <w:rPr>
          <w:spacing w:val="-2"/>
          <w:lang w:val="en-AU"/>
        </w:rPr>
        <w:t>C</w:t>
      </w:r>
      <w:r w:rsidRPr="00FC1B36">
        <w:rPr>
          <w:lang w:val="en-AU"/>
        </w:rPr>
        <w:t>h</w:t>
      </w:r>
      <w:r w:rsidRPr="00FC1B36">
        <w:rPr>
          <w:spacing w:val="-2"/>
          <w:lang w:val="en-AU"/>
        </w:rPr>
        <w:t>il</w:t>
      </w:r>
      <w:r w:rsidRPr="00FC1B36">
        <w:rPr>
          <w:lang w:val="en-AU"/>
        </w:rPr>
        <w:t>d S</w:t>
      </w:r>
      <w:r w:rsidRPr="00FC1B36">
        <w:rPr>
          <w:spacing w:val="-4"/>
          <w:lang w:val="en-AU"/>
        </w:rPr>
        <w:t>a</w:t>
      </w:r>
      <w:r w:rsidRPr="00FC1B36">
        <w:rPr>
          <w:spacing w:val="3"/>
          <w:lang w:val="en-AU"/>
        </w:rPr>
        <w:t>f</w:t>
      </w:r>
      <w:r w:rsidRPr="00FC1B36">
        <w:rPr>
          <w:spacing w:val="-3"/>
          <w:lang w:val="en-AU"/>
        </w:rPr>
        <w:t>e</w:t>
      </w:r>
      <w:r w:rsidRPr="00FC1B36">
        <w:rPr>
          <w:lang w:val="en-AU"/>
        </w:rPr>
        <w:t>ty</w:t>
      </w:r>
      <w:r w:rsidRPr="00FC1B36">
        <w:rPr>
          <w:spacing w:val="-2"/>
          <w:lang w:val="en-AU"/>
        </w:rPr>
        <w:t xml:space="preserve"> </w:t>
      </w:r>
      <w:r w:rsidRPr="00FC1B36">
        <w:rPr>
          <w:spacing w:val="-1"/>
          <w:lang w:val="en-AU"/>
        </w:rPr>
        <w:t>S</w:t>
      </w:r>
      <w:r w:rsidRPr="00FC1B36">
        <w:rPr>
          <w:lang w:val="en-AU"/>
        </w:rPr>
        <w:t>er</w:t>
      </w:r>
      <w:r w:rsidRPr="00FC1B36">
        <w:rPr>
          <w:spacing w:val="-2"/>
          <w:lang w:val="en-AU"/>
        </w:rPr>
        <w:t>vi</w:t>
      </w:r>
      <w:r w:rsidRPr="00FC1B36">
        <w:rPr>
          <w:lang w:val="en-AU"/>
        </w:rPr>
        <w:t>ce C</w:t>
      </w:r>
      <w:r w:rsidRPr="00FC1B36">
        <w:rPr>
          <w:spacing w:val="-1"/>
          <w:lang w:val="en-AU"/>
        </w:rPr>
        <w:t>e</w:t>
      </w:r>
      <w:r w:rsidRPr="00FC1B36">
        <w:rPr>
          <w:lang w:val="en-AU"/>
        </w:rPr>
        <w:t>nt</w:t>
      </w:r>
      <w:r w:rsidRPr="00FC1B36">
        <w:rPr>
          <w:spacing w:val="1"/>
          <w:lang w:val="en-AU"/>
        </w:rPr>
        <w:t>r</w:t>
      </w:r>
      <w:r w:rsidRPr="00FC1B36">
        <w:rPr>
          <w:lang w:val="en-AU"/>
        </w:rPr>
        <w:t>es</w:t>
      </w:r>
      <w:r w:rsidRPr="00FC1B36">
        <w:rPr>
          <w:spacing w:val="-2"/>
          <w:lang w:val="en-AU"/>
        </w:rPr>
        <w:t xml:space="preserve"> </w:t>
      </w:r>
      <w:r w:rsidRPr="00FC1B36">
        <w:rPr>
          <w:lang w:val="en-AU"/>
        </w:rPr>
        <w:t>can be</w:t>
      </w:r>
      <w:r w:rsidRPr="00FC1B36">
        <w:rPr>
          <w:spacing w:val="-5"/>
          <w:lang w:val="en-AU"/>
        </w:rPr>
        <w:t xml:space="preserve"> </w:t>
      </w:r>
      <w:r w:rsidRPr="00FC1B36">
        <w:rPr>
          <w:lang w:val="en-AU"/>
        </w:rPr>
        <w:t>fo</w:t>
      </w:r>
      <w:r w:rsidRPr="00FC1B36">
        <w:rPr>
          <w:spacing w:val="-1"/>
          <w:lang w:val="en-AU"/>
        </w:rPr>
        <w:t>u</w:t>
      </w:r>
      <w:r w:rsidRPr="00FC1B36">
        <w:rPr>
          <w:lang w:val="en-AU"/>
        </w:rPr>
        <w:t>nd on</w:t>
      </w:r>
      <w:r w:rsidRPr="00FC1B36">
        <w:rPr>
          <w:spacing w:val="-2"/>
          <w:lang w:val="en-AU"/>
        </w:rPr>
        <w:t xml:space="preserve"> t</w:t>
      </w:r>
      <w:r w:rsidRPr="00FC1B36">
        <w:rPr>
          <w:lang w:val="en-AU"/>
        </w:rPr>
        <w:t>he d</w:t>
      </w:r>
      <w:r w:rsidRPr="00FC1B36">
        <w:rPr>
          <w:spacing w:val="-1"/>
          <w:lang w:val="en-AU"/>
        </w:rPr>
        <w:t>e</w:t>
      </w:r>
      <w:r w:rsidRPr="00FC1B36">
        <w:rPr>
          <w:lang w:val="en-AU"/>
        </w:rPr>
        <w:t>p</w:t>
      </w:r>
      <w:r w:rsidRPr="00FC1B36">
        <w:rPr>
          <w:spacing w:val="-1"/>
          <w:lang w:val="en-AU"/>
        </w:rPr>
        <w:t>a</w:t>
      </w:r>
      <w:r w:rsidRPr="00FC1B36">
        <w:rPr>
          <w:lang w:val="en-AU"/>
        </w:rPr>
        <w:t>r</w:t>
      </w:r>
      <w:r w:rsidRPr="00FC1B36">
        <w:rPr>
          <w:spacing w:val="-2"/>
          <w:lang w:val="en-AU"/>
        </w:rPr>
        <w:t>t</w:t>
      </w:r>
      <w:r w:rsidRPr="00FC1B36">
        <w:rPr>
          <w:lang w:val="en-AU"/>
        </w:rPr>
        <w:t>me</w:t>
      </w:r>
      <w:r w:rsidRPr="00FC1B36">
        <w:rPr>
          <w:spacing w:val="-1"/>
          <w:lang w:val="en-AU"/>
        </w:rPr>
        <w:t>n</w:t>
      </w:r>
      <w:r w:rsidRPr="00FC1B36">
        <w:rPr>
          <w:spacing w:val="1"/>
          <w:lang w:val="en-AU"/>
        </w:rPr>
        <w:t>t</w:t>
      </w:r>
      <w:r w:rsidRPr="00FC1B36">
        <w:rPr>
          <w:rFonts w:cs="Arial"/>
          <w:spacing w:val="-1"/>
          <w:lang w:val="en-AU"/>
        </w:rPr>
        <w:t>’</w:t>
      </w:r>
      <w:r w:rsidRPr="00FC1B36">
        <w:rPr>
          <w:lang w:val="en-AU"/>
        </w:rPr>
        <w:t>s</w:t>
      </w:r>
      <w:r w:rsidRPr="00FC1B36">
        <w:rPr>
          <w:spacing w:val="-2"/>
          <w:lang w:val="en-AU"/>
        </w:rPr>
        <w:t xml:space="preserve"> </w:t>
      </w:r>
      <w:r w:rsidRPr="00FC1B36">
        <w:rPr>
          <w:spacing w:val="-4"/>
          <w:lang w:val="en-AU"/>
        </w:rPr>
        <w:t>w</w:t>
      </w:r>
      <w:r w:rsidRPr="00FC1B36">
        <w:rPr>
          <w:lang w:val="en-AU"/>
        </w:rPr>
        <w:t>e</w:t>
      </w:r>
      <w:r w:rsidRPr="00FC1B36">
        <w:rPr>
          <w:spacing w:val="-1"/>
          <w:lang w:val="en-AU"/>
        </w:rPr>
        <w:t>b</w:t>
      </w:r>
      <w:r w:rsidRPr="00FC1B36">
        <w:rPr>
          <w:lang w:val="en-AU"/>
        </w:rPr>
        <w:t>s</w:t>
      </w:r>
      <w:r w:rsidRPr="00FC1B36">
        <w:rPr>
          <w:spacing w:val="-2"/>
          <w:lang w:val="en-AU"/>
        </w:rPr>
        <w:t>i</w:t>
      </w:r>
      <w:r w:rsidRPr="00FC1B36">
        <w:rPr>
          <w:lang w:val="en-AU"/>
        </w:rPr>
        <w:t>te</w:t>
      </w:r>
      <w:r w:rsidRPr="00FC1B36">
        <w:rPr>
          <w:spacing w:val="1"/>
          <w:lang w:val="en-AU"/>
        </w:rPr>
        <w:t xml:space="preserve"> </w:t>
      </w:r>
      <w:r w:rsidRPr="00FC1B36">
        <w:rPr>
          <w:lang w:val="en-AU"/>
        </w:rPr>
        <w:t>at:</w:t>
      </w:r>
      <w:r w:rsidRPr="00FC1B36">
        <w:rPr>
          <w:spacing w:val="-2"/>
          <w:lang w:val="en-AU"/>
        </w:rPr>
        <w:t xml:space="preserve"> </w:t>
      </w:r>
      <w:hyperlink r:id="rId8" w:history="1">
        <w:r w:rsidR="00DE1AFC" w:rsidRPr="00E40687">
          <w:rPr>
            <w:rStyle w:val="Hyperlink"/>
          </w:rPr>
          <w:t>www.dcssds.qld.gov.au/contact-us</w:t>
        </w:r>
      </w:hyperlink>
      <w:r w:rsidR="00DE1AFC">
        <w:t xml:space="preserve"> </w:t>
      </w:r>
      <w:r w:rsidR="00152579">
        <w:rPr>
          <w:spacing w:val="-2"/>
          <w:lang w:val="en-AU"/>
        </w:rPr>
        <w:t xml:space="preserve"> </w:t>
      </w:r>
    </w:p>
    <w:p w14:paraId="111C502D" w14:textId="04DCFA7B" w:rsidR="00D961A6" w:rsidRPr="00152579" w:rsidRDefault="00D961A6" w:rsidP="00471EB7">
      <w:pPr>
        <w:spacing w:before="0" w:after="240"/>
        <w:jc w:val="both"/>
        <w:rPr>
          <w:szCs w:val="22"/>
        </w:rPr>
      </w:pPr>
    </w:p>
    <w:p w14:paraId="063C83ED" w14:textId="39919802" w:rsidR="00D961A6" w:rsidRPr="00FC1B36" w:rsidRDefault="00F03669" w:rsidP="00471EB7">
      <w:pPr>
        <w:spacing w:before="960" w:after="240"/>
        <w:rPr>
          <w:szCs w:val="22"/>
          <w:lang w:val="en-AU"/>
        </w:rPr>
      </w:pPr>
      <w:r w:rsidRPr="00152579">
        <w:rPr>
          <w:noProof/>
          <w:szCs w:val="22"/>
          <w:lang w:val="en-AU" w:eastAsia="en-AU"/>
        </w:rPr>
        <w:drawing>
          <wp:anchor distT="0" distB="0" distL="114300" distR="114300" simplePos="0" relativeHeight="251669504" behindDoc="1" locked="0" layoutInCell="1" allowOverlap="1" wp14:anchorId="04353143" wp14:editId="352725B2">
            <wp:simplePos x="0" y="0"/>
            <wp:positionH relativeFrom="page">
              <wp:align>right</wp:align>
            </wp:positionH>
            <wp:positionV relativeFrom="paragraph">
              <wp:posOffset>-450673</wp:posOffset>
            </wp:positionV>
            <wp:extent cx="8193232" cy="11392756"/>
            <wp:effectExtent l="0" t="0" r="0" b="0"/>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9"/>
                    <a:stretch>
                      <a:fillRect/>
                    </a:stretch>
                  </pic:blipFill>
                  <pic:spPr>
                    <a:xfrm>
                      <a:off x="0" y="0"/>
                      <a:ext cx="8193232" cy="11392756"/>
                    </a:xfrm>
                    <a:prstGeom prst="rect">
                      <a:avLst/>
                    </a:prstGeom>
                  </pic:spPr>
                </pic:pic>
              </a:graphicData>
            </a:graphic>
            <wp14:sizeRelH relativeFrom="margin">
              <wp14:pctWidth>0</wp14:pctWidth>
            </wp14:sizeRelH>
            <wp14:sizeRelV relativeFrom="margin">
              <wp14:pctHeight>0</wp14:pctHeight>
            </wp14:sizeRelV>
          </wp:anchor>
        </w:drawing>
      </w:r>
      <w:r w:rsidR="00D961A6" w:rsidRPr="00FC1B36">
        <w:rPr>
          <w:rFonts w:cs="Arial"/>
          <w:b/>
          <w:bCs/>
          <w:spacing w:val="-1"/>
          <w:szCs w:val="22"/>
          <w:lang w:val="en-AU"/>
        </w:rPr>
        <w:t>S</w:t>
      </w:r>
      <w:r w:rsidR="00D961A6" w:rsidRPr="00FC1B36">
        <w:rPr>
          <w:rFonts w:cs="Arial"/>
          <w:b/>
          <w:bCs/>
          <w:szCs w:val="22"/>
          <w:lang w:val="en-AU"/>
        </w:rPr>
        <w:t>tep 2</w:t>
      </w:r>
      <w:r w:rsidR="00D961A6" w:rsidRPr="00FC1B36">
        <w:rPr>
          <w:rFonts w:cs="Arial"/>
          <w:b/>
          <w:bCs/>
          <w:spacing w:val="1"/>
          <w:szCs w:val="22"/>
          <w:lang w:val="en-AU"/>
        </w:rPr>
        <w:t xml:space="preserve"> </w:t>
      </w:r>
      <w:r w:rsidR="00D961A6" w:rsidRPr="00FC1B36">
        <w:rPr>
          <w:rFonts w:cs="Arial"/>
          <w:szCs w:val="22"/>
          <w:lang w:val="en-AU"/>
        </w:rPr>
        <w:t>–</w:t>
      </w:r>
      <w:r w:rsidR="00D961A6" w:rsidRPr="00FC1B36">
        <w:rPr>
          <w:rFonts w:cs="Arial"/>
          <w:spacing w:val="-2"/>
          <w:szCs w:val="22"/>
          <w:lang w:val="en-AU"/>
        </w:rPr>
        <w:t xml:space="preserve"> </w:t>
      </w:r>
      <w:r w:rsidR="00D961A6" w:rsidRPr="00FC1B36">
        <w:rPr>
          <w:spacing w:val="-1"/>
          <w:szCs w:val="22"/>
          <w:lang w:val="en-AU"/>
        </w:rPr>
        <w:t>A</w:t>
      </w:r>
      <w:r w:rsidR="00D961A6" w:rsidRPr="00FC1B36">
        <w:rPr>
          <w:szCs w:val="22"/>
          <w:lang w:val="en-AU"/>
        </w:rPr>
        <w:t>s</w:t>
      </w:r>
      <w:r w:rsidR="00D961A6" w:rsidRPr="00FC1B36">
        <w:rPr>
          <w:spacing w:val="-2"/>
          <w:szCs w:val="22"/>
          <w:lang w:val="en-AU"/>
        </w:rPr>
        <w:t xml:space="preserve"> </w:t>
      </w:r>
      <w:r w:rsidR="00D961A6" w:rsidRPr="00FC1B36">
        <w:rPr>
          <w:szCs w:val="22"/>
          <w:lang w:val="en-AU"/>
        </w:rPr>
        <w:t>a</w:t>
      </w:r>
      <w:r w:rsidR="00D961A6" w:rsidRPr="00FC1B36">
        <w:rPr>
          <w:spacing w:val="-2"/>
          <w:szCs w:val="22"/>
          <w:lang w:val="en-AU"/>
        </w:rPr>
        <w:t xml:space="preserve"> </w:t>
      </w:r>
      <w:r w:rsidR="00D961A6" w:rsidRPr="00FC1B36">
        <w:rPr>
          <w:spacing w:val="1"/>
          <w:szCs w:val="22"/>
          <w:lang w:val="en-AU"/>
        </w:rPr>
        <w:t>g</w:t>
      </w:r>
      <w:r w:rsidR="00D961A6" w:rsidRPr="00FC1B36">
        <w:rPr>
          <w:szCs w:val="22"/>
          <w:lang w:val="en-AU"/>
        </w:rPr>
        <w:t>e</w:t>
      </w:r>
      <w:r w:rsidR="00D961A6" w:rsidRPr="00FC1B36">
        <w:rPr>
          <w:spacing w:val="-1"/>
          <w:szCs w:val="22"/>
          <w:lang w:val="en-AU"/>
        </w:rPr>
        <w:t>n</w:t>
      </w:r>
      <w:r w:rsidR="00D961A6" w:rsidRPr="00FC1B36">
        <w:rPr>
          <w:spacing w:val="-3"/>
          <w:szCs w:val="22"/>
          <w:lang w:val="en-AU"/>
        </w:rPr>
        <w:t>e</w:t>
      </w:r>
      <w:r w:rsidR="00D961A6" w:rsidRPr="00FC1B36">
        <w:rPr>
          <w:szCs w:val="22"/>
          <w:lang w:val="en-AU"/>
        </w:rPr>
        <w:t>ral</w:t>
      </w:r>
      <w:r w:rsidR="00D961A6" w:rsidRPr="00FC1B36">
        <w:rPr>
          <w:spacing w:val="-1"/>
          <w:szCs w:val="22"/>
          <w:lang w:val="en-AU"/>
        </w:rPr>
        <w:t xml:space="preserve"> </w:t>
      </w:r>
      <w:r w:rsidR="00D961A6" w:rsidRPr="00FC1B36">
        <w:rPr>
          <w:szCs w:val="22"/>
          <w:lang w:val="en-AU"/>
        </w:rPr>
        <w:t>ru</w:t>
      </w:r>
      <w:r w:rsidR="00D961A6" w:rsidRPr="00FC1B36">
        <w:rPr>
          <w:spacing w:val="-4"/>
          <w:szCs w:val="22"/>
          <w:lang w:val="en-AU"/>
        </w:rPr>
        <w:t>l</w:t>
      </w:r>
      <w:r w:rsidR="00D961A6" w:rsidRPr="00FC1B36">
        <w:rPr>
          <w:szCs w:val="22"/>
          <w:lang w:val="en-AU"/>
        </w:rPr>
        <w:t>e,</w:t>
      </w:r>
      <w:r w:rsidR="00D961A6" w:rsidRPr="00FC1B36">
        <w:rPr>
          <w:spacing w:val="2"/>
          <w:szCs w:val="22"/>
          <w:lang w:val="en-AU"/>
        </w:rPr>
        <w:t xml:space="preserve"> </w:t>
      </w:r>
      <w:r w:rsidR="00D961A6" w:rsidRPr="00FC1B36">
        <w:rPr>
          <w:szCs w:val="22"/>
          <w:lang w:val="en-AU"/>
        </w:rPr>
        <w:t>an</w:t>
      </w:r>
      <w:r w:rsidR="00D961A6" w:rsidRPr="00FC1B36">
        <w:rPr>
          <w:spacing w:val="-2"/>
          <w:szCs w:val="22"/>
          <w:lang w:val="en-AU"/>
        </w:rPr>
        <w:t xml:space="preserve"> </w:t>
      </w:r>
      <w:r w:rsidR="00D961A6" w:rsidRPr="00FC1B36">
        <w:rPr>
          <w:szCs w:val="22"/>
          <w:lang w:val="en-AU"/>
        </w:rPr>
        <w:t>a</w:t>
      </w:r>
      <w:r w:rsidR="00D961A6" w:rsidRPr="00FC1B36">
        <w:rPr>
          <w:spacing w:val="-1"/>
          <w:szCs w:val="22"/>
          <w:lang w:val="en-AU"/>
        </w:rPr>
        <w:t>u</w:t>
      </w:r>
      <w:r w:rsidR="00D961A6" w:rsidRPr="00FC1B36">
        <w:rPr>
          <w:szCs w:val="22"/>
          <w:lang w:val="en-AU"/>
        </w:rPr>
        <w:t>d</w:t>
      </w:r>
      <w:r w:rsidR="00D961A6" w:rsidRPr="00FC1B36">
        <w:rPr>
          <w:spacing w:val="-2"/>
          <w:szCs w:val="22"/>
          <w:lang w:val="en-AU"/>
        </w:rPr>
        <w:t>i</w:t>
      </w:r>
      <w:r w:rsidR="00D961A6" w:rsidRPr="00FC1B36">
        <w:rPr>
          <w:szCs w:val="22"/>
          <w:lang w:val="en-AU"/>
        </w:rPr>
        <w:t>tor</w:t>
      </w:r>
      <w:r w:rsidR="00D961A6" w:rsidRPr="00FC1B36">
        <w:rPr>
          <w:spacing w:val="-1"/>
          <w:szCs w:val="22"/>
          <w:lang w:val="en-AU"/>
        </w:rPr>
        <w:t xml:space="preserve"> </w:t>
      </w:r>
      <w:r w:rsidR="00D961A6" w:rsidRPr="00FC1B36">
        <w:rPr>
          <w:spacing w:val="-4"/>
          <w:szCs w:val="22"/>
          <w:lang w:val="en-AU"/>
        </w:rPr>
        <w:t>w</w:t>
      </w:r>
      <w:r w:rsidR="00D961A6" w:rsidRPr="00FC1B36">
        <w:rPr>
          <w:spacing w:val="-2"/>
          <w:szCs w:val="22"/>
          <w:lang w:val="en-AU"/>
        </w:rPr>
        <w:t>il</w:t>
      </w:r>
      <w:r w:rsidR="00D961A6" w:rsidRPr="00FC1B36">
        <w:rPr>
          <w:szCs w:val="22"/>
          <w:lang w:val="en-AU"/>
        </w:rPr>
        <w:t xml:space="preserve">l </w:t>
      </w:r>
      <w:r w:rsidR="00D961A6" w:rsidRPr="00FC1B36">
        <w:rPr>
          <w:spacing w:val="-2"/>
          <w:szCs w:val="22"/>
          <w:lang w:val="en-AU"/>
        </w:rPr>
        <w:t>i</w:t>
      </w:r>
      <w:r w:rsidR="00D961A6" w:rsidRPr="00FC1B36">
        <w:rPr>
          <w:szCs w:val="22"/>
          <w:lang w:val="en-AU"/>
        </w:rPr>
        <w:t>mme</w:t>
      </w:r>
      <w:r w:rsidR="00D961A6" w:rsidRPr="00FC1B36">
        <w:rPr>
          <w:spacing w:val="-1"/>
          <w:szCs w:val="22"/>
          <w:lang w:val="en-AU"/>
        </w:rPr>
        <w:t>d</w:t>
      </w:r>
      <w:r w:rsidR="00D961A6" w:rsidRPr="00FC1B36">
        <w:rPr>
          <w:spacing w:val="-2"/>
          <w:szCs w:val="22"/>
          <w:lang w:val="en-AU"/>
        </w:rPr>
        <w:t>i</w:t>
      </w:r>
      <w:r w:rsidR="00D961A6" w:rsidRPr="00FC1B36">
        <w:rPr>
          <w:szCs w:val="22"/>
          <w:lang w:val="en-AU"/>
        </w:rPr>
        <w:t>ate</w:t>
      </w:r>
      <w:r w:rsidR="00D961A6" w:rsidRPr="00FC1B36">
        <w:rPr>
          <w:spacing w:val="-1"/>
          <w:szCs w:val="22"/>
          <w:lang w:val="en-AU"/>
        </w:rPr>
        <w:t>l</w:t>
      </w:r>
      <w:r w:rsidR="00D961A6" w:rsidRPr="00FC1B36">
        <w:rPr>
          <w:szCs w:val="22"/>
          <w:lang w:val="en-AU"/>
        </w:rPr>
        <w:t>y</w:t>
      </w:r>
      <w:r w:rsidR="00D961A6" w:rsidRPr="00FC1B36">
        <w:rPr>
          <w:spacing w:val="-1"/>
          <w:szCs w:val="22"/>
          <w:lang w:val="en-AU"/>
        </w:rPr>
        <w:t xml:space="preserve"> </w:t>
      </w:r>
      <w:r w:rsidR="00D961A6" w:rsidRPr="00FC1B36">
        <w:rPr>
          <w:szCs w:val="22"/>
          <w:lang w:val="en-AU"/>
        </w:rPr>
        <w:t>a</w:t>
      </w:r>
      <w:r w:rsidR="00D961A6" w:rsidRPr="00FC1B36">
        <w:rPr>
          <w:spacing w:val="-1"/>
          <w:szCs w:val="22"/>
          <w:lang w:val="en-AU"/>
        </w:rPr>
        <w:t>d</w:t>
      </w:r>
      <w:r w:rsidR="00D961A6" w:rsidRPr="00FC1B36">
        <w:rPr>
          <w:spacing w:val="-3"/>
          <w:szCs w:val="22"/>
          <w:lang w:val="en-AU"/>
        </w:rPr>
        <w:t>v</w:t>
      </w:r>
      <w:r w:rsidR="00D961A6" w:rsidRPr="00FC1B36">
        <w:rPr>
          <w:spacing w:val="-2"/>
          <w:szCs w:val="22"/>
          <w:lang w:val="en-AU"/>
        </w:rPr>
        <w:t>i</w:t>
      </w:r>
      <w:r w:rsidR="00D961A6" w:rsidRPr="00FC1B36">
        <w:rPr>
          <w:szCs w:val="22"/>
          <w:lang w:val="en-AU"/>
        </w:rPr>
        <w:t>se</w:t>
      </w:r>
      <w:r w:rsidR="00D961A6" w:rsidRPr="00FC1B36">
        <w:rPr>
          <w:spacing w:val="1"/>
          <w:szCs w:val="22"/>
          <w:lang w:val="en-AU"/>
        </w:rPr>
        <w:t xml:space="preserve"> </w:t>
      </w:r>
      <w:r w:rsidR="00D961A6" w:rsidRPr="00FC1B36">
        <w:rPr>
          <w:szCs w:val="22"/>
          <w:lang w:val="en-AU"/>
        </w:rPr>
        <w:t>th</w:t>
      </w:r>
      <w:r w:rsidR="00D961A6" w:rsidRPr="00FC1B36">
        <w:rPr>
          <w:spacing w:val="-1"/>
          <w:szCs w:val="22"/>
          <w:lang w:val="en-AU"/>
        </w:rPr>
        <w:t>e</w:t>
      </w:r>
      <w:r w:rsidR="00D961A6" w:rsidRPr="00FC1B36">
        <w:rPr>
          <w:spacing w:val="-2"/>
          <w:szCs w:val="22"/>
          <w:lang w:val="en-AU"/>
        </w:rPr>
        <w:t>i</w:t>
      </w:r>
      <w:r w:rsidR="00D961A6" w:rsidRPr="00FC1B36">
        <w:rPr>
          <w:szCs w:val="22"/>
          <w:lang w:val="en-AU"/>
        </w:rPr>
        <w:t>r</w:t>
      </w:r>
      <w:r w:rsidR="00D961A6" w:rsidRPr="00FC1B36">
        <w:rPr>
          <w:spacing w:val="1"/>
          <w:szCs w:val="22"/>
          <w:lang w:val="en-AU"/>
        </w:rPr>
        <w:t xml:space="preserve"> </w:t>
      </w:r>
      <w:r w:rsidR="00D961A6" w:rsidRPr="00FC1B36">
        <w:rPr>
          <w:szCs w:val="22"/>
          <w:lang w:val="en-AU"/>
        </w:rPr>
        <w:t>ce</w:t>
      </w:r>
      <w:r w:rsidR="00D961A6" w:rsidRPr="00FC1B36">
        <w:rPr>
          <w:spacing w:val="-2"/>
          <w:szCs w:val="22"/>
          <w:lang w:val="en-AU"/>
        </w:rPr>
        <w:t>r</w:t>
      </w:r>
      <w:r w:rsidR="00D961A6" w:rsidRPr="00FC1B36">
        <w:rPr>
          <w:szCs w:val="22"/>
          <w:lang w:val="en-AU"/>
        </w:rPr>
        <w:t>t</w:t>
      </w:r>
      <w:r w:rsidR="00D961A6" w:rsidRPr="00FC1B36">
        <w:rPr>
          <w:spacing w:val="-4"/>
          <w:szCs w:val="22"/>
          <w:lang w:val="en-AU"/>
        </w:rPr>
        <w:t>i</w:t>
      </w:r>
      <w:r w:rsidR="00D961A6" w:rsidRPr="00FC1B36">
        <w:rPr>
          <w:spacing w:val="4"/>
          <w:szCs w:val="22"/>
          <w:lang w:val="en-AU"/>
        </w:rPr>
        <w:t>f</w:t>
      </w:r>
      <w:r w:rsidR="00D961A6" w:rsidRPr="00FC1B36">
        <w:rPr>
          <w:spacing w:val="-2"/>
          <w:szCs w:val="22"/>
          <w:lang w:val="en-AU"/>
        </w:rPr>
        <w:t>i</w:t>
      </w:r>
      <w:r w:rsidR="00D961A6" w:rsidRPr="00FC1B36">
        <w:rPr>
          <w:spacing w:val="-3"/>
          <w:szCs w:val="22"/>
          <w:lang w:val="en-AU"/>
        </w:rPr>
        <w:t>c</w:t>
      </w:r>
      <w:r w:rsidR="00D961A6" w:rsidRPr="00FC1B36">
        <w:rPr>
          <w:szCs w:val="22"/>
          <w:lang w:val="en-AU"/>
        </w:rPr>
        <w:t>ati</w:t>
      </w:r>
      <w:r w:rsidR="00D961A6" w:rsidRPr="00FC1B36">
        <w:rPr>
          <w:spacing w:val="-1"/>
          <w:szCs w:val="22"/>
          <w:lang w:val="en-AU"/>
        </w:rPr>
        <w:t>o</w:t>
      </w:r>
      <w:r w:rsidR="00D961A6" w:rsidRPr="00FC1B36">
        <w:rPr>
          <w:szCs w:val="22"/>
          <w:lang w:val="en-AU"/>
        </w:rPr>
        <w:t>n bo</w:t>
      </w:r>
      <w:r w:rsidR="00D961A6" w:rsidRPr="00FC1B36">
        <w:rPr>
          <w:spacing w:val="-1"/>
          <w:szCs w:val="22"/>
          <w:lang w:val="en-AU"/>
        </w:rPr>
        <w:t>d</w:t>
      </w:r>
      <w:r w:rsidR="00D961A6" w:rsidRPr="00FC1B36">
        <w:rPr>
          <w:szCs w:val="22"/>
          <w:lang w:val="en-AU"/>
        </w:rPr>
        <w:t>y</w:t>
      </w:r>
      <w:r w:rsidR="00D961A6" w:rsidRPr="00FC1B36">
        <w:rPr>
          <w:spacing w:val="-2"/>
          <w:szCs w:val="22"/>
          <w:lang w:val="en-AU"/>
        </w:rPr>
        <w:t xml:space="preserve"> </w:t>
      </w:r>
      <w:r w:rsidR="00D961A6" w:rsidRPr="00FC1B36">
        <w:rPr>
          <w:szCs w:val="22"/>
          <w:lang w:val="en-AU"/>
        </w:rPr>
        <w:t xml:space="preserve">as </w:t>
      </w:r>
      <w:r w:rsidR="00D961A6" w:rsidRPr="00FC1B36">
        <w:rPr>
          <w:spacing w:val="-3"/>
          <w:szCs w:val="22"/>
          <w:lang w:val="en-AU"/>
        </w:rPr>
        <w:t>w</w:t>
      </w:r>
      <w:r w:rsidR="00D961A6" w:rsidRPr="00FC1B36">
        <w:rPr>
          <w:szCs w:val="22"/>
          <w:lang w:val="en-AU"/>
        </w:rPr>
        <w:t>e</w:t>
      </w:r>
      <w:r w:rsidR="00D961A6" w:rsidRPr="00FC1B36">
        <w:rPr>
          <w:spacing w:val="-2"/>
          <w:szCs w:val="22"/>
          <w:lang w:val="en-AU"/>
        </w:rPr>
        <w:t>l</w:t>
      </w:r>
      <w:r w:rsidR="00D961A6" w:rsidRPr="00FC1B36">
        <w:rPr>
          <w:szCs w:val="22"/>
          <w:lang w:val="en-AU"/>
        </w:rPr>
        <w:t>l as</w:t>
      </w:r>
      <w:r w:rsidR="00D961A6" w:rsidRPr="00FC1B36">
        <w:rPr>
          <w:spacing w:val="1"/>
          <w:szCs w:val="22"/>
          <w:lang w:val="en-AU"/>
        </w:rPr>
        <w:t xml:space="preserve"> </w:t>
      </w:r>
      <w:r w:rsidR="00D961A6" w:rsidRPr="00FC1B36">
        <w:rPr>
          <w:spacing w:val="-1"/>
          <w:szCs w:val="22"/>
          <w:lang w:val="en-AU"/>
        </w:rPr>
        <w:t xml:space="preserve">an </w:t>
      </w:r>
      <w:r w:rsidR="00D961A6" w:rsidRPr="00FC1B36">
        <w:rPr>
          <w:rFonts w:cs="Arial"/>
          <w:szCs w:val="22"/>
          <w:lang w:val="en-AU"/>
        </w:rPr>
        <w:t>o</w:t>
      </w:r>
      <w:r w:rsidR="00D961A6" w:rsidRPr="00FC1B36">
        <w:rPr>
          <w:rFonts w:cs="Arial"/>
          <w:spacing w:val="-2"/>
          <w:szCs w:val="22"/>
          <w:lang w:val="en-AU"/>
        </w:rPr>
        <w:t>r</w:t>
      </w:r>
      <w:r w:rsidR="00D961A6" w:rsidRPr="00FC1B36">
        <w:rPr>
          <w:rFonts w:cs="Arial"/>
          <w:spacing w:val="1"/>
          <w:szCs w:val="22"/>
          <w:lang w:val="en-AU"/>
        </w:rPr>
        <w:t>g</w:t>
      </w:r>
      <w:r w:rsidR="00D961A6" w:rsidRPr="00FC1B36">
        <w:rPr>
          <w:rFonts w:cs="Arial"/>
          <w:szCs w:val="22"/>
          <w:lang w:val="en-AU"/>
        </w:rPr>
        <w:t>a</w:t>
      </w:r>
      <w:r w:rsidR="00D961A6" w:rsidRPr="00FC1B36">
        <w:rPr>
          <w:rFonts w:cs="Arial"/>
          <w:spacing w:val="-1"/>
          <w:szCs w:val="22"/>
          <w:lang w:val="en-AU"/>
        </w:rPr>
        <w:t>n</w:t>
      </w:r>
      <w:r w:rsidR="00D961A6" w:rsidRPr="00FC1B36">
        <w:rPr>
          <w:rFonts w:cs="Arial"/>
          <w:spacing w:val="-2"/>
          <w:szCs w:val="22"/>
          <w:lang w:val="en-AU"/>
        </w:rPr>
        <w:t>i</w:t>
      </w:r>
      <w:r w:rsidR="00D961A6" w:rsidRPr="00FC1B36">
        <w:rPr>
          <w:rFonts w:cs="Arial"/>
          <w:szCs w:val="22"/>
          <w:lang w:val="en-AU"/>
        </w:rPr>
        <w:t>sati</w:t>
      </w:r>
      <w:r w:rsidR="00D961A6" w:rsidRPr="00FC1B36">
        <w:rPr>
          <w:rFonts w:cs="Arial"/>
          <w:spacing w:val="-1"/>
          <w:szCs w:val="22"/>
          <w:lang w:val="en-AU"/>
        </w:rPr>
        <w:t>o</w:t>
      </w:r>
      <w:r w:rsidR="00D961A6" w:rsidRPr="00FC1B36">
        <w:rPr>
          <w:rFonts w:cs="Arial"/>
          <w:szCs w:val="22"/>
          <w:lang w:val="en-AU"/>
        </w:rPr>
        <w:t>n</w:t>
      </w:r>
      <w:r w:rsidR="00D961A6" w:rsidRPr="00FC1B36">
        <w:rPr>
          <w:rFonts w:cs="Arial"/>
          <w:spacing w:val="-2"/>
          <w:szCs w:val="22"/>
          <w:lang w:val="en-AU"/>
        </w:rPr>
        <w:t>’</w:t>
      </w:r>
      <w:r w:rsidR="00D961A6" w:rsidRPr="00FC1B36">
        <w:rPr>
          <w:rFonts w:cs="Arial"/>
          <w:szCs w:val="22"/>
          <w:lang w:val="en-AU"/>
        </w:rPr>
        <w:t>s</w:t>
      </w:r>
      <w:r w:rsidR="00D961A6" w:rsidRPr="00FC1B36">
        <w:rPr>
          <w:rFonts w:cs="Arial"/>
          <w:spacing w:val="1"/>
          <w:szCs w:val="22"/>
          <w:lang w:val="en-AU"/>
        </w:rPr>
        <w:t xml:space="preserve"> </w:t>
      </w:r>
      <w:r w:rsidR="00D961A6" w:rsidRPr="00FC1B36">
        <w:rPr>
          <w:spacing w:val="-2"/>
          <w:szCs w:val="22"/>
          <w:lang w:val="en-AU"/>
        </w:rPr>
        <w:t>C</w:t>
      </w:r>
      <w:r w:rsidR="00D961A6" w:rsidRPr="00FC1B36">
        <w:rPr>
          <w:szCs w:val="22"/>
          <w:lang w:val="en-AU"/>
        </w:rPr>
        <w:t>h</w:t>
      </w:r>
      <w:r w:rsidR="00D961A6" w:rsidRPr="00FC1B36">
        <w:rPr>
          <w:spacing w:val="-2"/>
          <w:szCs w:val="22"/>
          <w:lang w:val="en-AU"/>
        </w:rPr>
        <w:t>i</w:t>
      </w:r>
      <w:r w:rsidR="00D961A6" w:rsidRPr="00FC1B36">
        <w:rPr>
          <w:spacing w:val="-3"/>
          <w:szCs w:val="22"/>
          <w:lang w:val="en-AU"/>
        </w:rPr>
        <w:t>e</w:t>
      </w:r>
      <w:r w:rsidR="00D961A6" w:rsidRPr="00FC1B36">
        <w:rPr>
          <w:szCs w:val="22"/>
          <w:lang w:val="en-AU"/>
        </w:rPr>
        <w:t>f</w:t>
      </w:r>
      <w:r w:rsidR="00D961A6" w:rsidRPr="00FC1B36">
        <w:rPr>
          <w:spacing w:val="4"/>
          <w:szCs w:val="22"/>
          <w:lang w:val="en-AU"/>
        </w:rPr>
        <w:t xml:space="preserve"> </w:t>
      </w:r>
      <w:r w:rsidR="00D961A6" w:rsidRPr="00FC1B36">
        <w:rPr>
          <w:spacing w:val="-1"/>
          <w:szCs w:val="22"/>
          <w:lang w:val="en-AU"/>
        </w:rPr>
        <w:t>E</w:t>
      </w:r>
      <w:r w:rsidR="00D961A6" w:rsidRPr="00FC1B36">
        <w:rPr>
          <w:spacing w:val="-3"/>
          <w:szCs w:val="22"/>
          <w:lang w:val="en-AU"/>
        </w:rPr>
        <w:t>x</w:t>
      </w:r>
      <w:r w:rsidR="00D961A6" w:rsidRPr="00FC1B36">
        <w:rPr>
          <w:szCs w:val="22"/>
          <w:lang w:val="en-AU"/>
        </w:rPr>
        <w:t>ec</w:t>
      </w:r>
      <w:r w:rsidR="00D961A6" w:rsidRPr="00FC1B36">
        <w:rPr>
          <w:spacing w:val="-1"/>
          <w:szCs w:val="22"/>
          <w:lang w:val="en-AU"/>
        </w:rPr>
        <w:t>u</w:t>
      </w:r>
      <w:r w:rsidR="00D961A6" w:rsidRPr="00FC1B36">
        <w:rPr>
          <w:szCs w:val="22"/>
          <w:lang w:val="en-AU"/>
        </w:rPr>
        <w:t>t</w:t>
      </w:r>
      <w:r w:rsidR="00D961A6" w:rsidRPr="00FC1B36">
        <w:rPr>
          <w:spacing w:val="-2"/>
          <w:szCs w:val="22"/>
          <w:lang w:val="en-AU"/>
        </w:rPr>
        <w:t>i</w:t>
      </w:r>
      <w:r w:rsidR="00D961A6" w:rsidRPr="00FC1B36">
        <w:rPr>
          <w:spacing w:val="-3"/>
          <w:szCs w:val="22"/>
          <w:lang w:val="en-AU"/>
        </w:rPr>
        <w:t>v</w:t>
      </w:r>
      <w:r w:rsidR="00D961A6" w:rsidRPr="00FC1B36">
        <w:rPr>
          <w:szCs w:val="22"/>
          <w:lang w:val="en-AU"/>
        </w:rPr>
        <w:t xml:space="preserve">e </w:t>
      </w:r>
      <w:r w:rsidR="00D961A6" w:rsidRPr="00FC1B36">
        <w:rPr>
          <w:spacing w:val="-1"/>
          <w:szCs w:val="22"/>
          <w:lang w:val="en-AU"/>
        </w:rPr>
        <w:t>O</w:t>
      </w:r>
      <w:r w:rsidR="00D961A6" w:rsidRPr="00FC1B36">
        <w:rPr>
          <w:szCs w:val="22"/>
          <w:lang w:val="en-AU"/>
        </w:rPr>
        <w:t>f</w:t>
      </w:r>
      <w:r w:rsidR="00D961A6" w:rsidRPr="00FC1B36">
        <w:rPr>
          <w:spacing w:val="3"/>
          <w:szCs w:val="22"/>
          <w:lang w:val="en-AU"/>
        </w:rPr>
        <w:t>f</w:t>
      </w:r>
      <w:r w:rsidR="00D961A6" w:rsidRPr="00FC1B36">
        <w:rPr>
          <w:spacing w:val="-4"/>
          <w:szCs w:val="22"/>
          <w:lang w:val="en-AU"/>
        </w:rPr>
        <w:t>i</w:t>
      </w:r>
      <w:r w:rsidR="00D961A6" w:rsidRPr="00FC1B36">
        <w:rPr>
          <w:szCs w:val="22"/>
          <w:lang w:val="en-AU"/>
        </w:rPr>
        <w:t>cer</w:t>
      </w:r>
      <w:r w:rsidR="00D961A6" w:rsidRPr="00FC1B36">
        <w:rPr>
          <w:spacing w:val="1"/>
          <w:szCs w:val="22"/>
          <w:lang w:val="en-AU"/>
        </w:rPr>
        <w:t xml:space="preserve"> </w:t>
      </w:r>
      <w:r w:rsidR="005264F6" w:rsidRPr="00FC1B36">
        <w:rPr>
          <w:spacing w:val="1"/>
          <w:szCs w:val="22"/>
          <w:lang w:val="en-AU"/>
        </w:rPr>
        <w:t>(</w:t>
      </w:r>
      <w:r w:rsidR="00D961A6" w:rsidRPr="00FC1B36">
        <w:rPr>
          <w:szCs w:val="22"/>
          <w:lang w:val="en-AU"/>
        </w:rPr>
        <w:t>or</w:t>
      </w:r>
      <w:r w:rsidR="00D961A6" w:rsidRPr="00FC1B36">
        <w:rPr>
          <w:spacing w:val="-1"/>
          <w:szCs w:val="22"/>
          <w:lang w:val="en-AU"/>
        </w:rPr>
        <w:t xml:space="preserve"> </w:t>
      </w:r>
      <w:r w:rsidR="00D961A6" w:rsidRPr="00FC1B36">
        <w:rPr>
          <w:spacing w:val="-3"/>
          <w:szCs w:val="22"/>
          <w:lang w:val="en-AU"/>
        </w:rPr>
        <w:t>e</w:t>
      </w:r>
      <w:r w:rsidR="00D961A6" w:rsidRPr="00FC1B36">
        <w:rPr>
          <w:spacing w:val="1"/>
          <w:szCs w:val="22"/>
          <w:lang w:val="en-AU"/>
        </w:rPr>
        <w:t>q</w:t>
      </w:r>
      <w:r w:rsidR="00D961A6" w:rsidRPr="00FC1B36">
        <w:rPr>
          <w:szCs w:val="22"/>
          <w:lang w:val="en-AU"/>
        </w:rPr>
        <w:t>u</w:t>
      </w:r>
      <w:r w:rsidR="00D961A6" w:rsidRPr="00FC1B36">
        <w:rPr>
          <w:spacing w:val="-2"/>
          <w:szCs w:val="22"/>
          <w:lang w:val="en-AU"/>
        </w:rPr>
        <w:t>i</w:t>
      </w:r>
      <w:r w:rsidR="00D961A6" w:rsidRPr="00FC1B36">
        <w:rPr>
          <w:spacing w:val="-3"/>
          <w:szCs w:val="22"/>
          <w:lang w:val="en-AU"/>
        </w:rPr>
        <w:t>v</w:t>
      </w:r>
      <w:r w:rsidR="00D961A6" w:rsidRPr="00FC1B36">
        <w:rPr>
          <w:szCs w:val="22"/>
          <w:lang w:val="en-AU"/>
        </w:rPr>
        <w:t>a</w:t>
      </w:r>
      <w:r w:rsidR="00D961A6" w:rsidRPr="00FC1B36">
        <w:rPr>
          <w:spacing w:val="-2"/>
          <w:szCs w:val="22"/>
          <w:lang w:val="en-AU"/>
        </w:rPr>
        <w:t>l</w:t>
      </w:r>
      <w:r w:rsidR="00D961A6" w:rsidRPr="00FC1B36">
        <w:rPr>
          <w:spacing w:val="1"/>
          <w:szCs w:val="22"/>
          <w:lang w:val="en-AU"/>
        </w:rPr>
        <w:t>e</w:t>
      </w:r>
      <w:r w:rsidR="00D961A6" w:rsidRPr="00FC1B36">
        <w:rPr>
          <w:szCs w:val="22"/>
          <w:lang w:val="en-AU"/>
        </w:rPr>
        <w:t>nt</w:t>
      </w:r>
      <w:r w:rsidR="00D961A6" w:rsidRPr="00FC1B36">
        <w:rPr>
          <w:spacing w:val="-1"/>
          <w:szCs w:val="22"/>
          <w:lang w:val="en-AU"/>
        </w:rPr>
        <w:t xml:space="preserve"> </w:t>
      </w:r>
      <w:r w:rsidR="00D961A6" w:rsidRPr="00FC1B36">
        <w:rPr>
          <w:szCs w:val="22"/>
          <w:lang w:val="en-AU"/>
        </w:rPr>
        <w:t>memb</w:t>
      </w:r>
      <w:r w:rsidR="00D961A6" w:rsidRPr="00FC1B36">
        <w:rPr>
          <w:spacing w:val="-3"/>
          <w:szCs w:val="22"/>
          <w:lang w:val="en-AU"/>
        </w:rPr>
        <w:t>e</w:t>
      </w:r>
      <w:r w:rsidR="00D961A6" w:rsidRPr="00FC1B36">
        <w:rPr>
          <w:szCs w:val="22"/>
          <w:lang w:val="en-AU"/>
        </w:rPr>
        <w:t>r</w:t>
      </w:r>
      <w:r w:rsidR="00D961A6" w:rsidRPr="00FC1B36">
        <w:rPr>
          <w:spacing w:val="1"/>
          <w:szCs w:val="22"/>
          <w:lang w:val="en-AU"/>
        </w:rPr>
        <w:t xml:space="preserve"> </w:t>
      </w:r>
      <w:r w:rsidR="00D961A6" w:rsidRPr="00FC1B36">
        <w:rPr>
          <w:spacing w:val="-3"/>
          <w:szCs w:val="22"/>
          <w:lang w:val="en-AU"/>
        </w:rPr>
        <w:t>o</w:t>
      </w:r>
      <w:r w:rsidR="00D961A6" w:rsidRPr="00FC1B36">
        <w:rPr>
          <w:szCs w:val="22"/>
          <w:lang w:val="en-AU"/>
        </w:rPr>
        <w:t>f</w:t>
      </w:r>
      <w:r w:rsidR="00D961A6" w:rsidRPr="00FC1B36">
        <w:rPr>
          <w:spacing w:val="-1"/>
          <w:szCs w:val="22"/>
          <w:lang w:val="en-AU"/>
        </w:rPr>
        <w:t xml:space="preserve"> </w:t>
      </w:r>
      <w:r w:rsidR="00D961A6" w:rsidRPr="00FC1B36">
        <w:rPr>
          <w:szCs w:val="22"/>
          <w:lang w:val="en-AU"/>
        </w:rPr>
        <w:t>the</w:t>
      </w:r>
      <w:r w:rsidR="00D961A6" w:rsidRPr="00FC1B36">
        <w:rPr>
          <w:spacing w:val="-5"/>
          <w:szCs w:val="22"/>
          <w:lang w:val="en-AU"/>
        </w:rPr>
        <w:t xml:space="preserve"> </w:t>
      </w:r>
      <w:r w:rsidR="00D961A6" w:rsidRPr="00FC1B36">
        <w:rPr>
          <w:spacing w:val="1"/>
          <w:szCs w:val="22"/>
          <w:lang w:val="en-AU"/>
        </w:rPr>
        <w:t>g</w:t>
      </w:r>
      <w:r w:rsidR="00D961A6" w:rsidRPr="00FC1B36">
        <w:rPr>
          <w:szCs w:val="22"/>
          <w:lang w:val="en-AU"/>
        </w:rPr>
        <w:t>o</w:t>
      </w:r>
      <w:r w:rsidR="00D961A6" w:rsidRPr="00FC1B36">
        <w:rPr>
          <w:spacing w:val="-3"/>
          <w:szCs w:val="22"/>
          <w:lang w:val="en-AU"/>
        </w:rPr>
        <w:t>v</w:t>
      </w:r>
      <w:r w:rsidR="00D961A6" w:rsidRPr="00FC1B36">
        <w:rPr>
          <w:szCs w:val="22"/>
          <w:lang w:val="en-AU"/>
        </w:rPr>
        <w:t>ern</w:t>
      </w:r>
      <w:r w:rsidR="00D961A6" w:rsidRPr="00FC1B36">
        <w:rPr>
          <w:spacing w:val="-1"/>
          <w:szCs w:val="22"/>
          <w:lang w:val="en-AU"/>
        </w:rPr>
        <w:t>i</w:t>
      </w:r>
      <w:r w:rsidR="00D961A6" w:rsidRPr="00FC1B36">
        <w:rPr>
          <w:szCs w:val="22"/>
          <w:lang w:val="en-AU"/>
        </w:rPr>
        <w:t>ng b</w:t>
      </w:r>
      <w:r w:rsidR="00D961A6" w:rsidRPr="00FC1B36">
        <w:rPr>
          <w:spacing w:val="-1"/>
          <w:szCs w:val="22"/>
          <w:lang w:val="en-AU"/>
        </w:rPr>
        <w:t>o</w:t>
      </w:r>
      <w:r w:rsidR="00D961A6" w:rsidRPr="00FC1B36">
        <w:rPr>
          <w:szCs w:val="22"/>
          <w:lang w:val="en-AU"/>
        </w:rPr>
        <w:t>dy</w:t>
      </w:r>
      <w:r w:rsidR="005264F6" w:rsidRPr="00FC1B36">
        <w:rPr>
          <w:szCs w:val="22"/>
          <w:lang w:val="en-AU"/>
        </w:rPr>
        <w:t>)</w:t>
      </w:r>
      <w:r w:rsidR="00D961A6" w:rsidRPr="00FC1B36">
        <w:rPr>
          <w:spacing w:val="-2"/>
          <w:szCs w:val="22"/>
          <w:lang w:val="en-AU"/>
        </w:rPr>
        <w:t xml:space="preserve"> </w:t>
      </w:r>
      <w:r w:rsidR="00D961A6" w:rsidRPr="00FC1B36">
        <w:rPr>
          <w:spacing w:val="-3"/>
          <w:szCs w:val="22"/>
          <w:lang w:val="en-AU"/>
        </w:rPr>
        <w:t>o</w:t>
      </w:r>
      <w:r w:rsidR="00D961A6" w:rsidRPr="00FC1B36">
        <w:rPr>
          <w:szCs w:val="22"/>
          <w:lang w:val="en-AU"/>
        </w:rPr>
        <w:t>f</w:t>
      </w:r>
      <w:r w:rsidR="00D961A6" w:rsidRPr="00FC1B36">
        <w:rPr>
          <w:spacing w:val="2"/>
          <w:szCs w:val="22"/>
          <w:lang w:val="en-AU"/>
        </w:rPr>
        <w:t xml:space="preserve"> </w:t>
      </w:r>
      <w:r w:rsidR="00D961A6" w:rsidRPr="00FC1B36">
        <w:rPr>
          <w:szCs w:val="22"/>
          <w:lang w:val="en-AU"/>
        </w:rPr>
        <w:t>th</w:t>
      </w:r>
      <w:r w:rsidR="00D961A6" w:rsidRPr="00FC1B36">
        <w:rPr>
          <w:spacing w:val="-1"/>
          <w:szCs w:val="22"/>
          <w:lang w:val="en-AU"/>
        </w:rPr>
        <w:t>e</w:t>
      </w:r>
      <w:r w:rsidR="00D961A6" w:rsidRPr="00FC1B36">
        <w:rPr>
          <w:spacing w:val="-2"/>
          <w:szCs w:val="22"/>
          <w:lang w:val="en-AU"/>
        </w:rPr>
        <w:t>i</w:t>
      </w:r>
      <w:r w:rsidR="00D961A6" w:rsidRPr="00FC1B36">
        <w:rPr>
          <w:szCs w:val="22"/>
          <w:lang w:val="en-AU"/>
        </w:rPr>
        <w:t>r</w:t>
      </w:r>
      <w:r w:rsidR="00D961A6" w:rsidRPr="00FC1B36">
        <w:rPr>
          <w:spacing w:val="-1"/>
          <w:szCs w:val="22"/>
          <w:lang w:val="en-AU"/>
        </w:rPr>
        <w:t xml:space="preserve"> </w:t>
      </w:r>
      <w:r w:rsidR="00D961A6" w:rsidRPr="00FC1B36">
        <w:rPr>
          <w:spacing w:val="-2"/>
          <w:szCs w:val="22"/>
          <w:lang w:val="en-AU"/>
        </w:rPr>
        <w:t>i</w:t>
      </w:r>
      <w:r w:rsidR="00D961A6" w:rsidRPr="00FC1B36">
        <w:rPr>
          <w:szCs w:val="22"/>
          <w:lang w:val="en-AU"/>
        </w:rPr>
        <w:t>ntent</w:t>
      </w:r>
      <w:r w:rsidR="00D961A6" w:rsidRPr="00FC1B36">
        <w:rPr>
          <w:spacing w:val="-2"/>
          <w:szCs w:val="22"/>
          <w:lang w:val="en-AU"/>
        </w:rPr>
        <w:t>i</w:t>
      </w:r>
      <w:r w:rsidR="00D961A6" w:rsidRPr="00FC1B36">
        <w:rPr>
          <w:szCs w:val="22"/>
          <w:lang w:val="en-AU"/>
        </w:rPr>
        <w:t>on to</w:t>
      </w:r>
      <w:r w:rsidR="00D961A6" w:rsidRPr="00FC1B36">
        <w:rPr>
          <w:spacing w:val="-2"/>
          <w:szCs w:val="22"/>
          <w:lang w:val="en-AU"/>
        </w:rPr>
        <w:t xml:space="preserve"> </w:t>
      </w:r>
      <w:r w:rsidR="00D961A6" w:rsidRPr="00FC1B36">
        <w:rPr>
          <w:szCs w:val="22"/>
          <w:lang w:val="en-AU"/>
        </w:rPr>
        <w:t>r</w:t>
      </w:r>
      <w:r w:rsidR="00D961A6" w:rsidRPr="00FC1B36">
        <w:rPr>
          <w:spacing w:val="-2"/>
          <w:szCs w:val="22"/>
          <w:lang w:val="en-AU"/>
        </w:rPr>
        <w:t>e</w:t>
      </w:r>
      <w:r w:rsidR="00D961A6" w:rsidRPr="00FC1B36">
        <w:rPr>
          <w:spacing w:val="3"/>
          <w:szCs w:val="22"/>
          <w:lang w:val="en-AU"/>
        </w:rPr>
        <w:t>f</w:t>
      </w:r>
      <w:r w:rsidR="00D961A6" w:rsidRPr="00FC1B36">
        <w:rPr>
          <w:spacing w:val="-3"/>
          <w:szCs w:val="22"/>
          <w:lang w:val="en-AU"/>
        </w:rPr>
        <w:t>e</w:t>
      </w:r>
      <w:r w:rsidR="00D961A6" w:rsidRPr="00FC1B36">
        <w:rPr>
          <w:szCs w:val="22"/>
          <w:lang w:val="en-AU"/>
        </w:rPr>
        <w:t>r</w:t>
      </w:r>
      <w:r w:rsidR="00D961A6" w:rsidRPr="00FC1B36">
        <w:rPr>
          <w:spacing w:val="2"/>
          <w:szCs w:val="22"/>
          <w:lang w:val="en-AU"/>
        </w:rPr>
        <w:t xml:space="preserve"> </w:t>
      </w:r>
      <w:r w:rsidR="00D961A6" w:rsidRPr="00FC1B36">
        <w:rPr>
          <w:szCs w:val="22"/>
          <w:lang w:val="en-AU"/>
        </w:rPr>
        <w:t>a</w:t>
      </w:r>
      <w:r w:rsidR="00D961A6" w:rsidRPr="00FC1B36">
        <w:rPr>
          <w:spacing w:val="-2"/>
          <w:szCs w:val="22"/>
          <w:lang w:val="en-AU"/>
        </w:rPr>
        <w:t xml:space="preserve"> </w:t>
      </w:r>
      <w:r w:rsidR="00D961A6" w:rsidRPr="00FC1B36">
        <w:rPr>
          <w:szCs w:val="22"/>
          <w:lang w:val="en-AU"/>
        </w:rPr>
        <w:t>p</w:t>
      </w:r>
      <w:r w:rsidR="00D961A6" w:rsidRPr="00FC1B36">
        <w:rPr>
          <w:spacing w:val="-1"/>
          <w:szCs w:val="22"/>
          <w:lang w:val="en-AU"/>
        </w:rPr>
        <w:t>o</w:t>
      </w:r>
      <w:r w:rsidR="00D961A6" w:rsidRPr="00FC1B36">
        <w:rPr>
          <w:szCs w:val="22"/>
          <w:lang w:val="en-AU"/>
        </w:rPr>
        <w:t>te</w:t>
      </w:r>
      <w:r w:rsidR="00D961A6" w:rsidRPr="00FC1B36">
        <w:rPr>
          <w:spacing w:val="-4"/>
          <w:szCs w:val="22"/>
          <w:lang w:val="en-AU"/>
        </w:rPr>
        <w:t>n</w:t>
      </w:r>
      <w:r w:rsidR="00D961A6" w:rsidRPr="00FC1B36">
        <w:rPr>
          <w:szCs w:val="22"/>
          <w:lang w:val="en-AU"/>
        </w:rPr>
        <w:t>t</w:t>
      </w:r>
      <w:r w:rsidR="00D961A6" w:rsidRPr="00FC1B36">
        <w:rPr>
          <w:spacing w:val="-2"/>
          <w:szCs w:val="22"/>
          <w:lang w:val="en-AU"/>
        </w:rPr>
        <w:t>i</w:t>
      </w:r>
      <w:r w:rsidR="00D961A6" w:rsidRPr="00FC1B36">
        <w:rPr>
          <w:szCs w:val="22"/>
          <w:lang w:val="en-AU"/>
        </w:rPr>
        <w:t>al</w:t>
      </w:r>
      <w:r w:rsidR="00D961A6" w:rsidRPr="00FC1B36">
        <w:rPr>
          <w:spacing w:val="-1"/>
          <w:szCs w:val="22"/>
          <w:lang w:val="en-AU"/>
        </w:rPr>
        <w:t xml:space="preserve"> </w:t>
      </w:r>
      <w:r w:rsidR="00D961A6" w:rsidRPr="00FC1B36">
        <w:rPr>
          <w:szCs w:val="22"/>
          <w:lang w:val="en-AU"/>
        </w:rPr>
        <w:t>n</w:t>
      </w:r>
      <w:r w:rsidR="00D961A6" w:rsidRPr="00FC1B36">
        <w:rPr>
          <w:spacing w:val="-1"/>
          <w:szCs w:val="22"/>
          <w:lang w:val="en-AU"/>
        </w:rPr>
        <w:t>o</w:t>
      </w:r>
      <w:r w:rsidR="00D961A6" w:rsidRPr="00FC1B36">
        <w:rPr>
          <w:szCs w:val="22"/>
          <w:lang w:val="en-AU"/>
        </w:rPr>
        <w:t>t</w:t>
      </w:r>
      <w:r w:rsidR="00D961A6" w:rsidRPr="00FC1B36">
        <w:rPr>
          <w:spacing w:val="-4"/>
          <w:szCs w:val="22"/>
          <w:lang w:val="en-AU"/>
        </w:rPr>
        <w:t>i</w:t>
      </w:r>
      <w:r w:rsidR="00D961A6" w:rsidRPr="00FC1B36">
        <w:rPr>
          <w:spacing w:val="3"/>
          <w:szCs w:val="22"/>
          <w:lang w:val="en-AU"/>
        </w:rPr>
        <w:t>f</w:t>
      </w:r>
      <w:r w:rsidR="00D961A6" w:rsidRPr="00FC1B36">
        <w:rPr>
          <w:spacing w:val="-2"/>
          <w:szCs w:val="22"/>
          <w:lang w:val="en-AU"/>
        </w:rPr>
        <w:t>i</w:t>
      </w:r>
      <w:r w:rsidR="00D961A6" w:rsidRPr="00FC1B36">
        <w:rPr>
          <w:spacing w:val="-3"/>
          <w:szCs w:val="22"/>
          <w:lang w:val="en-AU"/>
        </w:rPr>
        <w:t>a</w:t>
      </w:r>
      <w:r w:rsidR="00D961A6" w:rsidRPr="00FC1B36">
        <w:rPr>
          <w:szCs w:val="22"/>
          <w:lang w:val="en-AU"/>
        </w:rPr>
        <w:t>b</w:t>
      </w:r>
      <w:r w:rsidR="00D961A6" w:rsidRPr="00FC1B36">
        <w:rPr>
          <w:spacing w:val="-2"/>
          <w:szCs w:val="22"/>
          <w:lang w:val="en-AU"/>
        </w:rPr>
        <w:t>l</w:t>
      </w:r>
      <w:r w:rsidR="00D961A6" w:rsidRPr="00FC1B36">
        <w:rPr>
          <w:szCs w:val="22"/>
          <w:lang w:val="en-AU"/>
        </w:rPr>
        <w:t>e iss</w:t>
      </w:r>
      <w:r w:rsidR="00D961A6" w:rsidRPr="00FC1B36">
        <w:rPr>
          <w:spacing w:val="-1"/>
          <w:szCs w:val="22"/>
          <w:lang w:val="en-AU"/>
        </w:rPr>
        <w:t>u</w:t>
      </w:r>
      <w:r w:rsidR="00D961A6" w:rsidRPr="00FC1B36">
        <w:rPr>
          <w:szCs w:val="22"/>
          <w:lang w:val="en-AU"/>
        </w:rPr>
        <w:t xml:space="preserve">e </w:t>
      </w:r>
      <w:r w:rsidR="00D961A6" w:rsidRPr="00FC1B36">
        <w:rPr>
          <w:spacing w:val="1"/>
          <w:szCs w:val="22"/>
          <w:lang w:val="en-AU"/>
        </w:rPr>
        <w:t>t</w:t>
      </w:r>
      <w:r w:rsidR="00D961A6" w:rsidRPr="00FC1B36">
        <w:rPr>
          <w:szCs w:val="22"/>
          <w:lang w:val="en-AU"/>
        </w:rPr>
        <w:t>o</w:t>
      </w:r>
      <w:r w:rsidR="00D961A6" w:rsidRPr="00FC1B36">
        <w:rPr>
          <w:spacing w:val="-2"/>
          <w:szCs w:val="22"/>
          <w:lang w:val="en-AU"/>
        </w:rPr>
        <w:t xml:space="preserve"> </w:t>
      </w:r>
      <w:r w:rsidR="00E01E66">
        <w:rPr>
          <w:szCs w:val="22"/>
          <w:lang w:val="en-AU"/>
        </w:rPr>
        <w:t>HSQF Operations</w:t>
      </w:r>
      <w:r w:rsidR="00D961A6" w:rsidRPr="00FC1B36">
        <w:rPr>
          <w:szCs w:val="22"/>
          <w:lang w:val="en-AU"/>
        </w:rPr>
        <w:t>.</w:t>
      </w:r>
      <w:r w:rsidR="00D961A6" w:rsidRPr="00FC1B36">
        <w:rPr>
          <w:spacing w:val="-1"/>
          <w:szCs w:val="22"/>
          <w:lang w:val="en-AU"/>
        </w:rPr>
        <w:t xml:space="preserve"> </w:t>
      </w:r>
      <w:r w:rsidR="00D961A6" w:rsidRPr="00FC1B36">
        <w:rPr>
          <w:spacing w:val="1"/>
          <w:szCs w:val="22"/>
          <w:lang w:val="en-AU"/>
        </w:rPr>
        <w:t>T</w:t>
      </w:r>
      <w:r w:rsidR="00D961A6" w:rsidRPr="00FC1B36">
        <w:rPr>
          <w:szCs w:val="22"/>
          <w:lang w:val="en-AU"/>
        </w:rPr>
        <w:t>h</w:t>
      </w:r>
      <w:r w:rsidR="00D961A6" w:rsidRPr="00FC1B36">
        <w:rPr>
          <w:spacing w:val="-2"/>
          <w:szCs w:val="22"/>
          <w:lang w:val="en-AU"/>
        </w:rPr>
        <w:t>i</w:t>
      </w:r>
      <w:r w:rsidR="00D961A6" w:rsidRPr="00FC1B36">
        <w:rPr>
          <w:szCs w:val="22"/>
          <w:lang w:val="en-AU"/>
        </w:rPr>
        <w:t>s</w:t>
      </w:r>
      <w:r w:rsidR="00D961A6" w:rsidRPr="00FC1B36">
        <w:rPr>
          <w:spacing w:val="1"/>
          <w:szCs w:val="22"/>
          <w:lang w:val="en-AU"/>
        </w:rPr>
        <w:t xml:space="preserve"> </w:t>
      </w:r>
      <w:r w:rsidR="00D961A6" w:rsidRPr="00FC1B36">
        <w:rPr>
          <w:szCs w:val="22"/>
          <w:lang w:val="en-AU"/>
        </w:rPr>
        <w:t>pro</w:t>
      </w:r>
      <w:r w:rsidR="00D961A6" w:rsidRPr="00FC1B36">
        <w:rPr>
          <w:spacing w:val="-3"/>
          <w:szCs w:val="22"/>
          <w:lang w:val="en-AU"/>
        </w:rPr>
        <w:t>v</w:t>
      </w:r>
      <w:r w:rsidR="00D961A6" w:rsidRPr="00FC1B36">
        <w:rPr>
          <w:spacing w:val="-2"/>
          <w:szCs w:val="22"/>
          <w:lang w:val="en-AU"/>
        </w:rPr>
        <w:t>i</w:t>
      </w:r>
      <w:r w:rsidR="00D961A6" w:rsidRPr="00FC1B36">
        <w:rPr>
          <w:szCs w:val="22"/>
          <w:lang w:val="en-AU"/>
        </w:rPr>
        <w:t>d</w:t>
      </w:r>
      <w:r w:rsidR="00D961A6" w:rsidRPr="00FC1B36">
        <w:rPr>
          <w:spacing w:val="-1"/>
          <w:szCs w:val="22"/>
          <w:lang w:val="en-AU"/>
        </w:rPr>
        <w:t>e</w:t>
      </w:r>
      <w:r w:rsidR="00D961A6" w:rsidRPr="00FC1B36">
        <w:rPr>
          <w:szCs w:val="22"/>
          <w:lang w:val="en-AU"/>
        </w:rPr>
        <w:t>s</w:t>
      </w:r>
      <w:r w:rsidR="00D961A6" w:rsidRPr="00FC1B36">
        <w:rPr>
          <w:spacing w:val="1"/>
          <w:szCs w:val="22"/>
          <w:lang w:val="en-AU"/>
        </w:rPr>
        <w:t xml:space="preserve"> </w:t>
      </w:r>
      <w:r w:rsidR="00D961A6" w:rsidRPr="00FC1B36">
        <w:rPr>
          <w:szCs w:val="22"/>
          <w:lang w:val="en-AU"/>
        </w:rPr>
        <w:t>an</w:t>
      </w:r>
      <w:r w:rsidR="00D961A6" w:rsidRPr="00FC1B36">
        <w:rPr>
          <w:spacing w:val="-2"/>
          <w:szCs w:val="22"/>
          <w:lang w:val="en-AU"/>
        </w:rPr>
        <w:t xml:space="preserve"> </w:t>
      </w:r>
      <w:r w:rsidR="00D961A6" w:rsidRPr="00FC1B36">
        <w:rPr>
          <w:szCs w:val="22"/>
          <w:lang w:val="en-AU"/>
        </w:rPr>
        <w:t>o</w:t>
      </w:r>
      <w:r w:rsidR="00D961A6" w:rsidRPr="00FC1B36">
        <w:rPr>
          <w:spacing w:val="-4"/>
          <w:szCs w:val="22"/>
          <w:lang w:val="en-AU"/>
        </w:rPr>
        <w:t>p</w:t>
      </w:r>
      <w:r w:rsidR="00D961A6" w:rsidRPr="00FC1B36">
        <w:rPr>
          <w:szCs w:val="22"/>
          <w:lang w:val="en-AU"/>
        </w:rPr>
        <w:t>p</w:t>
      </w:r>
      <w:r w:rsidR="00D961A6" w:rsidRPr="00FC1B36">
        <w:rPr>
          <w:spacing w:val="-1"/>
          <w:szCs w:val="22"/>
          <w:lang w:val="en-AU"/>
        </w:rPr>
        <w:t>o</w:t>
      </w:r>
      <w:r w:rsidR="00D961A6" w:rsidRPr="00FC1B36">
        <w:rPr>
          <w:szCs w:val="22"/>
          <w:lang w:val="en-AU"/>
        </w:rPr>
        <w:t>rtu</w:t>
      </w:r>
      <w:r w:rsidR="00D961A6" w:rsidRPr="00FC1B36">
        <w:rPr>
          <w:spacing w:val="-1"/>
          <w:szCs w:val="22"/>
          <w:lang w:val="en-AU"/>
        </w:rPr>
        <w:t>n</w:t>
      </w:r>
      <w:r w:rsidR="00D961A6" w:rsidRPr="00FC1B36">
        <w:rPr>
          <w:spacing w:val="-2"/>
          <w:szCs w:val="22"/>
          <w:lang w:val="en-AU"/>
        </w:rPr>
        <w:t>i</w:t>
      </w:r>
      <w:r w:rsidR="00D961A6" w:rsidRPr="00FC1B36">
        <w:rPr>
          <w:szCs w:val="22"/>
          <w:lang w:val="en-AU"/>
        </w:rPr>
        <w:t>ty</w:t>
      </w:r>
      <w:r w:rsidR="00D961A6" w:rsidRPr="00FC1B36">
        <w:rPr>
          <w:spacing w:val="-4"/>
          <w:szCs w:val="22"/>
          <w:lang w:val="en-AU"/>
        </w:rPr>
        <w:t xml:space="preserve"> </w:t>
      </w:r>
      <w:r w:rsidR="00D961A6" w:rsidRPr="00FC1B36">
        <w:rPr>
          <w:spacing w:val="3"/>
          <w:szCs w:val="22"/>
          <w:lang w:val="en-AU"/>
        </w:rPr>
        <w:t>f</w:t>
      </w:r>
      <w:r w:rsidR="00D961A6" w:rsidRPr="00FC1B36">
        <w:rPr>
          <w:spacing w:val="-3"/>
          <w:szCs w:val="22"/>
          <w:lang w:val="en-AU"/>
        </w:rPr>
        <w:t>o</w:t>
      </w:r>
      <w:r w:rsidR="00D961A6" w:rsidRPr="00FC1B36">
        <w:rPr>
          <w:szCs w:val="22"/>
          <w:lang w:val="en-AU"/>
        </w:rPr>
        <w:t>r</w:t>
      </w:r>
      <w:r w:rsidR="00D961A6" w:rsidRPr="00FC1B36">
        <w:rPr>
          <w:spacing w:val="-1"/>
          <w:szCs w:val="22"/>
          <w:lang w:val="en-AU"/>
        </w:rPr>
        <w:t xml:space="preserve"> </w:t>
      </w:r>
      <w:r w:rsidR="00D961A6" w:rsidRPr="00FC1B36">
        <w:rPr>
          <w:szCs w:val="22"/>
          <w:lang w:val="en-AU"/>
        </w:rPr>
        <w:t>the o</w:t>
      </w:r>
      <w:r w:rsidR="00D961A6" w:rsidRPr="00FC1B36">
        <w:rPr>
          <w:spacing w:val="-2"/>
          <w:szCs w:val="22"/>
          <w:lang w:val="en-AU"/>
        </w:rPr>
        <w:t>r</w:t>
      </w:r>
      <w:r w:rsidR="00D961A6" w:rsidRPr="00FC1B36">
        <w:rPr>
          <w:spacing w:val="1"/>
          <w:szCs w:val="22"/>
          <w:lang w:val="en-AU"/>
        </w:rPr>
        <w:t>g</w:t>
      </w:r>
      <w:r w:rsidR="00D961A6" w:rsidRPr="00FC1B36">
        <w:rPr>
          <w:szCs w:val="22"/>
          <w:lang w:val="en-AU"/>
        </w:rPr>
        <w:t>a</w:t>
      </w:r>
      <w:r w:rsidR="00D961A6" w:rsidRPr="00FC1B36">
        <w:rPr>
          <w:spacing w:val="-1"/>
          <w:szCs w:val="22"/>
          <w:lang w:val="en-AU"/>
        </w:rPr>
        <w:t>n</w:t>
      </w:r>
      <w:r w:rsidR="00D961A6" w:rsidRPr="00FC1B36">
        <w:rPr>
          <w:spacing w:val="-2"/>
          <w:szCs w:val="22"/>
          <w:lang w:val="en-AU"/>
        </w:rPr>
        <w:t>i</w:t>
      </w:r>
      <w:r w:rsidR="00D961A6" w:rsidRPr="00FC1B36">
        <w:rPr>
          <w:szCs w:val="22"/>
          <w:lang w:val="en-AU"/>
        </w:rPr>
        <w:t>sati</w:t>
      </w:r>
      <w:r w:rsidR="00D961A6" w:rsidRPr="00FC1B36">
        <w:rPr>
          <w:spacing w:val="-1"/>
          <w:szCs w:val="22"/>
          <w:lang w:val="en-AU"/>
        </w:rPr>
        <w:t>o</w:t>
      </w:r>
      <w:r w:rsidR="00D961A6" w:rsidRPr="00FC1B36">
        <w:rPr>
          <w:szCs w:val="22"/>
          <w:lang w:val="en-AU"/>
        </w:rPr>
        <w:t>n</w:t>
      </w:r>
      <w:r w:rsidR="00D961A6" w:rsidRPr="00FC1B36">
        <w:rPr>
          <w:spacing w:val="-2"/>
          <w:szCs w:val="22"/>
          <w:lang w:val="en-AU"/>
        </w:rPr>
        <w:t xml:space="preserve"> </w:t>
      </w:r>
      <w:r w:rsidR="00D961A6" w:rsidRPr="00FC1B36">
        <w:rPr>
          <w:szCs w:val="22"/>
          <w:lang w:val="en-AU"/>
        </w:rPr>
        <w:t>to</w:t>
      </w:r>
      <w:r w:rsidR="00D961A6" w:rsidRPr="00FC1B36">
        <w:rPr>
          <w:spacing w:val="-2"/>
          <w:szCs w:val="22"/>
          <w:lang w:val="en-AU"/>
        </w:rPr>
        <w:t xml:space="preserve"> </w:t>
      </w:r>
      <w:r w:rsidR="00292FCE" w:rsidRPr="00FC1B36">
        <w:rPr>
          <w:spacing w:val="-2"/>
          <w:szCs w:val="22"/>
          <w:lang w:val="en-AU"/>
        </w:rPr>
        <w:t xml:space="preserve">commence </w:t>
      </w:r>
      <w:r w:rsidR="00D961A6" w:rsidRPr="00FC1B36">
        <w:rPr>
          <w:szCs w:val="22"/>
          <w:lang w:val="en-AU"/>
        </w:rPr>
        <w:t>t</w:t>
      </w:r>
      <w:r w:rsidR="00D961A6" w:rsidRPr="00FC1B36">
        <w:rPr>
          <w:spacing w:val="-3"/>
          <w:szCs w:val="22"/>
          <w:lang w:val="en-AU"/>
        </w:rPr>
        <w:t>a</w:t>
      </w:r>
      <w:r w:rsidR="00D961A6" w:rsidRPr="00FC1B36">
        <w:rPr>
          <w:spacing w:val="2"/>
          <w:szCs w:val="22"/>
          <w:lang w:val="en-AU"/>
        </w:rPr>
        <w:t>k</w:t>
      </w:r>
      <w:r w:rsidR="00292FCE" w:rsidRPr="00FC1B36">
        <w:rPr>
          <w:szCs w:val="22"/>
          <w:lang w:val="en-AU"/>
        </w:rPr>
        <w:t>ing</w:t>
      </w:r>
      <w:r w:rsidR="00D961A6" w:rsidRPr="00FC1B36">
        <w:rPr>
          <w:szCs w:val="22"/>
          <w:lang w:val="en-AU"/>
        </w:rPr>
        <w:t xml:space="preserve"> </w:t>
      </w:r>
      <w:r w:rsidR="00D961A6" w:rsidRPr="00FC1B36">
        <w:rPr>
          <w:spacing w:val="-3"/>
          <w:szCs w:val="22"/>
          <w:lang w:val="en-AU"/>
        </w:rPr>
        <w:t>i</w:t>
      </w:r>
      <w:r w:rsidR="00D961A6" w:rsidRPr="00FC1B36">
        <w:rPr>
          <w:szCs w:val="22"/>
          <w:lang w:val="en-AU"/>
        </w:rPr>
        <w:t>m</w:t>
      </w:r>
      <w:r w:rsidR="00D961A6" w:rsidRPr="00FC1B36">
        <w:rPr>
          <w:spacing w:val="-2"/>
          <w:szCs w:val="22"/>
          <w:lang w:val="en-AU"/>
        </w:rPr>
        <w:t>m</w:t>
      </w:r>
      <w:r w:rsidR="00D961A6" w:rsidRPr="00FC1B36">
        <w:rPr>
          <w:szCs w:val="22"/>
          <w:lang w:val="en-AU"/>
        </w:rPr>
        <w:t>e</w:t>
      </w:r>
      <w:r w:rsidR="00D961A6" w:rsidRPr="00FC1B36">
        <w:rPr>
          <w:spacing w:val="-1"/>
          <w:szCs w:val="22"/>
          <w:lang w:val="en-AU"/>
        </w:rPr>
        <w:t>d</w:t>
      </w:r>
      <w:r w:rsidR="00D961A6" w:rsidRPr="00FC1B36">
        <w:rPr>
          <w:spacing w:val="-2"/>
          <w:szCs w:val="22"/>
          <w:lang w:val="en-AU"/>
        </w:rPr>
        <w:t>i</w:t>
      </w:r>
      <w:r w:rsidR="00D961A6" w:rsidRPr="00FC1B36">
        <w:rPr>
          <w:szCs w:val="22"/>
          <w:lang w:val="en-AU"/>
        </w:rPr>
        <w:t>ate</w:t>
      </w:r>
      <w:r w:rsidR="00D961A6" w:rsidRPr="00FC1B36">
        <w:rPr>
          <w:spacing w:val="1"/>
          <w:szCs w:val="22"/>
          <w:lang w:val="en-AU"/>
        </w:rPr>
        <w:t xml:space="preserve"> </w:t>
      </w:r>
      <w:r w:rsidR="00D961A6" w:rsidRPr="00FC1B36">
        <w:rPr>
          <w:szCs w:val="22"/>
          <w:lang w:val="en-AU"/>
        </w:rPr>
        <w:t>acti</w:t>
      </w:r>
      <w:r w:rsidR="00D961A6" w:rsidRPr="00FC1B36">
        <w:rPr>
          <w:spacing w:val="-1"/>
          <w:szCs w:val="22"/>
          <w:lang w:val="en-AU"/>
        </w:rPr>
        <w:t>o</w:t>
      </w:r>
      <w:r w:rsidR="00D961A6" w:rsidRPr="00FC1B36">
        <w:rPr>
          <w:szCs w:val="22"/>
          <w:lang w:val="en-AU"/>
        </w:rPr>
        <w:t>n</w:t>
      </w:r>
      <w:r w:rsidR="00D961A6" w:rsidRPr="00FC1B36">
        <w:rPr>
          <w:spacing w:val="-2"/>
          <w:szCs w:val="22"/>
          <w:lang w:val="en-AU"/>
        </w:rPr>
        <w:t xml:space="preserve"> </w:t>
      </w:r>
      <w:r w:rsidR="00D961A6" w:rsidRPr="00FC1B36">
        <w:rPr>
          <w:szCs w:val="22"/>
          <w:lang w:val="en-AU"/>
        </w:rPr>
        <w:t>to</w:t>
      </w:r>
      <w:r w:rsidR="00D961A6" w:rsidRPr="00FC1B36">
        <w:rPr>
          <w:spacing w:val="1"/>
          <w:szCs w:val="22"/>
          <w:lang w:val="en-AU"/>
        </w:rPr>
        <w:t xml:space="preserve"> </w:t>
      </w:r>
      <w:r w:rsidR="00D961A6" w:rsidRPr="00FC1B36">
        <w:rPr>
          <w:szCs w:val="22"/>
          <w:lang w:val="en-AU"/>
        </w:rPr>
        <w:t>c</w:t>
      </w:r>
      <w:r w:rsidR="00D961A6" w:rsidRPr="00FC1B36">
        <w:rPr>
          <w:spacing w:val="-1"/>
          <w:szCs w:val="22"/>
          <w:lang w:val="en-AU"/>
        </w:rPr>
        <w:t>o</w:t>
      </w:r>
      <w:r w:rsidR="00D961A6" w:rsidRPr="00FC1B36">
        <w:rPr>
          <w:szCs w:val="22"/>
          <w:lang w:val="en-AU"/>
        </w:rPr>
        <w:t>ns</w:t>
      </w:r>
      <w:r w:rsidR="00D961A6" w:rsidRPr="00FC1B36">
        <w:rPr>
          <w:spacing w:val="-2"/>
          <w:szCs w:val="22"/>
          <w:lang w:val="en-AU"/>
        </w:rPr>
        <w:t>i</w:t>
      </w:r>
      <w:r w:rsidR="00D961A6" w:rsidRPr="00FC1B36">
        <w:rPr>
          <w:szCs w:val="22"/>
          <w:lang w:val="en-AU"/>
        </w:rPr>
        <w:t>d</w:t>
      </w:r>
      <w:r w:rsidR="00D961A6" w:rsidRPr="00FC1B36">
        <w:rPr>
          <w:spacing w:val="-1"/>
          <w:szCs w:val="22"/>
          <w:lang w:val="en-AU"/>
        </w:rPr>
        <w:t>e</w:t>
      </w:r>
      <w:r w:rsidR="00D961A6" w:rsidRPr="00FC1B36">
        <w:rPr>
          <w:szCs w:val="22"/>
          <w:lang w:val="en-AU"/>
        </w:rPr>
        <w:t>r</w:t>
      </w:r>
      <w:r w:rsidR="00D961A6" w:rsidRPr="00FC1B36">
        <w:rPr>
          <w:spacing w:val="-3"/>
          <w:szCs w:val="22"/>
          <w:lang w:val="en-AU"/>
        </w:rPr>
        <w:t xml:space="preserve"> </w:t>
      </w:r>
      <w:r w:rsidR="00D961A6" w:rsidRPr="00FC1B36">
        <w:rPr>
          <w:szCs w:val="22"/>
          <w:lang w:val="en-AU"/>
        </w:rPr>
        <w:t>a</w:t>
      </w:r>
      <w:r w:rsidR="00D961A6" w:rsidRPr="00FC1B36">
        <w:rPr>
          <w:spacing w:val="-1"/>
          <w:szCs w:val="22"/>
          <w:lang w:val="en-AU"/>
        </w:rPr>
        <w:t>n</w:t>
      </w:r>
      <w:r w:rsidR="00D961A6" w:rsidRPr="00FC1B36">
        <w:rPr>
          <w:szCs w:val="22"/>
          <w:lang w:val="en-AU"/>
        </w:rPr>
        <w:t>d address</w:t>
      </w:r>
      <w:r w:rsidR="00D961A6" w:rsidRPr="00FC1B36">
        <w:rPr>
          <w:spacing w:val="-2"/>
          <w:szCs w:val="22"/>
          <w:lang w:val="en-AU"/>
        </w:rPr>
        <w:t xml:space="preserve"> t</w:t>
      </w:r>
      <w:r w:rsidR="00D961A6" w:rsidRPr="00FC1B36">
        <w:rPr>
          <w:szCs w:val="22"/>
          <w:lang w:val="en-AU"/>
        </w:rPr>
        <w:t xml:space="preserve">he </w:t>
      </w:r>
      <w:r w:rsidR="00D961A6" w:rsidRPr="00FC1B36">
        <w:rPr>
          <w:spacing w:val="-2"/>
          <w:szCs w:val="22"/>
          <w:lang w:val="en-AU"/>
        </w:rPr>
        <w:t>i</w:t>
      </w:r>
      <w:r w:rsidR="00D961A6" w:rsidRPr="00FC1B36">
        <w:rPr>
          <w:szCs w:val="22"/>
          <w:lang w:val="en-AU"/>
        </w:rPr>
        <w:t>ssu</w:t>
      </w:r>
      <w:r w:rsidR="00D961A6" w:rsidRPr="00FC1B36">
        <w:rPr>
          <w:spacing w:val="-1"/>
          <w:szCs w:val="22"/>
          <w:lang w:val="en-AU"/>
        </w:rPr>
        <w:t>e</w:t>
      </w:r>
      <w:r w:rsidR="00D961A6" w:rsidRPr="00FC1B36">
        <w:rPr>
          <w:szCs w:val="22"/>
          <w:lang w:val="en-AU"/>
        </w:rPr>
        <w:t>s</w:t>
      </w:r>
      <w:r w:rsidR="00D961A6" w:rsidRPr="00FC1B36">
        <w:rPr>
          <w:spacing w:val="-2"/>
          <w:szCs w:val="22"/>
          <w:lang w:val="en-AU"/>
        </w:rPr>
        <w:t xml:space="preserve"> i</w:t>
      </w:r>
      <w:r w:rsidR="00D961A6" w:rsidRPr="00FC1B36">
        <w:rPr>
          <w:szCs w:val="22"/>
          <w:lang w:val="en-AU"/>
        </w:rPr>
        <w:t>d</w:t>
      </w:r>
      <w:r w:rsidR="00D961A6" w:rsidRPr="00FC1B36">
        <w:rPr>
          <w:spacing w:val="-1"/>
          <w:szCs w:val="22"/>
          <w:lang w:val="en-AU"/>
        </w:rPr>
        <w:t>e</w:t>
      </w:r>
      <w:r w:rsidR="00D961A6" w:rsidRPr="00FC1B36">
        <w:rPr>
          <w:szCs w:val="22"/>
          <w:lang w:val="en-AU"/>
        </w:rPr>
        <w:t>nt</w:t>
      </w:r>
      <w:r w:rsidR="00D961A6" w:rsidRPr="00FC1B36">
        <w:rPr>
          <w:spacing w:val="-3"/>
          <w:szCs w:val="22"/>
          <w:lang w:val="en-AU"/>
        </w:rPr>
        <w:t>i</w:t>
      </w:r>
      <w:r w:rsidR="00D961A6" w:rsidRPr="00FC1B36">
        <w:rPr>
          <w:spacing w:val="3"/>
          <w:szCs w:val="22"/>
          <w:lang w:val="en-AU"/>
        </w:rPr>
        <w:t>f</w:t>
      </w:r>
      <w:r w:rsidR="00D961A6" w:rsidRPr="00FC1B36">
        <w:rPr>
          <w:spacing w:val="-2"/>
          <w:szCs w:val="22"/>
          <w:lang w:val="en-AU"/>
        </w:rPr>
        <w:t>i</w:t>
      </w:r>
      <w:r w:rsidR="00D961A6" w:rsidRPr="00FC1B36">
        <w:rPr>
          <w:szCs w:val="22"/>
          <w:lang w:val="en-AU"/>
        </w:rPr>
        <w:t>e</w:t>
      </w:r>
      <w:r w:rsidR="00D961A6" w:rsidRPr="00FC1B36">
        <w:rPr>
          <w:spacing w:val="-1"/>
          <w:szCs w:val="22"/>
          <w:lang w:val="en-AU"/>
        </w:rPr>
        <w:t>d</w:t>
      </w:r>
      <w:r w:rsidR="00D961A6" w:rsidRPr="00FC1B36">
        <w:rPr>
          <w:szCs w:val="22"/>
          <w:lang w:val="en-AU"/>
        </w:rPr>
        <w:t>.</w:t>
      </w:r>
    </w:p>
    <w:p w14:paraId="724FD77A" w14:textId="79C9B13E" w:rsidR="00D961A6" w:rsidRPr="00FC1B36" w:rsidRDefault="00D961A6" w:rsidP="00471EB7">
      <w:pPr>
        <w:spacing w:before="0" w:after="240"/>
        <w:jc w:val="both"/>
        <w:rPr>
          <w:szCs w:val="22"/>
        </w:rPr>
      </w:pPr>
      <w:r w:rsidRPr="00FC1B36">
        <w:rPr>
          <w:b/>
          <w:szCs w:val="22"/>
        </w:rPr>
        <w:t>Step 3</w:t>
      </w:r>
      <w:r w:rsidRPr="00FC1B36">
        <w:rPr>
          <w:szCs w:val="22"/>
        </w:rPr>
        <w:t xml:space="preserve"> – The auditor or their certification body will refer the matter to </w:t>
      </w:r>
      <w:r w:rsidR="002A6567" w:rsidRPr="00FC1B36">
        <w:rPr>
          <w:szCs w:val="22"/>
        </w:rPr>
        <w:t xml:space="preserve">Queensland Government </w:t>
      </w:r>
      <w:r w:rsidRPr="00FC1B36">
        <w:rPr>
          <w:szCs w:val="22"/>
        </w:rPr>
        <w:t xml:space="preserve">via </w:t>
      </w:r>
      <w:r w:rsidR="00E01E66">
        <w:rPr>
          <w:szCs w:val="22"/>
        </w:rPr>
        <w:t>HSQF Operations</w:t>
      </w:r>
      <w:r w:rsidRPr="00FC1B36">
        <w:rPr>
          <w:szCs w:val="22"/>
        </w:rPr>
        <w:t xml:space="preserve">, for investigation. </w:t>
      </w:r>
    </w:p>
    <w:p w14:paraId="7C0A6265" w14:textId="09F5ADF8" w:rsidR="00D961A6" w:rsidRPr="00FC1B36" w:rsidRDefault="00D961A6" w:rsidP="00471EB7">
      <w:pPr>
        <w:spacing w:before="0" w:after="240"/>
        <w:jc w:val="both"/>
        <w:rPr>
          <w:szCs w:val="22"/>
        </w:rPr>
      </w:pPr>
      <w:r w:rsidRPr="00FC1B36">
        <w:rPr>
          <w:szCs w:val="22"/>
        </w:rPr>
        <w:t xml:space="preserve">After a referral has been made, the organisation may be contacted by relevant departmental officers to discuss the issues in more detail, including any corrective action that has been taken to address the cause/s of the issue, such as gaps in systems, </w:t>
      </w:r>
      <w:proofErr w:type="gramStart"/>
      <w:r w:rsidRPr="00FC1B36">
        <w:rPr>
          <w:szCs w:val="22"/>
        </w:rPr>
        <w:t>processes</w:t>
      </w:r>
      <w:proofErr w:type="gramEnd"/>
      <w:r w:rsidRPr="00FC1B36">
        <w:rPr>
          <w:szCs w:val="22"/>
        </w:rPr>
        <w:t xml:space="preserve"> and reporting.</w:t>
      </w:r>
    </w:p>
    <w:p w14:paraId="540C12A0" w14:textId="5906F824" w:rsidR="00CB351A" w:rsidRPr="00FC1B36" w:rsidRDefault="00D961A6" w:rsidP="00471EB7">
      <w:pPr>
        <w:spacing w:before="0" w:after="240"/>
        <w:jc w:val="both"/>
        <w:rPr>
          <w:szCs w:val="22"/>
        </w:rPr>
      </w:pPr>
      <w:r w:rsidRPr="00FC1B36">
        <w:rPr>
          <w:szCs w:val="22"/>
        </w:rPr>
        <w:t xml:space="preserve">In most cases, the auditor can continue with the audit process once the matter has been referred to </w:t>
      </w:r>
      <w:r w:rsidR="00E01E66">
        <w:rPr>
          <w:szCs w:val="22"/>
        </w:rPr>
        <w:t>HSQF Operations</w:t>
      </w:r>
      <w:r w:rsidRPr="00FC1B36">
        <w:rPr>
          <w:szCs w:val="22"/>
        </w:rPr>
        <w:t xml:space="preserve">. However, they cannot complete their audit findings / make a certification decision until they are advised by the department that the investigation has been completed and the notifiable issue has been closed. This may mean a delayed timeframe for receiving the draft audit report and/or HSQF certificate. </w:t>
      </w:r>
    </w:p>
    <w:p w14:paraId="4E506ACD" w14:textId="3BF3CBC1" w:rsidR="00D961A6" w:rsidRPr="00FC1B36" w:rsidRDefault="00D961A6" w:rsidP="00471EB7">
      <w:pPr>
        <w:spacing w:before="0" w:after="240"/>
        <w:jc w:val="both"/>
        <w:rPr>
          <w:szCs w:val="22"/>
        </w:rPr>
      </w:pPr>
      <w:r w:rsidRPr="00FC1B36">
        <w:rPr>
          <w:b/>
          <w:szCs w:val="22"/>
        </w:rPr>
        <w:t>Step 4</w:t>
      </w:r>
      <w:r w:rsidRPr="00FC1B36">
        <w:rPr>
          <w:szCs w:val="22"/>
        </w:rPr>
        <w:t xml:space="preserve"> – </w:t>
      </w:r>
      <w:r w:rsidR="00E01E66">
        <w:rPr>
          <w:szCs w:val="22"/>
        </w:rPr>
        <w:t>HSQF Operations</w:t>
      </w:r>
      <w:r w:rsidRPr="00FC1B36">
        <w:rPr>
          <w:szCs w:val="22"/>
        </w:rPr>
        <w:t xml:space="preserve"> will notify the certification body or their auditor when the notifiable issue is </w:t>
      </w:r>
      <w:proofErr w:type="gramStart"/>
      <w:r w:rsidRPr="00FC1B36">
        <w:rPr>
          <w:szCs w:val="22"/>
        </w:rPr>
        <w:t>closed</w:t>
      </w:r>
      <w:proofErr w:type="gramEnd"/>
      <w:r w:rsidRPr="00FC1B36">
        <w:rPr>
          <w:szCs w:val="22"/>
        </w:rPr>
        <w:t xml:space="preserve"> or the investigation is completed so that the audit process can be finalised.</w:t>
      </w:r>
    </w:p>
    <w:p w14:paraId="7E1E0A0B" w14:textId="3A345A19" w:rsidR="00D961A6" w:rsidRPr="00152579" w:rsidRDefault="00D961A6" w:rsidP="00471EB7">
      <w:pPr>
        <w:pStyle w:val="Heading2"/>
        <w:spacing w:before="0"/>
        <w:contextualSpacing w:val="0"/>
        <w:rPr>
          <w:sz w:val="22"/>
          <w:szCs w:val="22"/>
        </w:rPr>
      </w:pPr>
      <w:r w:rsidRPr="00152579">
        <w:rPr>
          <w:sz w:val="22"/>
          <w:szCs w:val="22"/>
        </w:rPr>
        <w:t>What impact does a Notifiable Issue have on the outcome of the audit?</w:t>
      </w:r>
    </w:p>
    <w:p w14:paraId="61744473" w14:textId="65AE0693" w:rsidR="00D961A6" w:rsidRPr="00FC1B36" w:rsidRDefault="00D961A6" w:rsidP="00471EB7">
      <w:pPr>
        <w:spacing w:before="0" w:after="240"/>
        <w:jc w:val="both"/>
        <w:rPr>
          <w:szCs w:val="22"/>
        </w:rPr>
      </w:pPr>
      <w:r w:rsidRPr="00FC1B36">
        <w:rPr>
          <w:szCs w:val="22"/>
        </w:rPr>
        <w:t>A notifiable issue in most cases relates to a matter of serious concern or non</w:t>
      </w:r>
      <w:r w:rsidR="00F31952" w:rsidRPr="00FC1B36">
        <w:rPr>
          <w:szCs w:val="22"/>
        </w:rPr>
        <w:t>-</w:t>
      </w:r>
      <w:r w:rsidRPr="00FC1B36">
        <w:rPr>
          <w:szCs w:val="22"/>
        </w:rPr>
        <w:t>conformance with key legislative safeguards and it is likely that the auditor will give a major non</w:t>
      </w:r>
      <w:r w:rsidR="00F31952" w:rsidRPr="00FC1B36">
        <w:rPr>
          <w:szCs w:val="22"/>
        </w:rPr>
        <w:t>-</w:t>
      </w:r>
      <w:r w:rsidRPr="00FC1B36">
        <w:rPr>
          <w:szCs w:val="22"/>
        </w:rPr>
        <w:t xml:space="preserve">conformance rating to the indicator, and therefore the standard relevant to the issue identified. </w:t>
      </w:r>
    </w:p>
    <w:p w14:paraId="4472E4BE" w14:textId="1F552B53" w:rsidR="00D961A6" w:rsidRPr="00FC1B36" w:rsidRDefault="00D961A6" w:rsidP="00471EB7">
      <w:pPr>
        <w:spacing w:before="0" w:after="240"/>
        <w:jc w:val="both"/>
        <w:rPr>
          <w:szCs w:val="22"/>
        </w:rPr>
      </w:pPr>
      <w:r w:rsidRPr="00FC1B36">
        <w:rPr>
          <w:szCs w:val="22"/>
        </w:rPr>
        <w:t xml:space="preserve">The organisation has </w:t>
      </w:r>
      <w:r w:rsidR="00F31952" w:rsidRPr="00FC1B36">
        <w:rPr>
          <w:szCs w:val="22"/>
        </w:rPr>
        <w:t xml:space="preserve">a </w:t>
      </w:r>
      <w:r w:rsidR="008065A7" w:rsidRPr="00FC1B36">
        <w:rPr>
          <w:szCs w:val="22"/>
        </w:rPr>
        <w:t xml:space="preserve">set </w:t>
      </w:r>
      <w:proofErr w:type="gramStart"/>
      <w:r w:rsidR="00F31952" w:rsidRPr="00FC1B36">
        <w:rPr>
          <w:szCs w:val="22"/>
        </w:rPr>
        <w:t>period of time</w:t>
      </w:r>
      <w:proofErr w:type="gramEnd"/>
      <w:r w:rsidR="008065A7" w:rsidRPr="00FC1B36">
        <w:rPr>
          <w:rStyle w:val="FootnoteReference"/>
          <w:szCs w:val="22"/>
        </w:rPr>
        <w:footnoteReference w:id="2"/>
      </w:r>
      <w:r w:rsidR="00F31952" w:rsidRPr="00FC1B36">
        <w:rPr>
          <w:szCs w:val="22"/>
        </w:rPr>
        <w:t xml:space="preserve"> </w:t>
      </w:r>
      <w:r w:rsidRPr="00FC1B36">
        <w:rPr>
          <w:szCs w:val="22"/>
        </w:rPr>
        <w:t xml:space="preserve">from date of written notification to take corrective action to either close-out or downgrade the major nonconformance. </w:t>
      </w:r>
      <w:r w:rsidR="00472CD0" w:rsidRPr="00FC1B36">
        <w:rPr>
          <w:szCs w:val="22"/>
        </w:rPr>
        <w:t xml:space="preserve">Evidence of these actions may also assist in the notifiable issue being closed. </w:t>
      </w:r>
      <w:r w:rsidRPr="00FC1B36">
        <w:rPr>
          <w:szCs w:val="22"/>
        </w:rPr>
        <w:t xml:space="preserve">The auditor will </w:t>
      </w:r>
      <w:r w:rsidR="00472CD0" w:rsidRPr="00FC1B36">
        <w:rPr>
          <w:szCs w:val="22"/>
        </w:rPr>
        <w:t xml:space="preserve">then </w:t>
      </w:r>
      <w:r w:rsidRPr="00FC1B36">
        <w:rPr>
          <w:szCs w:val="22"/>
        </w:rPr>
        <w:t xml:space="preserve">normally conduct an onsite follow-up audit within the </w:t>
      </w:r>
      <w:r w:rsidR="00396E3E" w:rsidRPr="00FC1B36">
        <w:rPr>
          <w:szCs w:val="22"/>
        </w:rPr>
        <w:t>three-month</w:t>
      </w:r>
      <w:r w:rsidRPr="00FC1B36">
        <w:rPr>
          <w:szCs w:val="22"/>
        </w:rPr>
        <w:t xml:space="preserve"> period to assess the effectiveness of these corrective actions.</w:t>
      </w:r>
    </w:p>
    <w:p w14:paraId="06BE1542" w14:textId="2F752210" w:rsidR="00D961A6" w:rsidRDefault="00D961A6" w:rsidP="00471EB7">
      <w:pPr>
        <w:spacing w:before="0" w:after="240"/>
        <w:jc w:val="both"/>
        <w:rPr>
          <w:szCs w:val="22"/>
        </w:rPr>
      </w:pPr>
      <w:r w:rsidRPr="00FC1B36">
        <w:rPr>
          <w:szCs w:val="22"/>
        </w:rPr>
        <w:t>If an organisation holds an organisation level licence for child protection placement services, there may be a requirement to close out a major non</w:t>
      </w:r>
      <w:r w:rsidR="00BF2F83" w:rsidRPr="00FC1B36">
        <w:rPr>
          <w:szCs w:val="22"/>
        </w:rPr>
        <w:t>-</w:t>
      </w:r>
      <w:r w:rsidRPr="00FC1B36">
        <w:rPr>
          <w:szCs w:val="22"/>
        </w:rPr>
        <w:t>conformance in a shorter timeframe, to ensure ongoing legislative compliance in line with its licence conditions. This would be discussed with Child Safety Licensing.</w:t>
      </w:r>
    </w:p>
    <w:p w14:paraId="45423C59" w14:textId="14AD7C8C" w:rsidR="00D961A6" w:rsidRPr="005956C9" w:rsidRDefault="00D961A6" w:rsidP="00471EB7">
      <w:pPr>
        <w:pStyle w:val="Heading2"/>
        <w:spacing w:before="0"/>
        <w:contextualSpacing w:val="0"/>
      </w:pPr>
      <w:r w:rsidRPr="005956C9">
        <w:t xml:space="preserve">How to reduce the risk of a </w:t>
      </w:r>
      <w:r w:rsidR="006D68B2">
        <w:t>notifiable issue</w:t>
      </w:r>
      <w:r w:rsidRPr="005956C9">
        <w:t xml:space="preserve"> being identified at an audit?</w:t>
      </w:r>
    </w:p>
    <w:p w14:paraId="2760953E" w14:textId="216BC28E" w:rsidR="007106F5" w:rsidRPr="00FC1B36" w:rsidRDefault="00D961A6" w:rsidP="00471EB7">
      <w:pPr>
        <w:spacing w:before="0" w:after="240"/>
        <w:jc w:val="both"/>
        <w:rPr>
          <w:rFonts w:cs="Arial"/>
        </w:rPr>
      </w:pPr>
      <w:r w:rsidRPr="00FC1B36">
        <w:rPr>
          <w:rFonts w:cs="Arial"/>
        </w:rPr>
        <w:t xml:space="preserve">There are </w:t>
      </w:r>
      <w:r w:rsidR="00FC1B36" w:rsidRPr="00FC1B36">
        <w:rPr>
          <w:rFonts w:cs="Arial"/>
        </w:rPr>
        <w:t>several</w:t>
      </w:r>
      <w:r w:rsidRPr="00FC1B36">
        <w:rPr>
          <w:rFonts w:cs="Arial"/>
        </w:rPr>
        <w:t xml:space="preserve"> strategies that organisations can implement to reduce the risk of not meeting the standards or complying with key legislative safeguards for protecting vulnerable service users. </w:t>
      </w:r>
    </w:p>
    <w:p w14:paraId="19120517" w14:textId="5D73E085" w:rsidR="00D961A6" w:rsidRPr="00FC1B36" w:rsidRDefault="00D961A6" w:rsidP="00152579">
      <w:pPr>
        <w:spacing w:before="0"/>
        <w:jc w:val="both"/>
        <w:rPr>
          <w:rFonts w:cs="Arial"/>
        </w:rPr>
      </w:pPr>
      <w:r w:rsidRPr="00FC1B36">
        <w:rPr>
          <w:rFonts w:cs="Arial"/>
        </w:rPr>
        <w:t>These strategies include:</w:t>
      </w:r>
    </w:p>
    <w:p w14:paraId="635A0644" w14:textId="47EFC176" w:rsidR="00D961A6" w:rsidRPr="00FC1B36" w:rsidRDefault="00D961A6" w:rsidP="00152579">
      <w:pPr>
        <w:pStyle w:val="ListParagraph"/>
        <w:numPr>
          <w:ilvl w:val="0"/>
          <w:numId w:val="11"/>
        </w:numPr>
        <w:spacing w:before="0" w:after="120"/>
        <w:jc w:val="both"/>
        <w:rPr>
          <w:rFonts w:ascii="Arial" w:hAnsi="Arial" w:cs="Arial"/>
        </w:rPr>
      </w:pPr>
      <w:r w:rsidRPr="00FC1B36">
        <w:rPr>
          <w:rFonts w:ascii="Arial" w:hAnsi="Arial" w:cs="Arial"/>
        </w:rPr>
        <w:t xml:space="preserve">ensuring that the organisation understands the safeguards and mandatory requirements that need to be implemented to meet HSQF. These are detailed in the </w:t>
      </w:r>
      <w:hyperlink r:id="rId10" w:history="1">
        <w:r w:rsidRPr="00FC1B36">
          <w:rPr>
            <w:rStyle w:val="Hyperlink"/>
            <w:rFonts w:ascii="Arial" w:hAnsi="Arial" w:cs="Arial"/>
          </w:rPr>
          <w:t>HSQF User Guide - Certification</w:t>
        </w:r>
      </w:hyperlink>
      <w:r w:rsidRPr="00FC1B36">
        <w:rPr>
          <w:rFonts w:ascii="Arial" w:hAnsi="Arial" w:cs="Arial"/>
        </w:rPr>
        <w:t>, which is used by auditors to assess whether an organisation is meeting the standards</w:t>
      </w:r>
    </w:p>
    <w:p w14:paraId="0FAF406A" w14:textId="710AFAC4" w:rsidR="00D961A6" w:rsidRPr="00FC1B36" w:rsidRDefault="00D961A6" w:rsidP="00152579">
      <w:pPr>
        <w:pStyle w:val="ListParagraph"/>
        <w:numPr>
          <w:ilvl w:val="0"/>
          <w:numId w:val="11"/>
        </w:numPr>
        <w:spacing w:before="0" w:after="120"/>
        <w:jc w:val="both"/>
        <w:rPr>
          <w:rFonts w:ascii="Arial" w:hAnsi="Arial" w:cs="Arial"/>
        </w:rPr>
      </w:pPr>
      <w:r w:rsidRPr="00FC1B36">
        <w:rPr>
          <w:rFonts w:ascii="Arial" w:hAnsi="Arial" w:cs="Arial"/>
        </w:rPr>
        <w:t xml:space="preserve">for organisations providing services to people with a disability, ensuring all management and staff understand obligations around required approvals, usage and reporting of restrictive </w:t>
      </w:r>
      <w:proofErr w:type="gramStart"/>
      <w:r w:rsidRPr="00FC1B36">
        <w:rPr>
          <w:rFonts w:ascii="Arial" w:hAnsi="Arial" w:cs="Arial"/>
        </w:rPr>
        <w:t>practices</w:t>
      </w:r>
      <w:proofErr w:type="gramEnd"/>
    </w:p>
    <w:p w14:paraId="06501E3E" w14:textId="57C52D99" w:rsidR="00960F22" w:rsidRPr="00FC1B36" w:rsidRDefault="00D961A6" w:rsidP="00152579">
      <w:pPr>
        <w:pStyle w:val="ListParagraph"/>
        <w:numPr>
          <w:ilvl w:val="0"/>
          <w:numId w:val="11"/>
        </w:numPr>
        <w:spacing w:before="0" w:after="120"/>
        <w:jc w:val="both"/>
        <w:rPr>
          <w:rFonts w:ascii="Arial" w:hAnsi="Arial" w:cs="Arial"/>
        </w:rPr>
      </w:pPr>
      <w:r w:rsidRPr="00FC1B36">
        <w:rPr>
          <w:rFonts w:ascii="Arial" w:hAnsi="Arial" w:cs="Arial"/>
        </w:rPr>
        <w:lastRenderedPageBreak/>
        <w:t>ensuring the organisation fully understands and complies with relevant screening requirements for people associated with their organisation, including linking existing screening for a person joining their organisation</w:t>
      </w:r>
    </w:p>
    <w:p w14:paraId="24BCFF88" w14:textId="44AE05D6" w:rsidR="00D961A6" w:rsidRPr="00FC1B36" w:rsidRDefault="00F03669" w:rsidP="00152579">
      <w:pPr>
        <w:pStyle w:val="ListParagraph"/>
        <w:numPr>
          <w:ilvl w:val="0"/>
          <w:numId w:val="11"/>
        </w:numPr>
        <w:spacing w:before="0" w:after="120"/>
        <w:jc w:val="both"/>
        <w:rPr>
          <w:rFonts w:ascii="Arial" w:hAnsi="Arial" w:cs="Arial"/>
        </w:rPr>
      </w:pPr>
      <w:r w:rsidRPr="00152579">
        <w:rPr>
          <w:rFonts w:ascii="Arial" w:hAnsi="Arial" w:cs="Arial"/>
          <w:noProof/>
          <w:sz w:val="16"/>
          <w:szCs w:val="16"/>
          <w:lang w:val="en-AU" w:eastAsia="en-AU"/>
        </w:rPr>
        <w:drawing>
          <wp:anchor distT="0" distB="0" distL="114300" distR="114300" simplePos="0" relativeHeight="251677696" behindDoc="1" locked="0" layoutInCell="1" allowOverlap="1" wp14:anchorId="0D6F0A96" wp14:editId="39DDE7B2">
            <wp:simplePos x="0" y="0"/>
            <wp:positionH relativeFrom="page">
              <wp:posOffset>-77352</wp:posOffset>
            </wp:positionH>
            <wp:positionV relativeFrom="paragraph">
              <wp:posOffset>-429407</wp:posOffset>
            </wp:positionV>
            <wp:extent cx="8193232" cy="11392756"/>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9"/>
                    <a:stretch>
                      <a:fillRect/>
                    </a:stretch>
                  </pic:blipFill>
                  <pic:spPr>
                    <a:xfrm>
                      <a:off x="0" y="0"/>
                      <a:ext cx="8193232" cy="11392756"/>
                    </a:xfrm>
                    <a:prstGeom prst="rect">
                      <a:avLst/>
                    </a:prstGeom>
                  </pic:spPr>
                </pic:pic>
              </a:graphicData>
            </a:graphic>
            <wp14:sizeRelH relativeFrom="margin">
              <wp14:pctWidth>0</wp14:pctWidth>
            </wp14:sizeRelH>
            <wp14:sizeRelV relativeFrom="margin">
              <wp14:pctHeight>0</wp14:pctHeight>
            </wp14:sizeRelV>
          </wp:anchor>
        </w:drawing>
      </w:r>
      <w:r w:rsidR="00D961A6" w:rsidRPr="00FC1B36">
        <w:rPr>
          <w:rFonts w:ascii="Arial" w:hAnsi="Arial" w:cs="Arial"/>
        </w:rPr>
        <w:t xml:space="preserve">maintaining records of all relevant staff screening and monitoring / management of expiry dates, to ensure screening remains current at all </w:t>
      </w:r>
      <w:proofErr w:type="gramStart"/>
      <w:r w:rsidR="00D961A6" w:rsidRPr="00FC1B36">
        <w:rPr>
          <w:rFonts w:ascii="Arial" w:hAnsi="Arial" w:cs="Arial"/>
        </w:rPr>
        <w:t>times</w:t>
      </w:r>
      <w:proofErr w:type="gramEnd"/>
    </w:p>
    <w:p w14:paraId="73B36D36" w14:textId="6F67B14A" w:rsidR="002E74FD" w:rsidRPr="00FC1B36" w:rsidRDefault="00D961A6" w:rsidP="00152579">
      <w:pPr>
        <w:numPr>
          <w:ilvl w:val="0"/>
          <w:numId w:val="9"/>
        </w:numPr>
        <w:spacing w:before="0" w:after="120"/>
        <w:ind w:left="360"/>
        <w:jc w:val="both"/>
        <w:rPr>
          <w:rFonts w:cs="Arial"/>
        </w:rPr>
      </w:pPr>
      <w:r w:rsidRPr="00FC1B36">
        <w:rPr>
          <w:rFonts w:cs="Arial"/>
        </w:rPr>
        <w:t xml:space="preserve">ensuring </w:t>
      </w:r>
      <w:r w:rsidR="0002188C" w:rsidRPr="00FC1B36">
        <w:rPr>
          <w:rFonts w:cs="Arial"/>
        </w:rPr>
        <w:t>b</w:t>
      </w:r>
      <w:r w:rsidRPr="00FC1B36">
        <w:rPr>
          <w:rFonts w:cs="Arial"/>
        </w:rPr>
        <w:t xml:space="preserve">oard members, management, staff and volunteers complete training with timeframes set by the organisation, records are </w:t>
      </w:r>
      <w:proofErr w:type="gramStart"/>
      <w:r w:rsidRPr="00FC1B36">
        <w:rPr>
          <w:rFonts w:cs="Arial"/>
        </w:rPr>
        <w:t>kept</w:t>
      </w:r>
      <w:proofErr w:type="gramEnd"/>
      <w:r w:rsidRPr="00FC1B36">
        <w:rPr>
          <w:rFonts w:cs="Arial"/>
        </w:rPr>
        <w:t xml:space="preserve"> and ongoing training and support is provided and recorded</w:t>
      </w:r>
    </w:p>
    <w:p w14:paraId="04F9BAED" w14:textId="7557532D" w:rsidR="00D961A6" w:rsidRPr="00FC1B36" w:rsidRDefault="00D961A6" w:rsidP="00152579">
      <w:pPr>
        <w:numPr>
          <w:ilvl w:val="0"/>
          <w:numId w:val="9"/>
        </w:numPr>
        <w:spacing w:before="0" w:after="120"/>
        <w:ind w:left="360"/>
        <w:jc w:val="both"/>
        <w:rPr>
          <w:rFonts w:cs="Arial"/>
        </w:rPr>
      </w:pPr>
      <w:r w:rsidRPr="00FC1B36">
        <w:rPr>
          <w:rFonts w:cs="Arial"/>
        </w:rPr>
        <w:t>conducting a self-assessment or internal review against the standards prior to an audit</w:t>
      </w:r>
      <w:r w:rsidR="00A12DD4" w:rsidRPr="00FC1B36">
        <w:rPr>
          <w:rFonts w:cs="Arial"/>
        </w:rPr>
        <w:t xml:space="preserve"> - organisations can </w:t>
      </w:r>
      <w:r w:rsidR="002E74FD" w:rsidRPr="00FC1B36">
        <w:rPr>
          <w:rFonts w:cs="Arial"/>
        </w:rPr>
        <w:t xml:space="preserve">access </w:t>
      </w:r>
      <w:r w:rsidR="00A12DD4" w:rsidRPr="00FC1B36">
        <w:rPr>
          <w:rFonts w:cs="Arial"/>
        </w:rPr>
        <w:t xml:space="preserve">self-assessment </w:t>
      </w:r>
      <w:r w:rsidR="002E74FD" w:rsidRPr="00FC1B36">
        <w:rPr>
          <w:rFonts w:cs="Arial"/>
        </w:rPr>
        <w:t xml:space="preserve">resources </w:t>
      </w:r>
      <w:r w:rsidR="00A12DD4" w:rsidRPr="00FC1B36">
        <w:rPr>
          <w:rFonts w:cs="Arial"/>
        </w:rPr>
        <w:t xml:space="preserve">for organisations under certification in the ‘Tools’ section of the </w:t>
      </w:r>
      <w:hyperlink r:id="rId11" w:history="1">
        <w:r w:rsidR="00A12DD4" w:rsidRPr="00FC1B36">
          <w:rPr>
            <w:rStyle w:val="Hyperlink"/>
            <w:rFonts w:cs="Arial"/>
          </w:rPr>
          <w:t>Certification - Quality requirements and resources</w:t>
        </w:r>
      </w:hyperlink>
      <w:r w:rsidR="00A12DD4" w:rsidRPr="00FC1B36">
        <w:rPr>
          <w:rFonts w:cs="Arial"/>
        </w:rPr>
        <w:t xml:space="preserve"> webpage</w:t>
      </w:r>
    </w:p>
    <w:p w14:paraId="7B84D2DD" w14:textId="77777777" w:rsidR="00D961A6" w:rsidRPr="00FC1B36" w:rsidRDefault="00D961A6" w:rsidP="00152579">
      <w:pPr>
        <w:numPr>
          <w:ilvl w:val="0"/>
          <w:numId w:val="9"/>
        </w:numPr>
        <w:spacing w:before="0" w:after="120"/>
        <w:ind w:left="360"/>
        <w:jc w:val="both"/>
        <w:rPr>
          <w:rFonts w:cs="Arial"/>
        </w:rPr>
      </w:pPr>
      <w:r w:rsidRPr="00FC1B36">
        <w:rPr>
          <w:rFonts w:cs="Arial"/>
        </w:rPr>
        <w:t xml:space="preserve">ensuring that the governing body, management, staff and volunteers are aware of their roles and responsibilities and receive ongoing training and supervision relevant to their </w:t>
      </w:r>
      <w:proofErr w:type="gramStart"/>
      <w:r w:rsidRPr="00FC1B36">
        <w:rPr>
          <w:rFonts w:cs="Arial"/>
        </w:rPr>
        <w:t>roles</w:t>
      </w:r>
      <w:proofErr w:type="gramEnd"/>
    </w:p>
    <w:p w14:paraId="319A5989" w14:textId="77777777" w:rsidR="00D961A6" w:rsidRPr="00FC1B36" w:rsidRDefault="00D961A6" w:rsidP="00152579">
      <w:pPr>
        <w:numPr>
          <w:ilvl w:val="0"/>
          <w:numId w:val="9"/>
        </w:numPr>
        <w:spacing w:before="0" w:after="120"/>
        <w:ind w:left="360"/>
        <w:jc w:val="both"/>
        <w:rPr>
          <w:rFonts w:cs="Arial"/>
        </w:rPr>
      </w:pPr>
      <w:r w:rsidRPr="00FC1B36">
        <w:rPr>
          <w:rFonts w:cs="Arial"/>
        </w:rPr>
        <w:t>implementing processes for the regular review of compliance with requirements and legislative safeguards – this helps to identify any gaps or issues and allow for prompt corrective action to be taken</w:t>
      </w:r>
    </w:p>
    <w:p w14:paraId="0969B0EB" w14:textId="5B80DFF0" w:rsidR="00D961A6" w:rsidRPr="00FC1B36" w:rsidRDefault="00D961A6" w:rsidP="00152579">
      <w:pPr>
        <w:numPr>
          <w:ilvl w:val="0"/>
          <w:numId w:val="9"/>
        </w:numPr>
        <w:spacing w:before="0" w:after="120"/>
        <w:ind w:left="360"/>
        <w:jc w:val="both"/>
        <w:rPr>
          <w:rFonts w:cs="Arial"/>
        </w:rPr>
      </w:pPr>
      <w:r w:rsidRPr="00FC1B36">
        <w:rPr>
          <w:rFonts w:cs="Arial"/>
        </w:rPr>
        <w:t>implementing processes for addressing issues relating to customer/client safety and wellbeing (including incident and harm reporting,</w:t>
      </w:r>
      <w:r w:rsidR="004F61DC" w:rsidRPr="00FC1B36">
        <w:rPr>
          <w:rFonts w:cs="Arial"/>
        </w:rPr>
        <w:t xml:space="preserve"> reporting records,</w:t>
      </w:r>
      <w:r w:rsidRPr="00FC1B36">
        <w:rPr>
          <w:rFonts w:cs="Arial"/>
        </w:rPr>
        <w:t xml:space="preserve"> customer/client feedback and complaints) and regular monitoring of the effectiveness of these processes</w:t>
      </w:r>
    </w:p>
    <w:p w14:paraId="36B4DA2C" w14:textId="77777777" w:rsidR="00D961A6" w:rsidRPr="00FC1B36" w:rsidRDefault="00D961A6" w:rsidP="00152579">
      <w:pPr>
        <w:numPr>
          <w:ilvl w:val="0"/>
          <w:numId w:val="9"/>
        </w:numPr>
        <w:spacing w:before="0" w:after="120"/>
        <w:ind w:left="360"/>
        <w:jc w:val="both"/>
        <w:rPr>
          <w:rFonts w:cs="Arial"/>
        </w:rPr>
      </w:pPr>
      <w:r w:rsidRPr="00FC1B36">
        <w:rPr>
          <w:rFonts w:cs="Arial"/>
        </w:rPr>
        <w:t>maintaining adequate records that address departmental requirements as well as the requirement for ongoing monitoring processes</w:t>
      </w:r>
    </w:p>
    <w:p w14:paraId="5322A9AB" w14:textId="77777777" w:rsidR="00D961A6" w:rsidRPr="00FC1B36" w:rsidRDefault="00D961A6" w:rsidP="00152579">
      <w:pPr>
        <w:numPr>
          <w:ilvl w:val="0"/>
          <w:numId w:val="9"/>
        </w:numPr>
        <w:spacing w:before="0" w:after="120"/>
        <w:ind w:left="360"/>
        <w:jc w:val="both"/>
        <w:rPr>
          <w:rFonts w:cs="Arial"/>
        </w:rPr>
      </w:pPr>
      <w:r w:rsidRPr="00FC1B36">
        <w:rPr>
          <w:rFonts w:cs="Arial"/>
        </w:rPr>
        <w:t>implementing and maintaining a quality framework that supports continuous improvement, including information from previous audits</w:t>
      </w:r>
    </w:p>
    <w:p w14:paraId="73D3DD3C" w14:textId="7D7FF5ED" w:rsidR="00D961A6" w:rsidRPr="00FC1B36" w:rsidRDefault="00D961A6" w:rsidP="00471EB7">
      <w:pPr>
        <w:numPr>
          <w:ilvl w:val="0"/>
          <w:numId w:val="9"/>
        </w:numPr>
        <w:spacing w:before="0" w:after="360"/>
        <w:ind w:left="357" w:hanging="357"/>
        <w:jc w:val="both"/>
        <w:rPr>
          <w:rFonts w:cs="Arial"/>
        </w:rPr>
      </w:pPr>
      <w:r w:rsidRPr="00FC1B36">
        <w:rPr>
          <w:rFonts w:cs="Arial"/>
        </w:rPr>
        <w:t xml:space="preserve">accessing the tools and resources available from the department’s website and </w:t>
      </w:r>
      <w:r w:rsidR="00B53268" w:rsidRPr="00FC1B36">
        <w:rPr>
          <w:rFonts w:cs="Arial"/>
        </w:rPr>
        <w:t>QCOSS.</w:t>
      </w:r>
    </w:p>
    <w:p w14:paraId="21DB3804" w14:textId="77777777" w:rsidR="00D961A6" w:rsidRPr="00FC1B36" w:rsidRDefault="00D961A6" w:rsidP="00152579">
      <w:pPr>
        <w:pStyle w:val="Heading2"/>
        <w:spacing w:before="0" w:after="120"/>
      </w:pPr>
      <w:r w:rsidRPr="000C2007">
        <w:t>How to find out more information</w:t>
      </w:r>
    </w:p>
    <w:p w14:paraId="33AFE908" w14:textId="32C280D8" w:rsidR="000B624E" w:rsidRPr="00FC1B36" w:rsidRDefault="00D961A6" w:rsidP="00471EB7">
      <w:pPr>
        <w:spacing w:before="0" w:after="240"/>
        <w:jc w:val="both"/>
        <w:rPr>
          <w:szCs w:val="22"/>
        </w:rPr>
      </w:pPr>
      <w:r w:rsidRPr="00FC1B36">
        <w:rPr>
          <w:szCs w:val="22"/>
        </w:rPr>
        <w:t xml:space="preserve">Further information about the Human Services Quality Framework is available from </w:t>
      </w:r>
      <w:r w:rsidR="00E01E66">
        <w:rPr>
          <w:szCs w:val="22"/>
        </w:rPr>
        <w:t>HSQF Operations</w:t>
      </w:r>
      <w:r w:rsidRPr="00FC1B36">
        <w:rPr>
          <w:szCs w:val="22"/>
        </w:rPr>
        <w:t xml:space="preserve"> on </w:t>
      </w:r>
      <w:r w:rsidR="004F61DC" w:rsidRPr="00FC1B36">
        <w:rPr>
          <w:szCs w:val="22"/>
        </w:rPr>
        <w:t>1</w:t>
      </w:r>
      <w:r w:rsidR="001E4B7B" w:rsidRPr="00FC1B36">
        <w:rPr>
          <w:szCs w:val="22"/>
        </w:rPr>
        <w:t>8</w:t>
      </w:r>
      <w:r w:rsidR="004F61DC" w:rsidRPr="00FC1B36">
        <w:rPr>
          <w:szCs w:val="22"/>
        </w:rPr>
        <w:t>00 034 022</w:t>
      </w:r>
      <w:r w:rsidRPr="00FC1B36">
        <w:rPr>
          <w:szCs w:val="22"/>
        </w:rPr>
        <w:t xml:space="preserve"> or</w:t>
      </w:r>
      <w:r w:rsidR="002A6567" w:rsidRPr="00FC1B36">
        <w:rPr>
          <w:szCs w:val="22"/>
        </w:rPr>
        <w:t xml:space="preserve"> </w:t>
      </w:r>
      <w:hyperlink r:id="rId12" w:history="1">
        <w:r w:rsidR="00E40687" w:rsidRPr="00F76AB3">
          <w:rPr>
            <w:rStyle w:val="Hyperlink"/>
            <w:szCs w:val="22"/>
          </w:rPr>
          <w:t>hsqf@qld.gov.au</w:t>
        </w:r>
      </w:hyperlink>
      <w:r w:rsidR="00FC1B36">
        <w:rPr>
          <w:szCs w:val="22"/>
        </w:rPr>
        <w:t>.</w:t>
      </w:r>
    </w:p>
    <w:p w14:paraId="206A719D" w14:textId="554D04BF" w:rsidR="00D961A6" w:rsidRPr="00FC1B36" w:rsidRDefault="00D961A6" w:rsidP="00471EB7">
      <w:pPr>
        <w:spacing w:before="0" w:after="240"/>
        <w:jc w:val="both"/>
        <w:rPr>
          <w:szCs w:val="22"/>
        </w:rPr>
      </w:pPr>
      <w:r w:rsidRPr="00FC1B36">
        <w:rPr>
          <w:szCs w:val="22"/>
        </w:rPr>
        <w:t>Relevant tools and resources are available at:</w:t>
      </w:r>
    </w:p>
    <w:p w14:paraId="2E956017" w14:textId="15B8D0BD" w:rsidR="00D961A6" w:rsidRPr="00FC1B36" w:rsidRDefault="00D961A6" w:rsidP="00471EB7">
      <w:pPr>
        <w:spacing w:before="0" w:after="240"/>
        <w:ind w:left="2835" w:hanging="2835"/>
        <w:rPr>
          <w:szCs w:val="22"/>
        </w:rPr>
      </w:pPr>
      <w:r w:rsidRPr="00FC1B36">
        <w:rPr>
          <w:szCs w:val="22"/>
        </w:rPr>
        <w:t xml:space="preserve">HSQF Website </w:t>
      </w:r>
      <w:r w:rsidR="008B2E2C" w:rsidRPr="00FC1B36">
        <w:rPr>
          <w:szCs w:val="22"/>
        </w:rPr>
        <w:tab/>
      </w:r>
      <w:hyperlink r:id="rId13" w:history="1">
        <w:r w:rsidR="00EE6248" w:rsidRPr="00F76AB3">
          <w:rPr>
            <w:rStyle w:val="Hyperlink"/>
            <w:szCs w:val="22"/>
          </w:rPr>
          <w:t>www.dcssds.qld.gov.au/our-work/human-services-quality-framework</w:t>
        </w:r>
      </w:hyperlink>
    </w:p>
    <w:p w14:paraId="2122F166" w14:textId="518803D2" w:rsidR="00EC430D" w:rsidRPr="00FC1B36" w:rsidRDefault="00D961A6" w:rsidP="00471EB7">
      <w:pPr>
        <w:spacing w:before="0" w:after="240"/>
        <w:ind w:left="2835" w:hanging="2835"/>
        <w:rPr>
          <w:szCs w:val="22"/>
        </w:rPr>
      </w:pPr>
      <w:r w:rsidRPr="00FC1B36">
        <w:rPr>
          <w:szCs w:val="22"/>
        </w:rPr>
        <w:t xml:space="preserve">QCOSS </w:t>
      </w:r>
      <w:r w:rsidR="00943260" w:rsidRPr="00FC1B36">
        <w:rPr>
          <w:szCs w:val="22"/>
        </w:rPr>
        <w:t xml:space="preserve">HSQF resources </w:t>
      </w:r>
      <w:r w:rsidR="008B2E2C" w:rsidRPr="00FC1B36">
        <w:rPr>
          <w:szCs w:val="22"/>
        </w:rPr>
        <w:tab/>
      </w:r>
      <w:hyperlink r:id="rId14" w:history="1">
        <w:r w:rsidR="000B624E" w:rsidRPr="00FC1B36">
          <w:rPr>
            <w:rStyle w:val="Hyperlink"/>
            <w:szCs w:val="22"/>
          </w:rPr>
          <w:t>www.qcoss.org.au/sector-building/human-services-quality-framework-resources/</w:t>
        </w:r>
      </w:hyperlink>
    </w:p>
    <w:p w14:paraId="229D5404" w14:textId="57FFE018" w:rsidR="00396E3E" w:rsidRPr="00FC1B36" w:rsidRDefault="00EC430D" w:rsidP="00471EB7">
      <w:pPr>
        <w:spacing w:before="0" w:after="240"/>
        <w:ind w:left="2835" w:hanging="2835"/>
        <w:rPr>
          <w:szCs w:val="22"/>
        </w:rPr>
      </w:pPr>
      <w:r w:rsidRPr="00FC1B36">
        <w:rPr>
          <w:szCs w:val="22"/>
        </w:rPr>
        <w:t xml:space="preserve">Blue Card Services </w:t>
      </w:r>
      <w:r w:rsidR="008B2E2C" w:rsidRPr="00FC1B36">
        <w:rPr>
          <w:szCs w:val="22"/>
        </w:rPr>
        <w:tab/>
      </w:r>
      <w:hyperlink r:id="rId15" w:history="1">
        <w:r w:rsidR="00127E31" w:rsidRPr="00F76AB3">
          <w:rPr>
            <w:rStyle w:val="Hyperlink"/>
          </w:rPr>
          <w:t>www.qld.gov.au/law/laws-regulated-industries-and-accountability/queensland-laws-and-regulations/regulated-industries-and-licensing/blue-card-services</w:t>
        </w:r>
      </w:hyperlink>
      <w:r w:rsidR="00127E31">
        <w:t xml:space="preserve"> </w:t>
      </w:r>
    </w:p>
    <w:p w14:paraId="1991C3AA" w14:textId="6182E305" w:rsidR="00EC430D" w:rsidRDefault="00396E3E" w:rsidP="00152579">
      <w:pPr>
        <w:spacing w:before="0"/>
        <w:ind w:left="2835" w:hanging="2835"/>
      </w:pPr>
      <w:r w:rsidRPr="00152579">
        <w:t>Blue Card HSQ</w:t>
      </w:r>
      <w:r w:rsidR="00127E31">
        <w:t>F</w:t>
      </w:r>
      <w:r w:rsidRPr="00152579">
        <w:t xml:space="preserve"> factsheets</w:t>
      </w:r>
      <w:r w:rsidRPr="00152579">
        <w:tab/>
      </w:r>
      <w:hyperlink r:id="rId16" w:anchor="HSQF" w:history="1">
        <w:r w:rsidR="00127E31" w:rsidRPr="00F76AB3">
          <w:rPr>
            <w:rStyle w:val="Hyperlink"/>
          </w:rPr>
          <w:t>www.qld.gov.au/law/laws-regulated-industries-and-accountability/queensland-laws-and-regulations/regulated-industries-and-licensing/blue-card/required/industries#HSQF</w:t>
        </w:r>
      </w:hyperlink>
    </w:p>
    <w:p w14:paraId="1A5A5C07" w14:textId="77777777" w:rsidR="00127E31" w:rsidRPr="00FC1B36" w:rsidRDefault="00127E31" w:rsidP="00152579">
      <w:pPr>
        <w:spacing w:before="0"/>
        <w:ind w:left="2835" w:hanging="2835"/>
        <w:rPr>
          <w:szCs w:val="22"/>
        </w:rPr>
      </w:pPr>
    </w:p>
    <w:p w14:paraId="52CA15DE" w14:textId="22632EE6" w:rsidR="00D961A6" w:rsidRPr="00152579" w:rsidRDefault="00D961A6" w:rsidP="0002188C">
      <w:pPr>
        <w:pStyle w:val="Heading2"/>
        <w:rPr>
          <w:color w:val="auto"/>
          <w:szCs w:val="24"/>
        </w:rPr>
      </w:pPr>
      <w:r w:rsidRPr="00152579">
        <w:rPr>
          <w:sz w:val="22"/>
          <w:szCs w:val="22"/>
        </w:rPr>
        <w:br w:type="page"/>
      </w:r>
      <w:bookmarkStart w:id="0" w:name="Appendix1"/>
      <w:r w:rsidRPr="00152579">
        <w:rPr>
          <w:color w:val="auto"/>
          <w:spacing w:val="-4"/>
          <w:szCs w:val="24"/>
        </w:rPr>
        <w:lastRenderedPageBreak/>
        <w:t>A</w:t>
      </w:r>
      <w:r w:rsidRPr="00152579">
        <w:rPr>
          <w:color w:val="auto"/>
          <w:szCs w:val="24"/>
        </w:rPr>
        <w:t>p</w:t>
      </w:r>
      <w:r w:rsidRPr="00152579">
        <w:rPr>
          <w:color w:val="auto"/>
          <w:spacing w:val="-2"/>
          <w:szCs w:val="24"/>
        </w:rPr>
        <w:t>p</w:t>
      </w:r>
      <w:r w:rsidRPr="00152579">
        <w:rPr>
          <w:color w:val="auto"/>
          <w:szCs w:val="24"/>
        </w:rPr>
        <w:t>e</w:t>
      </w:r>
      <w:r w:rsidRPr="00152579">
        <w:rPr>
          <w:color w:val="auto"/>
          <w:spacing w:val="-2"/>
          <w:szCs w:val="24"/>
        </w:rPr>
        <w:t>nd</w:t>
      </w:r>
      <w:r w:rsidRPr="00152579">
        <w:rPr>
          <w:color w:val="auto"/>
          <w:szCs w:val="24"/>
        </w:rPr>
        <w:t>ix</w:t>
      </w:r>
      <w:r w:rsidRPr="00152579">
        <w:rPr>
          <w:color w:val="auto"/>
          <w:spacing w:val="2"/>
          <w:szCs w:val="24"/>
        </w:rPr>
        <w:t xml:space="preserve"> </w:t>
      </w:r>
      <w:r w:rsidRPr="00152579">
        <w:rPr>
          <w:color w:val="auto"/>
          <w:szCs w:val="24"/>
        </w:rPr>
        <w:t>1</w:t>
      </w:r>
      <w:r w:rsidRPr="00152579">
        <w:rPr>
          <w:color w:val="auto"/>
          <w:spacing w:val="1"/>
          <w:szCs w:val="24"/>
        </w:rPr>
        <w:t xml:space="preserve"> </w:t>
      </w:r>
      <w:r w:rsidRPr="00152579">
        <w:rPr>
          <w:color w:val="auto"/>
          <w:szCs w:val="24"/>
        </w:rPr>
        <w:t>–</w:t>
      </w:r>
      <w:r w:rsidRPr="00152579">
        <w:rPr>
          <w:color w:val="auto"/>
          <w:spacing w:val="1"/>
          <w:szCs w:val="24"/>
        </w:rPr>
        <w:t xml:space="preserve"> </w:t>
      </w:r>
      <w:r w:rsidRPr="00152579">
        <w:rPr>
          <w:color w:val="auto"/>
          <w:spacing w:val="-4"/>
          <w:szCs w:val="24"/>
        </w:rPr>
        <w:t>L</w:t>
      </w:r>
      <w:r w:rsidRPr="00152579">
        <w:rPr>
          <w:color w:val="auto"/>
          <w:szCs w:val="24"/>
        </w:rPr>
        <w:t>ist</w:t>
      </w:r>
      <w:r w:rsidRPr="00152579">
        <w:rPr>
          <w:color w:val="auto"/>
          <w:spacing w:val="-4"/>
          <w:szCs w:val="24"/>
        </w:rPr>
        <w:t xml:space="preserve"> </w:t>
      </w:r>
      <w:r w:rsidRPr="00152579">
        <w:rPr>
          <w:color w:val="auto"/>
          <w:spacing w:val="-2"/>
          <w:szCs w:val="24"/>
        </w:rPr>
        <w:t>o</w:t>
      </w:r>
      <w:r w:rsidRPr="00152579">
        <w:rPr>
          <w:color w:val="auto"/>
          <w:szCs w:val="24"/>
        </w:rPr>
        <w:t>f</w:t>
      </w:r>
      <w:r w:rsidRPr="00152579">
        <w:rPr>
          <w:color w:val="auto"/>
          <w:spacing w:val="1"/>
          <w:szCs w:val="24"/>
        </w:rPr>
        <w:t xml:space="preserve"> </w:t>
      </w:r>
      <w:r w:rsidRPr="00152579">
        <w:rPr>
          <w:color w:val="auto"/>
          <w:szCs w:val="24"/>
        </w:rPr>
        <w:t>iss</w:t>
      </w:r>
      <w:r w:rsidRPr="00152579">
        <w:rPr>
          <w:color w:val="auto"/>
          <w:spacing w:val="-2"/>
          <w:szCs w:val="24"/>
        </w:rPr>
        <w:t>u</w:t>
      </w:r>
      <w:r w:rsidRPr="00152579">
        <w:rPr>
          <w:color w:val="auto"/>
          <w:szCs w:val="24"/>
        </w:rPr>
        <w:t>es</w:t>
      </w:r>
      <w:r w:rsidRPr="00152579">
        <w:rPr>
          <w:color w:val="auto"/>
          <w:spacing w:val="-6"/>
          <w:szCs w:val="24"/>
        </w:rPr>
        <w:t xml:space="preserve"> </w:t>
      </w:r>
      <w:r w:rsidRPr="00152579">
        <w:rPr>
          <w:color w:val="auto"/>
          <w:spacing w:val="4"/>
          <w:szCs w:val="24"/>
        </w:rPr>
        <w:t>w</w:t>
      </w:r>
      <w:r w:rsidRPr="00152579">
        <w:rPr>
          <w:color w:val="auto"/>
          <w:spacing w:val="-2"/>
          <w:szCs w:val="24"/>
        </w:rPr>
        <w:t>h</w:t>
      </w:r>
      <w:r w:rsidRPr="00152579">
        <w:rPr>
          <w:color w:val="auto"/>
          <w:szCs w:val="24"/>
        </w:rPr>
        <w:t>ich</w:t>
      </w:r>
      <w:r w:rsidRPr="00152579">
        <w:rPr>
          <w:color w:val="auto"/>
          <w:spacing w:val="-3"/>
          <w:szCs w:val="24"/>
        </w:rPr>
        <w:t xml:space="preserve"> m</w:t>
      </w:r>
      <w:r w:rsidRPr="00152579">
        <w:rPr>
          <w:color w:val="auto"/>
          <w:szCs w:val="24"/>
        </w:rPr>
        <w:t>eet t</w:t>
      </w:r>
      <w:r w:rsidRPr="00152579">
        <w:rPr>
          <w:color w:val="auto"/>
          <w:spacing w:val="-2"/>
          <w:szCs w:val="24"/>
        </w:rPr>
        <w:t>h</w:t>
      </w:r>
      <w:r w:rsidRPr="00152579">
        <w:rPr>
          <w:color w:val="auto"/>
          <w:szCs w:val="24"/>
        </w:rPr>
        <w:t>e</w:t>
      </w:r>
      <w:r w:rsidRPr="00152579">
        <w:rPr>
          <w:color w:val="auto"/>
          <w:spacing w:val="-2"/>
          <w:szCs w:val="24"/>
        </w:rPr>
        <w:t xml:space="preserve"> </w:t>
      </w:r>
      <w:r w:rsidRPr="00152579">
        <w:rPr>
          <w:color w:val="auto"/>
          <w:szCs w:val="24"/>
        </w:rPr>
        <w:t>t</w:t>
      </w:r>
      <w:r w:rsidRPr="00152579">
        <w:rPr>
          <w:color w:val="auto"/>
          <w:spacing w:val="-2"/>
          <w:szCs w:val="24"/>
        </w:rPr>
        <w:t>h</w:t>
      </w:r>
      <w:r w:rsidRPr="00152579">
        <w:rPr>
          <w:color w:val="auto"/>
          <w:szCs w:val="24"/>
        </w:rPr>
        <w:t>res</w:t>
      </w:r>
      <w:r w:rsidRPr="00152579">
        <w:rPr>
          <w:color w:val="auto"/>
          <w:spacing w:val="-2"/>
          <w:szCs w:val="24"/>
        </w:rPr>
        <w:t>ho</w:t>
      </w:r>
      <w:r w:rsidRPr="00152579">
        <w:rPr>
          <w:color w:val="auto"/>
          <w:szCs w:val="24"/>
        </w:rPr>
        <w:t>ld</w:t>
      </w:r>
      <w:r w:rsidRPr="00152579">
        <w:rPr>
          <w:color w:val="auto"/>
          <w:spacing w:val="-3"/>
          <w:szCs w:val="24"/>
        </w:rPr>
        <w:t xml:space="preserve"> f</w:t>
      </w:r>
      <w:r w:rsidRPr="00152579">
        <w:rPr>
          <w:color w:val="auto"/>
          <w:spacing w:val="-2"/>
          <w:szCs w:val="24"/>
        </w:rPr>
        <w:t>o</w:t>
      </w:r>
      <w:r w:rsidRPr="00152579">
        <w:rPr>
          <w:color w:val="auto"/>
          <w:szCs w:val="24"/>
        </w:rPr>
        <w:t>r</w:t>
      </w:r>
      <w:r w:rsidRPr="00152579">
        <w:rPr>
          <w:color w:val="auto"/>
          <w:spacing w:val="-1"/>
          <w:szCs w:val="24"/>
        </w:rPr>
        <w:t xml:space="preserve"> </w:t>
      </w:r>
      <w:r w:rsidRPr="00152579">
        <w:rPr>
          <w:color w:val="auto"/>
          <w:szCs w:val="24"/>
        </w:rPr>
        <w:t>refe</w:t>
      </w:r>
      <w:r w:rsidRPr="00152579">
        <w:rPr>
          <w:color w:val="auto"/>
          <w:spacing w:val="-2"/>
          <w:szCs w:val="24"/>
        </w:rPr>
        <w:t>r</w:t>
      </w:r>
      <w:r w:rsidRPr="00152579">
        <w:rPr>
          <w:color w:val="auto"/>
          <w:szCs w:val="24"/>
        </w:rPr>
        <w:t>r</w:t>
      </w:r>
      <w:r w:rsidRPr="00152579">
        <w:rPr>
          <w:color w:val="auto"/>
          <w:spacing w:val="-3"/>
          <w:szCs w:val="24"/>
        </w:rPr>
        <w:t>a</w:t>
      </w:r>
      <w:r w:rsidRPr="00152579">
        <w:rPr>
          <w:color w:val="auto"/>
          <w:szCs w:val="24"/>
        </w:rPr>
        <w:t>l</w:t>
      </w:r>
      <w:r w:rsidRPr="00152579">
        <w:rPr>
          <w:color w:val="auto"/>
          <w:spacing w:val="1"/>
          <w:szCs w:val="24"/>
        </w:rPr>
        <w:t xml:space="preserve"> </w:t>
      </w:r>
      <w:r w:rsidRPr="00152579">
        <w:rPr>
          <w:color w:val="auto"/>
          <w:spacing w:val="-3"/>
          <w:szCs w:val="24"/>
        </w:rPr>
        <w:t>a</w:t>
      </w:r>
      <w:r w:rsidRPr="00152579">
        <w:rPr>
          <w:color w:val="auto"/>
          <w:szCs w:val="24"/>
        </w:rPr>
        <w:t>s</w:t>
      </w:r>
      <w:r w:rsidRPr="00152579">
        <w:rPr>
          <w:color w:val="auto"/>
          <w:spacing w:val="1"/>
          <w:szCs w:val="24"/>
        </w:rPr>
        <w:t xml:space="preserve"> </w:t>
      </w:r>
      <w:r w:rsidRPr="00152579">
        <w:rPr>
          <w:color w:val="auto"/>
          <w:szCs w:val="24"/>
        </w:rPr>
        <w:t>a</w:t>
      </w:r>
      <w:r w:rsidRPr="00152579">
        <w:rPr>
          <w:color w:val="auto"/>
          <w:spacing w:val="4"/>
          <w:szCs w:val="24"/>
        </w:rPr>
        <w:t xml:space="preserve"> </w:t>
      </w:r>
      <w:r w:rsidR="00462752" w:rsidRPr="00152579">
        <w:rPr>
          <w:color w:val="auto"/>
          <w:spacing w:val="-2"/>
          <w:szCs w:val="24"/>
        </w:rPr>
        <w:t>no</w:t>
      </w:r>
      <w:r w:rsidR="00462752" w:rsidRPr="00152579">
        <w:rPr>
          <w:color w:val="auto"/>
          <w:szCs w:val="24"/>
        </w:rPr>
        <w:t>tif</w:t>
      </w:r>
      <w:r w:rsidR="00462752" w:rsidRPr="00152579">
        <w:rPr>
          <w:color w:val="auto"/>
          <w:spacing w:val="-2"/>
          <w:szCs w:val="24"/>
        </w:rPr>
        <w:t>i</w:t>
      </w:r>
      <w:r w:rsidR="00462752" w:rsidRPr="00152579">
        <w:rPr>
          <w:color w:val="auto"/>
          <w:szCs w:val="24"/>
        </w:rPr>
        <w:t>a</w:t>
      </w:r>
      <w:r w:rsidR="00462752" w:rsidRPr="00152579">
        <w:rPr>
          <w:color w:val="auto"/>
          <w:spacing w:val="-2"/>
          <w:szCs w:val="24"/>
        </w:rPr>
        <w:t>b</w:t>
      </w:r>
      <w:r w:rsidR="00462752" w:rsidRPr="00152579">
        <w:rPr>
          <w:color w:val="auto"/>
          <w:szCs w:val="24"/>
        </w:rPr>
        <w:t>le</w:t>
      </w:r>
      <w:r w:rsidR="00462752" w:rsidRPr="00152579">
        <w:rPr>
          <w:color w:val="auto"/>
          <w:spacing w:val="-2"/>
          <w:szCs w:val="24"/>
        </w:rPr>
        <w:t xml:space="preserve"> </w:t>
      </w:r>
      <w:r w:rsidR="00462752" w:rsidRPr="00152579">
        <w:rPr>
          <w:color w:val="auto"/>
          <w:szCs w:val="24"/>
        </w:rPr>
        <w:t>iss</w:t>
      </w:r>
      <w:r w:rsidR="00462752" w:rsidRPr="00152579">
        <w:rPr>
          <w:color w:val="auto"/>
          <w:spacing w:val="-2"/>
          <w:szCs w:val="24"/>
        </w:rPr>
        <w:t>u</w:t>
      </w:r>
      <w:r w:rsidR="00462752" w:rsidRPr="00152579">
        <w:rPr>
          <w:color w:val="auto"/>
          <w:szCs w:val="24"/>
        </w:rPr>
        <w:t>e</w:t>
      </w:r>
      <w:bookmarkEnd w:id="0"/>
    </w:p>
    <w:tbl>
      <w:tblPr>
        <w:tblStyle w:val="TableGrid"/>
        <w:tblW w:w="9663"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964"/>
        <w:gridCol w:w="5699"/>
      </w:tblGrid>
      <w:tr w:rsidR="00621A97" w:rsidRPr="003B5A50" w14:paraId="3F231698" w14:textId="77777777" w:rsidTr="00933E05">
        <w:trPr>
          <w:tblHeader/>
        </w:trPr>
        <w:tc>
          <w:tcPr>
            <w:tcW w:w="3964" w:type="dxa"/>
            <w:tcBorders>
              <w:top w:val="single" w:sz="4" w:space="0" w:color="A5A5A5"/>
              <w:left w:val="single" w:sz="4" w:space="0" w:color="A5A5A5"/>
              <w:bottom w:val="single" w:sz="4" w:space="0" w:color="A5A5A5"/>
              <w:right w:val="nil"/>
            </w:tcBorders>
            <w:shd w:val="clear" w:color="auto" w:fill="17365D" w:themeFill="text2" w:themeFillShade="BF"/>
          </w:tcPr>
          <w:p w14:paraId="2DB5BBAB" w14:textId="180B1471" w:rsidR="00D961A6" w:rsidRPr="003B5A50" w:rsidRDefault="00D961A6" w:rsidP="00142BA8">
            <w:pPr>
              <w:spacing w:before="80" w:after="80"/>
              <w:rPr>
                <w:rFonts w:eastAsia="Arial" w:cs="Arial"/>
                <w:b/>
                <w:bCs/>
                <w:color w:val="FFFFFF" w:themeColor="background1"/>
                <w:sz w:val="24"/>
              </w:rPr>
            </w:pPr>
            <w:bookmarkStart w:id="1" w:name="_Hlk58226317"/>
            <w:r w:rsidRPr="003B5A50">
              <w:rPr>
                <w:rFonts w:eastAsia="Arial" w:cs="Arial"/>
                <w:b/>
                <w:bCs/>
                <w:color w:val="FFFFFF" w:themeColor="background1"/>
                <w:sz w:val="24"/>
              </w:rPr>
              <w:t>Issue</w:t>
            </w:r>
          </w:p>
        </w:tc>
        <w:tc>
          <w:tcPr>
            <w:tcW w:w="5699" w:type="dxa"/>
            <w:tcBorders>
              <w:top w:val="single" w:sz="4" w:space="0" w:color="A5A5A5"/>
              <w:left w:val="nil"/>
              <w:bottom w:val="single" w:sz="4" w:space="0" w:color="A5A5A5"/>
              <w:right w:val="single" w:sz="4" w:space="0" w:color="A5A5A5"/>
            </w:tcBorders>
            <w:shd w:val="clear" w:color="auto" w:fill="17365D" w:themeFill="text2" w:themeFillShade="BF"/>
          </w:tcPr>
          <w:p w14:paraId="2FED56AE" w14:textId="77777777" w:rsidR="00D961A6" w:rsidRPr="003B5A50" w:rsidRDefault="00D961A6" w:rsidP="00142BA8">
            <w:pPr>
              <w:spacing w:before="80" w:after="80"/>
              <w:rPr>
                <w:rFonts w:eastAsia="Arial" w:cs="Arial"/>
                <w:b/>
                <w:bCs/>
                <w:color w:val="FFFFFF" w:themeColor="background1"/>
                <w:sz w:val="24"/>
              </w:rPr>
            </w:pPr>
            <w:r w:rsidRPr="003B5A50">
              <w:rPr>
                <w:rFonts w:eastAsia="Arial" w:cs="Arial"/>
                <w:b/>
                <w:bCs/>
                <w:color w:val="FFFFFF" w:themeColor="background1"/>
                <w:sz w:val="24"/>
              </w:rPr>
              <w:t>Details</w:t>
            </w:r>
          </w:p>
        </w:tc>
      </w:tr>
      <w:bookmarkEnd w:id="1"/>
      <w:tr w:rsidR="00D961A6" w:rsidRPr="00142BA8" w14:paraId="51635ADD" w14:textId="77777777" w:rsidTr="00933E05">
        <w:tc>
          <w:tcPr>
            <w:tcW w:w="3964" w:type="dxa"/>
            <w:shd w:val="clear" w:color="auto" w:fill="DBE5F1" w:themeFill="accent1" w:themeFillTint="33"/>
          </w:tcPr>
          <w:p w14:paraId="4026A6B3" w14:textId="20F6D8A7" w:rsidR="00D961A6" w:rsidRPr="00142BA8" w:rsidRDefault="00047702" w:rsidP="00986E6C">
            <w:pPr>
              <w:spacing w:after="360"/>
              <w:rPr>
                <w:rFonts w:eastAsia="Arial" w:cs="Arial"/>
                <w:b/>
                <w:bCs/>
                <w:sz w:val="20"/>
              </w:rPr>
            </w:pPr>
            <w:r>
              <w:rPr>
                <w:rFonts w:eastAsia="Arial" w:cs="Arial"/>
                <w:b/>
                <w:bCs/>
                <w:noProof/>
                <w:sz w:val="20"/>
              </w:rPr>
              <mc:AlternateContent>
                <mc:Choice Requires="wps">
                  <w:drawing>
                    <wp:anchor distT="0" distB="0" distL="114300" distR="114300" simplePos="0" relativeHeight="251678720" behindDoc="0" locked="0" layoutInCell="1" allowOverlap="1" wp14:anchorId="08B564C7" wp14:editId="3BC75AA5">
                      <wp:simplePos x="0" y="0"/>
                      <wp:positionH relativeFrom="column">
                        <wp:posOffset>17780</wp:posOffset>
                      </wp:positionH>
                      <wp:positionV relativeFrom="paragraph">
                        <wp:posOffset>684530</wp:posOffset>
                      </wp:positionV>
                      <wp:extent cx="2238375" cy="600075"/>
                      <wp:effectExtent l="57150" t="19050" r="85725" b="104775"/>
                      <wp:wrapNone/>
                      <wp:docPr id="1" name="Rectangle 1"/>
                      <wp:cNvGraphicFramePr/>
                      <a:graphic xmlns:a="http://schemas.openxmlformats.org/drawingml/2006/main">
                        <a:graphicData uri="http://schemas.microsoft.com/office/word/2010/wordprocessingShape">
                          <wps:wsp>
                            <wps:cNvSpPr/>
                            <wps:spPr>
                              <a:xfrm>
                                <a:off x="0" y="0"/>
                                <a:ext cx="2238375" cy="600075"/>
                              </a:xfrm>
                              <a:prstGeom prst="rect">
                                <a:avLst/>
                              </a:prstGeom>
                              <a:solidFill>
                                <a:srgbClr val="FFFF00"/>
                              </a:solidFill>
                            </wps:spPr>
                            <wps:style>
                              <a:lnRef idx="1">
                                <a:schemeClr val="accent1"/>
                              </a:lnRef>
                              <a:fillRef idx="3">
                                <a:schemeClr val="accent1"/>
                              </a:fillRef>
                              <a:effectRef idx="2">
                                <a:schemeClr val="accent1"/>
                              </a:effectRef>
                              <a:fontRef idx="minor">
                                <a:schemeClr val="lt1"/>
                              </a:fontRef>
                            </wps:style>
                            <wps:txbx>
                              <w:txbxContent>
                                <w:p w14:paraId="28D37B69" w14:textId="77777777" w:rsidR="003B736F" w:rsidRDefault="003B736F" w:rsidP="003B736F">
                                  <w:pPr>
                                    <w:spacing w:before="0"/>
                                    <w:ind w:firstLine="142"/>
                                    <w:jc w:val="center"/>
                                    <w:rPr>
                                      <w:rFonts w:eastAsia="Calibri" w:cs="Arial"/>
                                      <w:b/>
                                      <w:color w:val="000000"/>
                                      <w:sz w:val="20"/>
                                      <w:szCs w:val="20"/>
                                      <w:lang w:val="en-AU"/>
                                    </w:rPr>
                                  </w:pPr>
                                </w:p>
                                <w:p w14:paraId="38059B2B" w14:textId="24B0AC6C" w:rsidR="003B736F" w:rsidRPr="003B736F" w:rsidRDefault="003B736F" w:rsidP="003B736F">
                                  <w:pPr>
                                    <w:spacing w:before="0"/>
                                    <w:ind w:firstLine="142"/>
                                    <w:jc w:val="center"/>
                                    <w:rPr>
                                      <w:rFonts w:cs="Arial"/>
                                      <w:b/>
                                      <w:sz w:val="20"/>
                                      <w:szCs w:val="20"/>
                                    </w:rPr>
                                  </w:pPr>
                                  <w:r w:rsidRPr="003B736F">
                                    <w:rPr>
                                      <w:rFonts w:eastAsia="Calibri" w:cs="Arial"/>
                                      <w:b/>
                                      <w:color w:val="000000"/>
                                      <w:sz w:val="20"/>
                                      <w:szCs w:val="20"/>
                                      <w:lang w:val="en-AU"/>
                                    </w:rPr>
                                    <w:t>Applies to all organisations</w:t>
                                  </w:r>
                                </w:p>
                                <w:p w14:paraId="7EB3C935" w14:textId="77777777" w:rsidR="003B736F" w:rsidRPr="003B736F" w:rsidRDefault="003B736F" w:rsidP="003B736F">
                                  <w:pPr>
                                    <w:jc w:val="center"/>
                                    <w:rPr>
                                      <w:sz w:val="28"/>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B564C7" id="Rectangle 1" o:spid="_x0000_s1026" style="position:absolute;margin-left:1.4pt;margin-top:53.9pt;width:176.25pt;height:47.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" fillcolor="yellow" strokecolor="#4579b8 [3044]">
                      <v:shadow on="t" color="black" opacity="22937f" origin=",.5" offset="0,.63889mm"/>
                      <v:textbox>
                        <w:txbxContent>
                          <w:p w14:paraId="28D37B69" w14:textId="77777777" w:rsidR="003B736F" w:rsidRDefault="003B736F" w:rsidP="003B736F">
                            <w:pPr>
                              <w:spacing w:before="0"/>
                              <w:ind w:firstLine="142"/>
                              <w:jc w:val="center"/>
                              <w:rPr>
                                <w:rFonts w:eastAsia="Calibri" w:cs="Arial"/>
                                <w:b/>
                                <w:color w:val="000000"/>
                                <w:sz w:val="20"/>
                                <w:szCs w:val="20"/>
                                <w:lang w:val="en-AU"/>
                              </w:rPr>
                            </w:pPr>
                          </w:p>
                          <w:p w14:paraId="38059B2B" w14:textId="24B0AC6C" w:rsidR="003B736F" w:rsidRPr="003B736F" w:rsidRDefault="003B736F" w:rsidP="003B736F">
                            <w:pPr>
                              <w:spacing w:before="0"/>
                              <w:ind w:firstLine="142"/>
                              <w:jc w:val="center"/>
                              <w:rPr>
                                <w:rFonts w:cs="Arial"/>
                                <w:b/>
                                <w:sz w:val="20"/>
                                <w:szCs w:val="20"/>
                              </w:rPr>
                            </w:pPr>
                            <w:r w:rsidRPr="003B736F">
                              <w:rPr>
                                <w:rFonts w:eastAsia="Calibri" w:cs="Arial"/>
                                <w:b/>
                                <w:color w:val="000000"/>
                                <w:sz w:val="20"/>
                                <w:szCs w:val="20"/>
                                <w:lang w:val="en-AU"/>
                              </w:rPr>
                              <w:t xml:space="preserve">Applies to all </w:t>
                            </w:r>
                            <w:proofErr w:type="gramStart"/>
                            <w:r w:rsidRPr="003B736F">
                              <w:rPr>
                                <w:rFonts w:eastAsia="Calibri" w:cs="Arial"/>
                                <w:b/>
                                <w:color w:val="000000"/>
                                <w:sz w:val="20"/>
                                <w:szCs w:val="20"/>
                                <w:lang w:val="en-AU"/>
                              </w:rPr>
                              <w:t>organisations</w:t>
                            </w:r>
                            <w:proofErr w:type="gramEnd"/>
                          </w:p>
                          <w:p w14:paraId="7EB3C935" w14:textId="77777777" w:rsidR="003B736F" w:rsidRPr="003B736F" w:rsidRDefault="003B736F" w:rsidP="003B736F">
                            <w:pPr>
                              <w:jc w:val="center"/>
                              <w:rPr>
                                <w:sz w:val="28"/>
                                <w:szCs w:val="32"/>
                              </w:rPr>
                            </w:pPr>
                          </w:p>
                        </w:txbxContent>
                      </v:textbox>
                    </v:rect>
                  </w:pict>
                </mc:Fallback>
              </mc:AlternateContent>
            </w:r>
            <w:r w:rsidR="00D961A6" w:rsidRPr="00142BA8">
              <w:rPr>
                <w:rFonts w:eastAsia="Arial" w:cs="Arial"/>
                <w:b/>
                <w:bCs/>
                <w:sz w:val="20"/>
              </w:rPr>
              <w:t xml:space="preserve">An issue that meets the definition of ‘serious concern’ in Section 16 of the </w:t>
            </w:r>
            <w:r w:rsidR="00D961A6" w:rsidRPr="00142BA8">
              <w:rPr>
                <w:rFonts w:eastAsia="Arial" w:cs="Arial"/>
                <w:b/>
                <w:bCs/>
                <w:i/>
                <w:sz w:val="20"/>
              </w:rPr>
              <w:t>Community Services Act 2007.</w:t>
            </w:r>
          </w:p>
          <w:p w14:paraId="60F70393" w14:textId="6E5DD665" w:rsidR="00D961A6" w:rsidRPr="00142BA8" w:rsidRDefault="00D961A6" w:rsidP="00986E6C">
            <w:pPr>
              <w:spacing w:after="120"/>
              <w:rPr>
                <w:rFonts w:eastAsia="Arial" w:cs="Arial"/>
                <w:b/>
                <w:bCs/>
                <w:sz w:val="20"/>
              </w:rPr>
            </w:pPr>
          </w:p>
        </w:tc>
        <w:tc>
          <w:tcPr>
            <w:tcW w:w="5699" w:type="dxa"/>
            <w:shd w:val="clear" w:color="auto" w:fill="DBE5F1" w:themeFill="accent1" w:themeFillTint="33"/>
          </w:tcPr>
          <w:p w14:paraId="7F510294" w14:textId="77777777" w:rsidR="00D961A6" w:rsidRPr="00142BA8" w:rsidRDefault="00D961A6" w:rsidP="00E20A09">
            <w:pPr>
              <w:tabs>
                <w:tab w:val="left" w:pos="1155"/>
              </w:tabs>
              <w:spacing w:after="100"/>
              <w:rPr>
                <w:rFonts w:eastAsia="Arial" w:cs="Arial"/>
                <w:sz w:val="20"/>
              </w:rPr>
            </w:pPr>
            <w:r w:rsidRPr="00142BA8">
              <w:rPr>
                <w:rFonts w:eastAsia="Arial" w:cs="Arial"/>
                <w:sz w:val="20"/>
              </w:rPr>
              <w:t>The legislation provides that a serious concern for funding received by a funded entity exists if any of the following happen or there is a serious risk that any of the following will happen:</w:t>
            </w:r>
          </w:p>
          <w:p w14:paraId="61DCE259" w14:textId="77777777" w:rsidR="00D961A6" w:rsidRPr="00142BA8" w:rsidRDefault="00D961A6" w:rsidP="00142BA8">
            <w:pPr>
              <w:tabs>
                <w:tab w:val="left" w:pos="1155"/>
              </w:tabs>
              <w:spacing w:after="120"/>
              <w:rPr>
                <w:rFonts w:eastAsia="Arial" w:cs="Arial"/>
                <w:sz w:val="20"/>
              </w:rPr>
            </w:pPr>
            <w:r w:rsidRPr="00142BA8">
              <w:rPr>
                <w:rFonts w:eastAsia="Arial" w:cs="Arial"/>
                <w:sz w:val="20"/>
              </w:rPr>
              <w:t xml:space="preserve">(a) the funding received by the funded entity is improperly </w:t>
            </w:r>
            <w:proofErr w:type="gramStart"/>
            <w:r w:rsidRPr="00142BA8">
              <w:rPr>
                <w:rFonts w:eastAsia="Arial" w:cs="Arial"/>
                <w:sz w:val="20"/>
              </w:rPr>
              <w:t>used;</w:t>
            </w:r>
            <w:proofErr w:type="gramEnd"/>
          </w:p>
          <w:p w14:paraId="71E45076" w14:textId="77777777" w:rsidR="00D961A6" w:rsidRPr="00142BA8" w:rsidRDefault="00D961A6" w:rsidP="00142BA8">
            <w:pPr>
              <w:tabs>
                <w:tab w:val="left" w:pos="1155"/>
              </w:tabs>
              <w:spacing w:after="120"/>
              <w:rPr>
                <w:rFonts w:eastAsia="Arial" w:cs="Arial"/>
                <w:i/>
                <w:sz w:val="20"/>
              </w:rPr>
            </w:pPr>
            <w:r w:rsidRPr="00142BA8">
              <w:rPr>
                <w:rFonts w:eastAsia="Arial" w:cs="Arial"/>
                <w:i/>
                <w:sz w:val="20"/>
              </w:rPr>
              <w:t>Examples of improper use of funding:</w:t>
            </w:r>
          </w:p>
          <w:p w14:paraId="5EEFC0CB" w14:textId="77777777" w:rsidR="00D961A6" w:rsidRPr="00142BA8" w:rsidRDefault="00D961A6" w:rsidP="00D961A6">
            <w:pPr>
              <w:numPr>
                <w:ilvl w:val="0"/>
                <w:numId w:val="4"/>
              </w:numPr>
              <w:tabs>
                <w:tab w:val="left" w:pos="743"/>
              </w:tabs>
              <w:spacing w:after="120"/>
              <w:rPr>
                <w:rFonts w:eastAsia="Arial" w:cs="Arial"/>
                <w:sz w:val="20"/>
              </w:rPr>
            </w:pPr>
            <w:r w:rsidRPr="00142BA8">
              <w:rPr>
                <w:rFonts w:eastAsia="Arial" w:cs="Arial"/>
                <w:sz w:val="20"/>
              </w:rPr>
              <w:t>funding is used for a dishonest or fraudulent purpose</w:t>
            </w:r>
          </w:p>
          <w:p w14:paraId="2EC40463" w14:textId="77777777" w:rsidR="00D961A6" w:rsidRPr="00142BA8" w:rsidRDefault="00D961A6" w:rsidP="00D961A6">
            <w:pPr>
              <w:numPr>
                <w:ilvl w:val="0"/>
                <w:numId w:val="4"/>
              </w:numPr>
              <w:tabs>
                <w:tab w:val="left" w:pos="743"/>
              </w:tabs>
              <w:spacing w:after="120"/>
              <w:rPr>
                <w:rFonts w:eastAsia="Arial" w:cs="Arial"/>
                <w:sz w:val="20"/>
              </w:rPr>
            </w:pPr>
            <w:r w:rsidRPr="00142BA8">
              <w:rPr>
                <w:rFonts w:eastAsia="Arial" w:cs="Arial"/>
                <w:sz w:val="20"/>
              </w:rPr>
              <w:t>funding is used for a purpose other than providing a funded product or service</w:t>
            </w:r>
          </w:p>
          <w:p w14:paraId="30E91F3C" w14:textId="77777777" w:rsidR="00D961A6" w:rsidRPr="00142BA8" w:rsidRDefault="00D961A6" w:rsidP="00663CB0">
            <w:pPr>
              <w:tabs>
                <w:tab w:val="left" w:pos="1155"/>
              </w:tabs>
              <w:spacing w:after="120"/>
              <w:ind w:left="352" w:hanging="352"/>
              <w:rPr>
                <w:rFonts w:eastAsia="Arial" w:cs="Arial"/>
                <w:sz w:val="20"/>
              </w:rPr>
            </w:pPr>
            <w:r w:rsidRPr="00142BA8">
              <w:rPr>
                <w:rFonts w:eastAsia="Arial" w:cs="Arial"/>
                <w:sz w:val="20"/>
              </w:rPr>
              <w:t xml:space="preserve">(b)  the funded entity significantly fails to deliver a funded product or </w:t>
            </w:r>
            <w:proofErr w:type="gramStart"/>
            <w:r w:rsidRPr="00142BA8">
              <w:rPr>
                <w:rFonts w:eastAsia="Arial" w:cs="Arial"/>
                <w:sz w:val="20"/>
              </w:rPr>
              <w:t>service;</w:t>
            </w:r>
            <w:proofErr w:type="gramEnd"/>
          </w:p>
          <w:p w14:paraId="7A600F65" w14:textId="77777777" w:rsidR="00D961A6" w:rsidRPr="00142BA8" w:rsidRDefault="00D961A6" w:rsidP="00142BA8">
            <w:pPr>
              <w:tabs>
                <w:tab w:val="left" w:pos="1155"/>
              </w:tabs>
              <w:spacing w:after="120"/>
              <w:rPr>
                <w:rFonts w:eastAsia="Arial" w:cs="Arial"/>
                <w:i/>
                <w:sz w:val="20"/>
              </w:rPr>
            </w:pPr>
            <w:r w:rsidRPr="00142BA8">
              <w:rPr>
                <w:rFonts w:eastAsia="Arial" w:cs="Arial"/>
                <w:i/>
                <w:sz w:val="20"/>
              </w:rPr>
              <w:t>Example of significantly failing to deliver a product or service:</w:t>
            </w:r>
          </w:p>
          <w:p w14:paraId="523B8449" w14:textId="77777777" w:rsidR="00D961A6" w:rsidRPr="00142BA8" w:rsidRDefault="00D961A6" w:rsidP="00D961A6">
            <w:pPr>
              <w:numPr>
                <w:ilvl w:val="0"/>
                <w:numId w:val="6"/>
              </w:numPr>
              <w:tabs>
                <w:tab w:val="left" w:pos="743"/>
              </w:tabs>
              <w:spacing w:after="120"/>
              <w:rPr>
                <w:rFonts w:eastAsia="Arial" w:cs="Arial"/>
                <w:sz w:val="20"/>
              </w:rPr>
            </w:pPr>
            <w:r w:rsidRPr="00142BA8">
              <w:rPr>
                <w:rFonts w:eastAsia="Arial" w:cs="Arial"/>
                <w:sz w:val="20"/>
              </w:rPr>
              <w:t>closing an emergency accommodation service delivered with funding where the service is required, under the funding agreement, to be continually open</w:t>
            </w:r>
          </w:p>
          <w:p w14:paraId="504EC241" w14:textId="77777777" w:rsidR="00D961A6" w:rsidRPr="00142BA8" w:rsidRDefault="00D961A6" w:rsidP="00663CB0">
            <w:pPr>
              <w:tabs>
                <w:tab w:val="left" w:pos="1155"/>
              </w:tabs>
              <w:spacing w:after="120"/>
              <w:ind w:left="352" w:hanging="352"/>
              <w:rPr>
                <w:rFonts w:eastAsia="Arial" w:cs="Arial"/>
                <w:sz w:val="20"/>
              </w:rPr>
            </w:pPr>
            <w:r w:rsidRPr="00142BA8">
              <w:rPr>
                <w:rFonts w:eastAsia="Arial" w:cs="Arial"/>
                <w:sz w:val="20"/>
              </w:rPr>
              <w:t xml:space="preserve">(c)  an act </w:t>
            </w:r>
            <w:proofErr w:type="gramStart"/>
            <w:r w:rsidRPr="00142BA8">
              <w:rPr>
                <w:rFonts w:eastAsia="Arial" w:cs="Arial"/>
                <w:sz w:val="20"/>
              </w:rPr>
              <w:t>done</w:t>
            </w:r>
            <w:proofErr w:type="gramEnd"/>
            <w:r w:rsidRPr="00142BA8">
              <w:rPr>
                <w:rFonts w:eastAsia="Arial" w:cs="Arial"/>
                <w:sz w:val="20"/>
              </w:rPr>
              <w:t xml:space="preserve"> or omission made by the funded entity in providing a funded product or service results in harm to an individual;</w:t>
            </w:r>
          </w:p>
          <w:p w14:paraId="787F1A5E" w14:textId="77777777" w:rsidR="00D961A6" w:rsidRPr="00142BA8" w:rsidRDefault="00D961A6" w:rsidP="00E20A09">
            <w:pPr>
              <w:tabs>
                <w:tab w:val="left" w:pos="1155"/>
              </w:tabs>
              <w:spacing w:after="100"/>
              <w:rPr>
                <w:rFonts w:eastAsia="Arial" w:cs="Arial"/>
                <w:i/>
                <w:sz w:val="20"/>
              </w:rPr>
            </w:pPr>
            <w:r w:rsidRPr="00142BA8">
              <w:rPr>
                <w:rFonts w:eastAsia="Arial" w:cs="Arial"/>
                <w:i/>
                <w:sz w:val="20"/>
              </w:rPr>
              <w:t>Example:</w:t>
            </w:r>
          </w:p>
          <w:p w14:paraId="3F23716C" w14:textId="053A3928" w:rsidR="00D961A6" w:rsidRPr="00142BA8" w:rsidRDefault="00D961A6" w:rsidP="00D961A6">
            <w:pPr>
              <w:numPr>
                <w:ilvl w:val="0"/>
                <w:numId w:val="6"/>
              </w:numPr>
              <w:tabs>
                <w:tab w:val="left" w:pos="743"/>
              </w:tabs>
              <w:spacing w:after="120"/>
              <w:rPr>
                <w:rFonts w:eastAsia="Arial" w:cs="Arial"/>
                <w:sz w:val="20"/>
              </w:rPr>
            </w:pPr>
            <w:r w:rsidRPr="00142BA8">
              <w:rPr>
                <w:rFonts w:eastAsia="Arial" w:cs="Arial"/>
                <w:sz w:val="20"/>
              </w:rPr>
              <w:t xml:space="preserve">an individual uses a funded service delivered by a funded entity and the individual suffers physical, psychological, emotional or financial harm as a result of neglect, abuse or exploitation by the funded </w:t>
            </w:r>
            <w:proofErr w:type="gramStart"/>
            <w:r w:rsidRPr="00142BA8">
              <w:rPr>
                <w:rFonts w:eastAsia="Arial" w:cs="Arial"/>
                <w:sz w:val="20"/>
              </w:rPr>
              <w:t>entity</w:t>
            </w:r>
            <w:proofErr w:type="gramEnd"/>
          </w:p>
          <w:p w14:paraId="4DC31E04" w14:textId="77777777" w:rsidR="00D961A6" w:rsidRPr="00142BA8" w:rsidRDefault="00D961A6" w:rsidP="00663CB0">
            <w:pPr>
              <w:tabs>
                <w:tab w:val="left" w:pos="1155"/>
              </w:tabs>
              <w:spacing w:after="120"/>
              <w:ind w:left="352" w:hanging="352"/>
              <w:rPr>
                <w:rFonts w:eastAsia="Arial" w:cs="Arial"/>
                <w:sz w:val="20"/>
              </w:rPr>
            </w:pPr>
            <w:r w:rsidRPr="00142BA8">
              <w:rPr>
                <w:rFonts w:eastAsia="Arial" w:cs="Arial"/>
                <w:sz w:val="20"/>
              </w:rPr>
              <w:t xml:space="preserve">(d)  if the funded entity received the funding to deliver disability services to which the </w:t>
            </w:r>
            <w:r w:rsidRPr="00142BA8">
              <w:rPr>
                <w:rFonts w:eastAsia="Arial" w:cs="Arial"/>
                <w:i/>
                <w:sz w:val="20"/>
              </w:rPr>
              <w:t>Disability Services Act 2006</w:t>
            </w:r>
            <w:r w:rsidRPr="00142BA8">
              <w:rPr>
                <w:rFonts w:eastAsia="Arial" w:cs="Arial"/>
                <w:sz w:val="20"/>
              </w:rPr>
              <w:t xml:space="preserve"> applies - the funded entity contravenes a provision of the </w:t>
            </w:r>
            <w:r w:rsidRPr="00142BA8">
              <w:rPr>
                <w:rFonts w:eastAsia="Arial" w:cs="Arial"/>
                <w:i/>
                <w:sz w:val="20"/>
              </w:rPr>
              <w:t>Disability Services Act 2006.</w:t>
            </w:r>
          </w:p>
        </w:tc>
      </w:tr>
      <w:tr w:rsidR="00D961A6" w:rsidRPr="00142BA8" w14:paraId="6D74CC6B" w14:textId="77777777" w:rsidTr="00933E05">
        <w:tc>
          <w:tcPr>
            <w:tcW w:w="3964" w:type="dxa"/>
            <w:shd w:val="clear" w:color="auto" w:fill="auto"/>
          </w:tcPr>
          <w:p w14:paraId="47D106A2" w14:textId="63C3B6F4" w:rsidR="00D961A6" w:rsidRDefault="00D961A6" w:rsidP="00142BA8">
            <w:pPr>
              <w:spacing w:after="120"/>
              <w:rPr>
                <w:rFonts w:eastAsia="Arial" w:cs="Arial"/>
                <w:b/>
                <w:bCs/>
                <w:sz w:val="20"/>
              </w:rPr>
            </w:pPr>
            <w:r w:rsidRPr="00142BA8">
              <w:rPr>
                <w:rFonts w:eastAsia="Arial" w:cs="Arial"/>
                <w:b/>
                <w:bCs/>
                <w:sz w:val="20"/>
              </w:rPr>
              <w:t>Professional misconduct</w:t>
            </w:r>
          </w:p>
          <w:p w14:paraId="6BA1C133" w14:textId="52917F6A" w:rsidR="00F82268" w:rsidRPr="00142BA8" w:rsidRDefault="003B736F" w:rsidP="00E20A09">
            <w:pPr>
              <w:spacing w:after="120"/>
              <w:rPr>
                <w:rFonts w:eastAsia="Arial" w:cs="Arial"/>
                <w:b/>
                <w:bCs/>
                <w:sz w:val="20"/>
              </w:rPr>
            </w:pPr>
            <w:r>
              <w:rPr>
                <w:rFonts w:eastAsia="Arial" w:cs="Arial"/>
                <w:b/>
                <w:bCs/>
                <w:noProof/>
                <w:sz w:val="20"/>
              </w:rPr>
              <mc:AlternateContent>
                <mc:Choice Requires="wps">
                  <w:drawing>
                    <wp:anchor distT="0" distB="0" distL="114300" distR="114300" simplePos="0" relativeHeight="251680768" behindDoc="0" locked="0" layoutInCell="1" allowOverlap="1" wp14:anchorId="32D1F2FB" wp14:editId="3B63491F">
                      <wp:simplePos x="0" y="0"/>
                      <wp:positionH relativeFrom="column">
                        <wp:posOffset>-6350</wp:posOffset>
                      </wp:positionH>
                      <wp:positionV relativeFrom="paragraph">
                        <wp:posOffset>24130</wp:posOffset>
                      </wp:positionV>
                      <wp:extent cx="2238375" cy="600075"/>
                      <wp:effectExtent l="57150" t="19050" r="85725" b="104775"/>
                      <wp:wrapNone/>
                      <wp:docPr id="2" name="Rectangle 2"/>
                      <wp:cNvGraphicFramePr/>
                      <a:graphic xmlns:a="http://schemas.openxmlformats.org/drawingml/2006/main">
                        <a:graphicData uri="http://schemas.microsoft.com/office/word/2010/wordprocessingShape">
                          <wps:wsp>
                            <wps:cNvSpPr/>
                            <wps:spPr>
                              <a:xfrm>
                                <a:off x="0" y="0"/>
                                <a:ext cx="2238375" cy="600075"/>
                              </a:xfrm>
                              <a:prstGeom prst="rect">
                                <a:avLst/>
                              </a:prstGeom>
                              <a:solidFill>
                                <a:srgbClr val="FFFF00"/>
                              </a:solidFill>
                            </wps:spPr>
                            <wps:style>
                              <a:lnRef idx="1">
                                <a:schemeClr val="accent1"/>
                              </a:lnRef>
                              <a:fillRef idx="3">
                                <a:schemeClr val="accent1"/>
                              </a:fillRef>
                              <a:effectRef idx="2">
                                <a:schemeClr val="accent1"/>
                              </a:effectRef>
                              <a:fontRef idx="minor">
                                <a:schemeClr val="lt1"/>
                              </a:fontRef>
                            </wps:style>
                            <wps:txbx>
                              <w:txbxContent>
                                <w:p w14:paraId="6E4779A9" w14:textId="77777777" w:rsidR="003B736F" w:rsidRDefault="003B736F" w:rsidP="003B736F">
                                  <w:pPr>
                                    <w:spacing w:before="0"/>
                                    <w:ind w:firstLine="142"/>
                                    <w:jc w:val="center"/>
                                    <w:rPr>
                                      <w:rFonts w:eastAsia="Calibri" w:cs="Arial"/>
                                      <w:b/>
                                      <w:color w:val="000000"/>
                                      <w:sz w:val="20"/>
                                      <w:szCs w:val="20"/>
                                      <w:lang w:val="en-AU"/>
                                    </w:rPr>
                                  </w:pPr>
                                </w:p>
                                <w:p w14:paraId="471348D2" w14:textId="77777777" w:rsidR="003B736F" w:rsidRPr="003B736F" w:rsidRDefault="003B736F" w:rsidP="003B736F">
                                  <w:pPr>
                                    <w:spacing w:before="0"/>
                                    <w:ind w:firstLine="142"/>
                                    <w:jc w:val="center"/>
                                    <w:rPr>
                                      <w:rFonts w:cs="Arial"/>
                                      <w:b/>
                                      <w:sz w:val="20"/>
                                      <w:szCs w:val="20"/>
                                    </w:rPr>
                                  </w:pPr>
                                  <w:r w:rsidRPr="003B736F">
                                    <w:rPr>
                                      <w:rFonts w:eastAsia="Calibri" w:cs="Arial"/>
                                      <w:b/>
                                      <w:color w:val="000000"/>
                                      <w:sz w:val="20"/>
                                      <w:szCs w:val="20"/>
                                      <w:lang w:val="en-AU"/>
                                    </w:rPr>
                                    <w:t>Applies to all organisations</w:t>
                                  </w:r>
                                </w:p>
                                <w:p w14:paraId="49DD8704" w14:textId="77777777" w:rsidR="003B736F" w:rsidRPr="003B736F" w:rsidRDefault="003B736F" w:rsidP="003B736F">
                                  <w:pPr>
                                    <w:jc w:val="center"/>
                                    <w:rPr>
                                      <w:sz w:val="28"/>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D1F2FB" id="Rectangle 2" o:spid="_x0000_s1027" style="position:absolute;margin-left:-.5pt;margin-top:1.9pt;width:176.25pt;height:47.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" fillcolor="yellow" strokecolor="#4579b8 [3044]">
                      <v:shadow on="t" color="black" opacity="22937f" origin=",.5" offset="0,.63889mm"/>
                      <v:textbox>
                        <w:txbxContent>
                          <w:p w14:paraId="6E4779A9" w14:textId="77777777" w:rsidR="003B736F" w:rsidRDefault="003B736F" w:rsidP="003B736F">
                            <w:pPr>
                              <w:spacing w:before="0"/>
                              <w:ind w:firstLine="142"/>
                              <w:jc w:val="center"/>
                              <w:rPr>
                                <w:rFonts w:eastAsia="Calibri" w:cs="Arial"/>
                                <w:b/>
                                <w:color w:val="000000"/>
                                <w:sz w:val="20"/>
                                <w:szCs w:val="20"/>
                                <w:lang w:val="en-AU"/>
                              </w:rPr>
                            </w:pPr>
                          </w:p>
                          <w:p w14:paraId="471348D2" w14:textId="77777777" w:rsidR="003B736F" w:rsidRPr="003B736F" w:rsidRDefault="003B736F" w:rsidP="003B736F">
                            <w:pPr>
                              <w:spacing w:before="0"/>
                              <w:ind w:firstLine="142"/>
                              <w:jc w:val="center"/>
                              <w:rPr>
                                <w:rFonts w:cs="Arial"/>
                                <w:b/>
                                <w:sz w:val="20"/>
                                <w:szCs w:val="20"/>
                              </w:rPr>
                            </w:pPr>
                            <w:r w:rsidRPr="003B736F">
                              <w:rPr>
                                <w:rFonts w:eastAsia="Calibri" w:cs="Arial"/>
                                <w:b/>
                                <w:color w:val="000000"/>
                                <w:sz w:val="20"/>
                                <w:szCs w:val="20"/>
                                <w:lang w:val="en-AU"/>
                              </w:rPr>
                              <w:t xml:space="preserve">Applies to all </w:t>
                            </w:r>
                            <w:proofErr w:type="gramStart"/>
                            <w:r w:rsidRPr="003B736F">
                              <w:rPr>
                                <w:rFonts w:eastAsia="Calibri" w:cs="Arial"/>
                                <w:b/>
                                <w:color w:val="000000"/>
                                <w:sz w:val="20"/>
                                <w:szCs w:val="20"/>
                                <w:lang w:val="en-AU"/>
                              </w:rPr>
                              <w:t>organisations</w:t>
                            </w:r>
                            <w:proofErr w:type="gramEnd"/>
                          </w:p>
                          <w:p w14:paraId="49DD8704" w14:textId="77777777" w:rsidR="003B736F" w:rsidRPr="003B736F" w:rsidRDefault="003B736F" w:rsidP="003B736F">
                            <w:pPr>
                              <w:jc w:val="center"/>
                              <w:rPr>
                                <w:sz w:val="28"/>
                                <w:szCs w:val="32"/>
                              </w:rPr>
                            </w:pPr>
                          </w:p>
                        </w:txbxContent>
                      </v:textbox>
                    </v:rect>
                  </w:pict>
                </mc:Fallback>
              </mc:AlternateContent>
            </w:r>
          </w:p>
        </w:tc>
        <w:tc>
          <w:tcPr>
            <w:tcW w:w="5699" w:type="dxa"/>
            <w:shd w:val="clear" w:color="auto" w:fill="auto"/>
          </w:tcPr>
          <w:p w14:paraId="377DB777" w14:textId="77777777" w:rsidR="00D961A6" w:rsidRPr="00142BA8" w:rsidRDefault="00D961A6" w:rsidP="00D961A6">
            <w:pPr>
              <w:numPr>
                <w:ilvl w:val="0"/>
                <w:numId w:val="6"/>
              </w:numPr>
              <w:spacing w:after="120"/>
              <w:rPr>
                <w:rFonts w:eastAsia="Arial" w:cs="Arial"/>
                <w:sz w:val="20"/>
              </w:rPr>
            </w:pPr>
            <w:r w:rsidRPr="00142BA8">
              <w:rPr>
                <w:rFonts w:eastAsia="Arial" w:cs="Arial"/>
                <w:sz w:val="20"/>
              </w:rPr>
              <w:t>Evidence of misconduct involving the organisation, including criminal activities or breaches/ potential breaches of relevant professional standards.</w:t>
            </w:r>
          </w:p>
          <w:p w14:paraId="5D4CEA79" w14:textId="77777777" w:rsidR="00D961A6" w:rsidRDefault="00D961A6" w:rsidP="00D961A6">
            <w:pPr>
              <w:numPr>
                <w:ilvl w:val="0"/>
                <w:numId w:val="6"/>
              </w:numPr>
              <w:spacing w:after="120"/>
              <w:rPr>
                <w:rFonts w:eastAsia="Arial" w:cs="Arial"/>
                <w:sz w:val="20"/>
              </w:rPr>
            </w:pPr>
            <w:r w:rsidRPr="00142BA8">
              <w:rPr>
                <w:rFonts w:eastAsia="Arial" w:cs="Arial"/>
                <w:sz w:val="20"/>
              </w:rPr>
              <w:t>Evidence of fraud, bankruptcy, or trading when insolvent.</w:t>
            </w:r>
          </w:p>
          <w:p w14:paraId="6CF42678" w14:textId="77777777" w:rsidR="00462752" w:rsidRPr="00142BA8" w:rsidRDefault="00462752" w:rsidP="00CB351A">
            <w:pPr>
              <w:spacing w:after="120"/>
              <w:ind w:left="720"/>
              <w:rPr>
                <w:rFonts w:eastAsia="Arial" w:cs="Arial"/>
                <w:sz w:val="20"/>
              </w:rPr>
            </w:pPr>
          </w:p>
        </w:tc>
      </w:tr>
      <w:tr w:rsidR="00D961A6" w:rsidRPr="00142BA8" w14:paraId="12701FC2" w14:textId="77777777" w:rsidTr="00933E05">
        <w:tc>
          <w:tcPr>
            <w:tcW w:w="3964" w:type="dxa"/>
            <w:shd w:val="clear" w:color="auto" w:fill="DBE5F1" w:themeFill="accent1" w:themeFillTint="33"/>
          </w:tcPr>
          <w:p w14:paraId="6A3349F1" w14:textId="77777777" w:rsidR="00D961A6" w:rsidRDefault="00D961A6" w:rsidP="00142BA8">
            <w:pPr>
              <w:tabs>
                <w:tab w:val="left" w:pos="3131"/>
              </w:tabs>
              <w:spacing w:after="120"/>
              <w:rPr>
                <w:rFonts w:eastAsia="Arial" w:cs="Arial"/>
                <w:b/>
                <w:bCs/>
                <w:i/>
                <w:sz w:val="20"/>
              </w:rPr>
            </w:pPr>
            <w:r w:rsidRPr="00142BA8">
              <w:rPr>
                <w:rFonts w:eastAsia="Arial" w:cs="Arial"/>
                <w:b/>
                <w:bCs/>
                <w:sz w:val="20"/>
              </w:rPr>
              <w:t xml:space="preserve">Failure to report a death in care as defined in section 7 of the </w:t>
            </w:r>
            <w:r w:rsidRPr="00142BA8">
              <w:rPr>
                <w:rFonts w:eastAsia="Arial" w:cs="Arial"/>
                <w:b/>
                <w:bCs/>
                <w:i/>
                <w:sz w:val="20"/>
              </w:rPr>
              <w:t>Coroner’s Act 2003</w:t>
            </w:r>
          </w:p>
          <w:p w14:paraId="34D30468" w14:textId="6BD59B20" w:rsidR="003B736F" w:rsidRPr="00142BA8" w:rsidRDefault="003B736F" w:rsidP="00142BA8">
            <w:pPr>
              <w:tabs>
                <w:tab w:val="left" w:pos="3131"/>
              </w:tabs>
              <w:spacing w:after="120"/>
              <w:rPr>
                <w:rFonts w:eastAsia="Arial" w:cs="Arial"/>
                <w:b/>
                <w:bCs/>
                <w:sz w:val="20"/>
              </w:rPr>
            </w:pPr>
            <w:r>
              <w:rPr>
                <w:rFonts w:eastAsia="Arial" w:cs="Arial"/>
                <w:b/>
                <w:bCs/>
                <w:noProof/>
                <w:sz w:val="20"/>
              </w:rPr>
              <mc:AlternateContent>
                <mc:Choice Requires="wps">
                  <w:drawing>
                    <wp:anchor distT="0" distB="0" distL="114300" distR="114300" simplePos="0" relativeHeight="251682816" behindDoc="0" locked="0" layoutInCell="1" allowOverlap="1" wp14:anchorId="7CAD0818" wp14:editId="151C6919">
                      <wp:simplePos x="0" y="0"/>
                      <wp:positionH relativeFrom="column">
                        <wp:posOffset>-6350</wp:posOffset>
                      </wp:positionH>
                      <wp:positionV relativeFrom="paragraph">
                        <wp:posOffset>22860</wp:posOffset>
                      </wp:positionV>
                      <wp:extent cx="2238375" cy="600075"/>
                      <wp:effectExtent l="57150" t="19050" r="85725" b="104775"/>
                      <wp:wrapNone/>
                      <wp:docPr id="12" name="Rectangle 12"/>
                      <wp:cNvGraphicFramePr/>
                      <a:graphic xmlns:a="http://schemas.openxmlformats.org/drawingml/2006/main">
                        <a:graphicData uri="http://schemas.microsoft.com/office/word/2010/wordprocessingShape">
                          <wps:wsp>
                            <wps:cNvSpPr/>
                            <wps:spPr>
                              <a:xfrm>
                                <a:off x="0" y="0"/>
                                <a:ext cx="2238375" cy="600075"/>
                              </a:xfrm>
                              <a:prstGeom prst="rect">
                                <a:avLst/>
                              </a:prstGeom>
                              <a:solidFill>
                                <a:srgbClr val="FFFF00"/>
                              </a:solidFill>
                            </wps:spPr>
                            <wps:style>
                              <a:lnRef idx="1">
                                <a:schemeClr val="accent1"/>
                              </a:lnRef>
                              <a:fillRef idx="3">
                                <a:schemeClr val="accent1"/>
                              </a:fillRef>
                              <a:effectRef idx="2">
                                <a:schemeClr val="accent1"/>
                              </a:effectRef>
                              <a:fontRef idx="minor">
                                <a:schemeClr val="lt1"/>
                              </a:fontRef>
                            </wps:style>
                            <wps:txbx>
                              <w:txbxContent>
                                <w:p w14:paraId="0692E447" w14:textId="77777777" w:rsidR="003B736F" w:rsidRDefault="003B736F" w:rsidP="003B736F">
                                  <w:pPr>
                                    <w:spacing w:before="0"/>
                                    <w:ind w:firstLine="142"/>
                                    <w:jc w:val="center"/>
                                    <w:rPr>
                                      <w:rFonts w:eastAsia="Calibri" w:cs="Arial"/>
                                      <w:b/>
                                      <w:color w:val="000000"/>
                                      <w:sz w:val="20"/>
                                      <w:szCs w:val="20"/>
                                      <w:lang w:val="en-AU"/>
                                    </w:rPr>
                                  </w:pPr>
                                </w:p>
                                <w:p w14:paraId="4C4C29D8" w14:textId="77777777" w:rsidR="003B736F" w:rsidRPr="003B736F" w:rsidRDefault="003B736F" w:rsidP="003B736F">
                                  <w:pPr>
                                    <w:spacing w:before="0"/>
                                    <w:ind w:firstLine="142"/>
                                    <w:jc w:val="center"/>
                                    <w:rPr>
                                      <w:rFonts w:cs="Arial"/>
                                      <w:b/>
                                      <w:sz w:val="20"/>
                                      <w:szCs w:val="20"/>
                                    </w:rPr>
                                  </w:pPr>
                                  <w:r w:rsidRPr="003B736F">
                                    <w:rPr>
                                      <w:rFonts w:eastAsia="Calibri" w:cs="Arial"/>
                                      <w:b/>
                                      <w:color w:val="000000"/>
                                      <w:sz w:val="20"/>
                                      <w:szCs w:val="20"/>
                                      <w:lang w:val="en-AU"/>
                                    </w:rPr>
                                    <w:t>Applies to all organisations</w:t>
                                  </w:r>
                                </w:p>
                                <w:p w14:paraId="20EE2A33" w14:textId="77777777" w:rsidR="003B736F" w:rsidRPr="003B736F" w:rsidRDefault="003B736F" w:rsidP="003B736F">
                                  <w:pPr>
                                    <w:jc w:val="center"/>
                                    <w:rPr>
                                      <w:sz w:val="28"/>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AD0818" id="Rectangle 12" o:spid="_x0000_s1028" style="position:absolute;margin-left:-.5pt;margin-top:1.8pt;width:176.25pt;height:47.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" fillcolor="yellow" strokecolor="#4579b8 [3044]">
                      <v:shadow on="t" color="black" opacity="22937f" origin=",.5" offset="0,.63889mm"/>
                      <v:textbox>
                        <w:txbxContent>
                          <w:p w14:paraId="0692E447" w14:textId="77777777" w:rsidR="003B736F" w:rsidRDefault="003B736F" w:rsidP="003B736F">
                            <w:pPr>
                              <w:spacing w:before="0"/>
                              <w:ind w:firstLine="142"/>
                              <w:jc w:val="center"/>
                              <w:rPr>
                                <w:rFonts w:eastAsia="Calibri" w:cs="Arial"/>
                                <w:b/>
                                <w:color w:val="000000"/>
                                <w:sz w:val="20"/>
                                <w:szCs w:val="20"/>
                                <w:lang w:val="en-AU"/>
                              </w:rPr>
                            </w:pPr>
                          </w:p>
                          <w:p w14:paraId="4C4C29D8" w14:textId="77777777" w:rsidR="003B736F" w:rsidRPr="003B736F" w:rsidRDefault="003B736F" w:rsidP="003B736F">
                            <w:pPr>
                              <w:spacing w:before="0"/>
                              <w:ind w:firstLine="142"/>
                              <w:jc w:val="center"/>
                              <w:rPr>
                                <w:rFonts w:cs="Arial"/>
                                <w:b/>
                                <w:sz w:val="20"/>
                                <w:szCs w:val="20"/>
                              </w:rPr>
                            </w:pPr>
                            <w:r w:rsidRPr="003B736F">
                              <w:rPr>
                                <w:rFonts w:eastAsia="Calibri" w:cs="Arial"/>
                                <w:b/>
                                <w:color w:val="000000"/>
                                <w:sz w:val="20"/>
                                <w:szCs w:val="20"/>
                                <w:lang w:val="en-AU"/>
                              </w:rPr>
                              <w:t xml:space="preserve">Applies to all </w:t>
                            </w:r>
                            <w:proofErr w:type="gramStart"/>
                            <w:r w:rsidRPr="003B736F">
                              <w:rPr>
                                <w:rFonts w:eastAsia="Calibri" w:cs="Arial"/>
                                <w:b/>
                                <w:color w:val="000000"/>
                                <w:sz w:val="20"/>
                                <w:szCs w:val="20"/>
                                <w:lang w:val="en-AU"/>
                              </w:rPr>
                              <w:t>organisations</w:t>
                            </w:r>
                            <w:proofErr w:type="gramEnd"/>
                          </w:p>
                          <w:p w14:paraId="20EE2A33" w14:textId="77777777" w:rsidR="003B736F" w:rsidRPr="003B736F" w:rsidRDefault="003B736F" w:rsidP="003B736F">
                            <w:pPr>
                              <w:jc w:val="center"/>
                              <w:rPr>
                                <w:sz w:val="28"/>
                                <w:szCs w:val="32"/>
                              </w:rPr>
                            </w:pPr>
                          </w:p>
                        </w:txbxContent>
                      </v:textbox>
                    </v:rect>
                  </w:pict>
                </mc:Fallback>
              </mc:AlternateContent>
            </w:r>
          </w:p>
        </w:tc>
        <w:tc>
          <w:tcPr>
            <w:tcW w:w="5699" w:type="dxa"/>
            <w:shd w:val="clear" w:color="auto" w:fill="DBE5F1" w:themeFill="accent1" w:themeFillTint="33"/>
          </w:tcPr>
          <w:p w14:paraId="1E5CD40A" w14:textId="77777777" w:rsidR="00D961A6" w:rsidRPr="00142BA8" w:rsidRDefault="00D961A6" w:rsidP="00142BA8">
            <w:pPr>
              <w:pStyle w:val="BodyText"/>
              <w:spacing w:after="120"/>
              <w:ind w:left="0"/>
              <w:rPr>
                <w:sz w:val="20"/>
                <w:szCs w:val="20"/>
                <w:lang w:val="en-AU"/>
              </w:rPr>
            </w:pPr>
            <w:r w:rsidRPr="00142BA8">
              <w:rPr>
                <w:spacing w:val="-1"/>
                <w:sz w:val="20"/>
                <w:szCs w:val="20"/>
                <w:lang w:val="en-AU"/>
              </w:rPr>
              <w:t>E</w:t>
            </w:r>
            <w:r w:rsidRPr="00142BA8">
              <w:rPr>
                <w:spacing w:val="-3"/>
                <w:sz w:val="20"/>
                <w:szCs w:val="20"/>
                <w:lang w:val="en-AU"/>
              </w:rPr>
              <w:t>v</w:t>
            </w:r>
            <w:r w:rsidRPr="00142BA8">
              <w:rPr>
                <w:spacing w:val="-2"/>
                <w:sz w:val="20"/>
                <w:szCs w:val="20"/>
                <w:lang w:val="en-AU"/>
              </w:rPr>
              <w:t>i</w:t>
            </w:r>
            <w:r w:rsidRPr="00142BA8">
              <w:rPr>
                <w:sz w:val="20"/>
                <w:szCs w:val="20"/>
                <w:lang w:val="en-AU"/>
              </w:rPr>
              <w:t>d</w:t>
            </w:r>
            <w:r w:rsidRPr="00142BA8">
              <w:rPr>
                <w:spacing w:val="-1"/>
                <w:sz w:val="20"/>
                <w:szCs w:val="20"/>
                <w:lang w:val="en-AU"/>
              </w:rPr>
              <w:t>e</w:t>
            </w:r>
            <w:r w:rsidRPr="00142BA8">
              <w:rPr>
                <w:sz w:val="20"/>
                <w:szCs w:val="20"/>
                <w:lang w:val="en-AU"/>
              </w:rPr>
              <w:t>nce th</w:t>
            </w:r>
            <w:r w:rsidRPr="00142BA8">
              <w:rPr>
                <w:spacing w:val="-1"/>
                <w:sz w:val="20"/>
                <w:szCs w:val="20"/>
                <w:lang w:val="en-AU"/>
              </w:rPr>
              <w:t>a</w:t>
            </w:r>
            <w:r w:rsidRPr="00142BA8">
              <w:rPr>
                <w:sz w:val="20"/>
                <w:szCs w:val="20"/>
                <w:lang w:val="en-AU"/>
              </w:rPr>
              <w:t>t</w:t>
            </w:r>
            <w:r w:rsidRPr="00142BA8">
              <w:rPr>
                <w:spacing w:val="2"/>
                <w:sz w:val="20"/>
                <w:szCs w:val="20"/>
                <w:lang w:val="en-AU"/>
              </w:rPr>
              <w:t xml:space="preserve"> </w:t>
            </w:r>
            <w:r w:rsidRPr="00142BA8">
              <w:rPr>
                <w:sz w:val="20"/>
                <w:szCs w:val="20"/>
                <w:lang w:val="en-AU"/>
              </w:rPr>
              <w:t>an</w:t>
            </w:r>
            <w:r w:rsidRPr="00142BA8">
              <w:rPr>
                <w:spacing w:val="-2"/>
                <w:sz w:val="20"/>
                <w:szCs w:val="20"/>
                <w:lang w:val="en-AU"/>
              </w:rPr>
              <w:t xml:space="preserve"> </w:t>
            </w:r>
            <w:r w:rsidRPr="00142BA8">
              <w:rPr>
                <w:sz w:val="20"/>
                <w:szCs w:val="20"/>
                <w:lang w:val="en-AU"/>
              </w:rPr>
              <w:t>o</w:t>
            </w:r>
            <w:r w:rsidRPr="00142BA8">
              <w:rPr>
                <w:spacing w:val="-2"/>
                <w:sz w:val="20"/>
                <w:szCs w:val="20"/>
                <w:lang w:val="en-AU"/>
              </w:rPr>
              <w:t>r</w:t>
            </w:r>
            <w:r w:rsidRPr="00142BA8">
              <w:rPr>
                <w:spacing w:val="1"/>
                <w:sz w:val="20"/>
                <w:szCs w:val="20"/>
                <w:lang w:val="en-AU"/>
              </w:rPr>
              <w:t>g</w:t>
            </w:r>
            <w:r w:rsidRPr="00142BA8">
              <w:rPr>
                <w:sz w:val="20"/>
                <w:szCs w:val="20"/>
                <w:lang w:val="en-AU"/>
              </w:rPr>
              <w:t>a</w:t>
            </w:r>
            <w:r w:rsidRPr="00142BA8">
              <w:rPr>
                <w:spacing w:val="-1"/>
                <w:sz w:val="20"/>
                <w:szCs w:val="20"/>
                <w:lang w:val="en-AU"/>
              </w:rPr>
              <w:t>n</w:t>
            </w:r>
            <w:r w:rsidRPr="00142BA8">
              <w:rPr>
                <w:spacing w:val="-2"/>
                <w:sz w:val="20"/>
                <w:szCs w:val="20"/>
                <w:lang w:val="en-AU"/>
              </w:rPr>
              <w:t>i</w:t>
            </w:r>
            <w:r w:rsidRPr="00142BA8">
              <w:rPr>
                <w:spacing w:val="-3"/>
                <w:sz w:val="20"/>
                <w:szCs w:val="20"/>
                <w:lang w:val="en-AU"/>
              </w:rPr>
              <w:t>s</w:t>
            </w:r>
            <w:r w:rsidRPr="00142BA8">
              <w:rPr>
                <w:sz w:val="20"/>
                <w:szCs w:val="20"/>
                <w:lang w:val="en-AU"/>
              </w:rPr>
              <w:t>ati</w:t>
            </w:r>
            <w:r w:rsidRPr="00142BA8">
              <w:rPr>
                <w:spacing w:val="-1"/>
                <w:sz w:val="20"/>
                <w:szCs w:val="20"/>
                <w:lang w:val="en-AU"/>
              </w:rPr>
              <w:t>o</w:t>
            </w:r>
            <w:r w:rsidRPr="00142BA8">
              <w:rPr>
                <w:sz w:val="20"/>
                <w:szCs w:val="20"/>
                <w:lang w:val="en-AU"/>
              </w:rPr>
              <w:t>n has</w:t>
            </w:r>
            <w:r w:rsidRPr="00142BA8">
              <w:rPr>
                <w:spacing w:val="-2"/>
                <w:sz w:val="20"/>
                <w:szCs w:val="20"/>
                <w:lang w:val="en-AU"/>
              </w:rPr>
              <w:t xml:space="preserve"> </w:t>
            </w:r>
            <w:r w:rsidRPr="00142BA8">
              <w:rPr>
                <w:sz w:val="20"/>
                <w:szCs w:val="20"/>
                <w:lang w:val="en-AU"/>
              </w:rPr>
              <w:t>fa</w:t>
            </w:r>
            <w:r w:rsidRPr="00142BA8">
              <w:rPr>
                <w:spacing w:val="-2"/>
                <w:sz w:val="20"/>
                <w:szCs w:val="20"/>
                <w:lang w:val="en-AU"/>
              </w:rPr>
              <w:t>il</w:t>
            </w:r>
            <w:r w:rsidRPr="00142BA8">
              <w:rPr>
                <w:sz w:val="20"/>
                <w:szCs w:val="20"/>
                <w:lang w:val="en-AU"/>
              </w:rPr>
              <w:t>ed to</w:t>
            </w:r>
            <w:r w:rsidRPr="00142BA8">
              <w:rPr>
                <w:spacing w:val="-2"/>
                <w:sz w:val="20"/>
                <w:szCs w:val="20"/>
                <w:lang w:val="en-AU"/>
              </w:rPr>
              <w:t xml:space="preserve"> </w:t>
            </w:r>
            <w:r w:rsidRPr="00142BA8">
              <w:rPr>
                <w:sz w:val="20"/>
                <w:szCs w:val="20"/>
                <w:lang w:val="en-AU"/>
              </w:rPr>
              <w:t>re</w:t>
            </w:r>
            <w:r w:rsidRPr="00142BA8">
              <w:rPr>
                <w:spacing w:val="-1"/>
                <w:sz w:val="20"/>
                <w:szCs w:val="20"/>
                <w:lang w:val="en-AU"/>
              </w:rPr>
              <w:t>p</w:t>
            </w:r>
            <w:r w:rsidRPr="00142BA8">
              <w:rPr>
                <w:spacing w:val="-3"/>
                <w:sz w:val="20"/>
                <w:szCs w:val="20"/>
                <w:lang w:val="en-AU"/>
              </w:rPr>
              <w:t>o</w:t>
            </w:r>
            <w:r w:rsidRPr="00142BA8">
              <w:rPr>
                <w:sz w:val="20"/>
                <w:szCs w:val="20"/>
                <w:lang w:val="en-AU"/>
              </w:rPr>
              <w:t>r</w:t>
            </w:r>
            <w:r w:rsidRPr="00142BA8">
              <w:rPr>
                <w:spacing w:val="-2"/>
                <w:sz w:val="20"/>
                <w:szCs w:val="20"/>
                <w:lang w:val="en-AU"/>
              </w:rPr>
              <w:t>t</w:t>
            </w:r>
            <w:r w:rsidRPr="00142BA8">
              <w:rPr>
                <w:sz w:val="20"/>
                <w:szCs w:val="20"/>
                <w:lang w:val="en-AU"/>
              </w:rPr>
              <w:t>:</w:t>
            </w:r>
          </w:p>
          <w:p w14:paraId="6A3F3755" w14:textId="77777777" w:rsidR="00D961A6" w:rsidRPr="00D627D9" w:rsidRDefault="00D961A6" w:rsidP="00D627D9">
            <w:pPr>
              <w:pStyle w:val="BodyText"/>
              <w:numPr>
                <w:ilvl w:val="0"/>
                <w:numId w:val="12"/>
              </w:numPr>
              <w:tabs>
                <w:tab w:val="left" w:pos="601"/>
              </w:tabs>
              <w:spacing w:after="120"/>
              <w:ind w:right="124"/>
              <w:rPr>
                <w:rFonts w:cs="Arial"/>
                <w:sz w:val="20"/>
                <w:szCs w:val="20"/>
                <w:lang w:val="en-AU"/>
              </w:rPr>
            </w:pPr>
            <w:r w:rsidRPr="00D627D9">
              <w:rPr>
                <w:rFonts w:cs="Arial"/>
                <w:sz w:val="20"/>
                <w:szCs w:val="20"/>
                <w:lang w:val="en-AU"/>
              </w:rPr>
              <w:t>the d</w:t>
            </w:r>
            <w:r w:rsidRPr="00D627D9">
              <w:rPr>
                <w:rFonts w:cs="Arial"/>
                <w:spacing w:val="-1"/>
                <w:sz w:val="20"/>
                <w:szCs w:val="20"/>
                <w:lang w:val="en-AU"/>
              </w:rPr>
              <w:t>e</w:t>
            </w:r>
            <w:r w:rsidRPr="00D627D9">
              <w:rPr>
                <w:rFonts w:cs="Arial"/>
                <w:spacing w:val="-3"/>
                <w:sz w:val="20"/>
                <w:szCs w:val="20"/>
                <w:lang w:val="en-AU"/>
              </w:rPr>
              <w:t>a</w:t>
            </w:r>
            <w:r w:rsidRPr="00D627D9">
              <w:rPr>
                <w:rFonts w:cs="Arial"/>
                <w:sz w:val="20"/>
                <w:szCs w:val="20"/>
                <w:lang w:val="en-AU"/>
              </w:rPr>
              <w:t xml:space="preserve">th </w:t>
            </w:r>
            <w:r w:rsidRPr="00D627D9">
              <w:rPr>
                <w:rFonts w:cs="Arial"/>
                <w:spacing w:val="-3"/>
                <w:sz w:val="20"/>
                <w:szCs w:val="20"/>
                <w:lang w:val="en-AU"/>
              </w:rPr>
              <w:t>o</w:t>
            </w:r>
            <w:r w:rsidRPr="00D627D9">
              <w:rPr>
                <w:rFonts w:cs="Arial"/>
                <w:sz w:val="20"/>
                <w:szCs w:val="20"/>
                <w:lang w:val="en-AU"/>
              </w:rPr>
              <w:t>f</w:t>
            </w:r>
            <w:r w:rsidRPr="00D627D9">
              <w:rPr>
                <w:rFonts w:cs="Arial"/>
                <w:spacing w:val="2"/>
                <w:sz w:val="20"/>
                <w:szCs w:val="20"/>
                <w:lang w:val="en-AU"/>
              </w:rPr>
              <w:t xml:space="preserve"> </w:t>
            </w:r>
            <w:r w:rsidRPr="00D627D9">
              <w:rPr>
                <w:rFonts w:cs="Arial"/>
                <w:sz w:val="20"/>
                <w:szCs w:val="20"/>
                <w:lang w:val="en-AU"/>
              </w:rPr>
              <w:t>a</w:t>
            </w:r>
            <w:r w:rsidRPr="00D627D9">
              <w:rPr>
                <w:rFonts w:cs="Arial"/>
                <w:spacing w:val="-2"/>
                <w:sz w:val="20"/>
                <w:szCs w:val="20"/>
                <w:lang w:val="en-AU"/>
              </w:rPr>
              <w:t xml:space="preserve"> </w:t>
            </w:r>
            <w:r w:rsidRPr="00D627D9">
              <w:rPr>
                <w:rFonts w:cs="Arial"/>
                <w:sz w:val="20"/>
                <w:szCs w:val="20"/>
                <w:lang w:val="en-AU"/>
              </w:rPr>
              <w:t>p</w:t>
            </w:r>
            <w:r w:rsidRPr="00D627D9">
              <w:rPr>
                <w:rFonts w:cs="Arial"/>
                <w:spacing w:val="-1"/>
                <w:sz w:val="20"/>
                <w:szCs w:val="20"/>
                <w:lang w:val="en-AU"/>
              </w:rPr>
              <w:t>e</w:t>
            </w:r>
            <w:r w:rsidRPr="00D627D9">
              <w:rPr>
                <w:rFonts w:cs="Arial"/>
                <w:sz w:val="20"/>
                <w:szCs w:val="20"/>
                <w:lang w:val="en-AU"/>
              </w:rPr>
              <w:t>r</w:t>
            </w:r>
            <w:r w:rsidRPr="00D627D9">
              <w:rPr>
                <w:rFonts w:cs="Arial"/>
                <w:spacing w:val="-3"/>
                <w:sz w:val="20"/>
                <w:szCs w:val="20"/>
                <w:lang w:val="en-AU"/>
              </w:rPr>
              <w:t>s</w:t>
            </w:r>
            <w:r w:rsidRPr="00D627D9">
              <w:rPr>
                <w:rFonts w:cs="Arial"/>
                <w:sz w:val="20"/>
                <w:szCs w:val="20"/>
                <w:lang w:val="en-AU"/>
              </w:rPr>
              <w:t xml:space="preserve">on </w:t>
            </w:r>
            <w:r w:rsidRPr="00D627D9">
              <w:rPr>
                <w:rFonts w:cs="Arial"/>
                <w:spacing w:val="-4"/>
                <w:sz w:val="20"/>
                <w:szCs w:val="20"/>
                <w:lang w:val="en-AU"/>
              </w:rPr>
              <w:t>w</w:t>
            </w:r>
            <w:r w:rsidRPr="00D627D9">
              <w:rPr>
                <w:rFonts w:cs="Arial"/>
                <w:spacing w:val="-2"/>
                <w:sz w:val="20"/>
                <w:szCs w:val="20"/>
                <w:lang w:val="en-AU"/>
              </w:rPr>
              <w:t>i</w:t>
            </w:r>
            <w:r w:rsidRPr="00D627D9">
              <w:rPr>
                <w:rFonts w:cs="Arial"/>
                <w:sz w:val="20"/>
                <w:szCs w:val="20"/>
                <w:lang w:val="en-AU"/>
              </w:rPr>
              <w:t>th</w:t>
            </w:r>
            <w:r w:rsidRPr="00D627D9">
              <w:rPr>
                <w:rFonts w:cs="Arial"/>
                <w:spacing w:val="2"/>
                <w:sz w:val="20"/>
                <w:szCs w:val="20"/>
                <w:lang w:val="en-AU"/>
              </w:rPr>
              <w:t xml:space="preserve"> </w:t>
            </w:r>
            <w:r w:rsidRPr="00D627D9">
              <w:rPr>
                <w:rFonts w:cs="Arial"/>
                <w:sz w:val="20"/>
                <w:szCs w:val="20"/>
                <w:lang w:val="en-AU"/>
              </w:rPr>
              <w:t>d</w:t>
            </w:r>
            <w:r w:rsidRPr="00D627D9">
              <w:rPr>
                <w:rFonts w:cs="Arial"/>
                <w:spacing w:val="-2"/>
                <w:sz w:val="20"/>
                <w:szCs w:val="20"/>
                <w:lang w:val="en-AU"/>
              </w:rPr>
              <w:t>i</w:t>
            </w:r>
            <w:r w:rsidRPr="00D627D9">
              <w:rPr>
                <w:rFonts w:cs="Arial"/>
                <w:sz w:val="20"/>
                <w:szCs w:val="20"/>
                <w:lang w:val="en-AU"/>
              </w:rPr>
              <w:t>sa</w:t>
            </w:r>
            <w:r w:rsidRPr="00D627D9">
              <w:rPr>
                <w:rFonts w:cs="Arial"/>
                <w:spacing w:val="-1"/>
                <w:sz w:val="20"/>
                <w:szCs w:val="20"/>
                <w:lang w:val="en-AU"/>
              </w:rPr>
              <w:t>b</w:t>
            </w:r>
            <w:r w:rsidRPr="00D627D9">
              <w:rPr>
                <w:rFonts w:cs="Arial"/>
                <w:spacing w:val="-2"/>
                <w:sz w:val="20"/>
                <w:szCs w:val="20"/>
                <w:lang w:val="en-AU"/>
              </w:rPr>
              <w:t>ili</w:t>
            </w:r>
            <w:r w:rsidRPr="00D627D9">
              <w:rPr>
                <w:rFonts w:cs="Arial"/>
                <w:sz w:val="20"/>
                <w:szCs w:val="20"/>
                <w:lang w:val="en-AU"/>
              </w:rPr>
              <w:t>ty</w:t>
            </w:r>
            <w:r w:rsidRPr="00D627D9">
              <w:rPr>
                <w:rFonts w:cs="Arial"/>
                <w:spacing w:val="-2"/>
                <w:sz w:val="20"/>
                <w:szCs w:val="20"/>
                <w:lang w:val="en-AU"/>
              </w:rPr>
              <w:t xml:space="preserve"> l</w:t>
            </w:r>
            <w:r w:rsidRPr="00D627D9">
              <w:rPr>
                <w:rFonts w:cs="Arial"/>
                <w:spacing w:val="1"/>
                <w:sz w:val="20"/>
                <w:szCs w:val="20"/>
                <w:lang w:val="en-AU"/>
              </w:rPr>
              <w:t>i</w:t>
            </w:r>
            <w:r w:rsidRPr="00D627D9">
              <w:rPr>
                <w:rFonts w:cs="Arial"/>
                <w:spacing w:val="-3"/>
                <w:sz w:val="20"/>
                <w:szCs w:val="20"/>
                <w:lang w:val="en-AU"/>
              </w:rPr>
              <w:t>v</w:t>
            </w:r>
            <w:r w:rsidRPr="00D627D9">
              <w:rPr>
                <w:rFonts w:cs="Arial"/>
                <w:spacing w:val="-2"/>
                <w:sz w:val="20"/>
                <w:szCs w:val="20"/>
                <w:lang w:val="en-AU"/>
              </w:rPr>
              <w:t>i</w:t>
            </w:r>
            <w:r w:rsidRPr="00D627D9">
              <w:rPr>
                <w:rFonts w:cs="Arial"/>
                <w:sz w:val="20"/>
                <w:szCs w:val="20"/>
                <w:lang w:val="en-AU"/>
              </w:rPr>
              <w:t>ng</w:t>
            </w:r>
            <w:r w:rsidRPr="00D627D9">
              <w:rPr>
                <w:rFonts w:cs="Arial"/>
                <w:spacing w:val="2"/>
                <w:sz w:val="20"/>
                <w:szCs w:val="20"/>
                <w:lang w:val="en-AU"/>
              </w:rPr>
              <w:t xml:space="preserve"> </w:t>
            </w:r>
            <w:r w:rsidRPr="00D627D9">
              <w:rPr>
                <w:rFonts w:cs="Arial"/>
                <w:spacing w:val="-2"/>
                <w:sz w:val="20"/>
                <w:szCs w:val="20"/>
                <w:lang w:val="en-AU"/>
              </w:rPr>
              <w:t>i</w:t>
            </w:r>
            <w:r w:rsidRPr="00D627D9">
              <w:rPr>
                <w:rFonts w:cs="Arial"/>
                <w:sz w:val="20"/>
                <w:szCs w:val="20"/>
                <w:lang w:val="en-AU"/>
              </w:rPr>
              <w:t>n an a</w:t>
            </w:r>
            <w:r w:rsidRPr="00D627D9">
              <w:rPr>
                <w:rFonts w:cs="Arial"/>
                <w:spacing w:val="-3"/>
                <w:sz w:val="20"/>
                <w:szCs w:val="20"/>
                <w:lang w:val="en-AU"/>
              </w:rPr>
              <w:t>c</w:t>
            </w:r>
            <w:r w:rsidRPr="00D627D9">
              <w:rPr>
                <w:rFonts w:cs="Arial"/>
                <w:sz w:val="20"/>
                <w:szCs w:val="20"/>
                <w:lang w:val="en-AU"/>
              </w:rPr>
              <w:t>com</w:t>
            </w:r>
            <w:r w:rsidRPr="00D627D9">
              <w:rPr>
                <w:rFonts w:cs="Arial"/>
                <w:spacing w:val="1"/>
                <w:sz w:val="20"/>
                <w:szCs w:val="20"/>
                <w:lang w:val="en-AU"/>
              </w:rPr>
              <w:t>m</w:t>
            </w:r>
            <w:r w:rsidRPr="00D627D9">
              <w:rPr>
                <w:rFonts w:cs="Arial"/>
                <w:sz w:val="20"/>
                <w:szCs w:val="20"/>
                <w:lang w:val="en-AU"/>
              </w:rPr>
              <w:t>o</w:t>
            </w:r>
            <w:r w:rsidRPr="00D627D9">
              <w:rPr>
                <w:rFonts w:cs="Arial"/>
                <w:spacing w:val="-1"/>
                <w:sz w:val="20"/>
                <w:szCs w:val="20"/>
                <w:lang w:val="en-AU"/>
              </w:rPr>
              <w:t>d</w:t>
            </w:r>
            <w:r w:rsidRPr="00D627D9">
              <w:rPr>
                <w:rFonts w:cs="Arial"/>
                <w:spacing w:val="-3"/>
                <w:sz w:val="20"/>
                <w:szCs w:val="20"/>
                <w:lang w:val="en-AU"/>
              </w:rPr>
              <w:t>a</w:t>
            </w:r>
            <w:r w:rsidRPr="00D627D9">
              <w:rPr>
                <w:rFonts w:cs="Arial"/>
                <w:sz w:val="20"/>
                <w:szCs w:val="20"/>
                <w:lang w:val="en-AU"/>
              </w:rPr>
              <w:t>t</w:t>
            </w:r>
            <w:r w:rsidRPr="00D627D9">
              <w:rPr>
                <w:rFonts w:cs="Arial"/>
                <w:spacing w:val="-2"/>
                <w:sz w:val="20"/>
                <w:szCs w:val="20"/>
                <w:lang w:val="en-AU"/>
              </w:rPr>
              <w:t>i</w:t>
            </w:r>
            <w:r w:rsidRPr="00D627D9">
              <w:rPr>
                <w:rFonts w:cs="Arial"/>
                <w:sz w:val="20"/>
                <w:szCs w:val="20"/>
                <w:lang w:val="en-AU"/>
              </w:rPr>
              <w:t>on s</w:t>
            </w:r>
            <w:r w:rsidRPr="00D627D9">
              <w:rPr>
                <w:rFonts w:cs="Arial"/>
                <w:spacing w:val="-3"/>
                <w:sz w:val="20"/>
                <w:szCs w:val="20"/>
                <w:lang w:val="en-AU"/>
              </w:rPr>
              <w:t>e</w:t>
            </w:r>
            <w:r w:rsidRPr="00D627D9">
              <w:rPr>
                <w:rFonts w:cs="Arial"/>
                <w:sz w:val="20"/>
                <w:szCs w:val="20"/>
                <w:lang w:val="en-AU"/>
              </w:rPr>
              <w:t>r</w:t>
            </w:r>
            <w:r w:rsidRPr="00D627D9">
              <w:rPr>
                <w:rFonts w:cs="Arial"/>
                <w:spacing w:val="-3"/>
                <w:sz w:val="20"/>
                <w:szCs w:val="20"/>
                <w:lang w:val="en-AU"/>
              </w:rPr>
              <w:t>v</w:t>
            </w:r>
            <w:r w:rsidRPr="00D627D9">
              <w:rPr>
                <w:rFonts w:cs="Arial"/>
                <w:spacing w:val="-2"/>
                <w:sz w:val="20"/>
                <w:szCs w:val="20"/>
                <w:lang w:val="en-AU"/>
              </w:rPr>
              <w:t>i</w:t>
            </w:r>
            <w:r w:rsidRPr="00D627D9">
              <w:rPr>
                <w:rFonts w:cs="Arial"/>
                <w:sz w:val="20"/>
                <w:szCs w:val="20"/>
                <w:lang w:val="en-AU"/>
              </w:rPr>
              <w:t xml:space="preserve">ce </w:t>
            </w:r>
            <w:r w:rsidRPr="00D627D9">
              <w:rPr>
                <w:rFonts w:cs="Arial"/>
                <w:spacing w:val="1"/>
                <w:sz w:val="20"/>
                <w:szCs w:val="20"/>
                <w:lang w:val="en-AU"/>
              </w:rPr>
              <w:t>r</w:t>
            </w:r>
            <w:r w:rsidRPr="00D627D9">
              <w:rPr>
                <w:rFonts w:cs="Arial"/>
                <w:spacing w:val="-3"/>
                <w:sz w:val="20"/>
                <w:szCs w:val="20"/>
                <w:lang w:val="en-AU"/>
              </w:rPr>
              <w:t>u</w:t>
            </w:r>
            <w:r w:rsidRPr="00D627D9">
              <w:rPr>
                <w:rFonts w:cs="Arial"/>
                <w:sz w:val="20"/>
                <w:szCs w:val="20"/>
                <w:lang w:val="en-AU"/>
              </w:rPr>
              <w:t>n by</w:t>
            </w:r>
            <w:r w:rsidRPr="00D627D9">
              <w:rPr>
                <w:rFonts w:cs="Arial"/>
                <w:spacing w:val="-2"/>
                <w:sz w:val="20"/>
                <w:szCs w:val="20"/>
                <w:lang w:val="en-AU"/>
              </w:rPr>
              <w:t xml:space="preserve"> </w:t>
            </w:r>
            <w:r w:rsidRPr="00D627D9">
              <w:rPr>
                <w:rFonts w:cs="Arial"/>
                <w:sz w:val="20"/>
                <w:szCs w:val="20"/>
                <w:lang w:val="en-AU"/>
              </w:rPr>
              <w:t xml:space="preserve">the </w:t>
            </w:r>
            <w:r w:rsidRPr="00D627D9">
              <w:rPr>
                <w:rFonts w:cs="Arial"/>
                <w:spacing w:val="-3"/>
                <w:sz w:val="20"/>
                <w:szCs w:val="20"/>
                <w:lang w:val="en-AU"/>
              </w:rPr>
              <w:t>o</w:t>
            </w:r>
            <w:r w:rsidRPr="00D627D9">
              <w:rPr>
                <w:rFonts w:cs="Arial"/>
                <w:spacing w:val="-2"/>
                <w:sz w:val="20"/>
                <w:szCs w:val="20"/>
                <w:lang w:val="en-AU"/>
              </w:rPr>
              <w:t>r</w:t>
            </w:r>
            <w:r w:rsidRPr="00D627D9">
              <w:rPr>
                <w:rFonts w:cs="Arial"/>
                <w:spacing w:val="1"/>
                <w:sz w:val="20"/>
                <w:szCs w:val="20"/>
                <w:lang w:val="en-AU"/>
              </w:rPr>
              <w:t>g</w:t>
            </w:r>
            <w:r w:rsidRPr="00D627D9">
              <w:rPr>
                <w:rFonts w:cs="Arial"/>
                <w:sz w:val="20"/>
                <w:szCs w:val="20"/>
                <w:lang w:val="en-AU"/>
              </w:rPr>
              <w:t>a</w:t>
            </w:r>
            <w:r w:rsidRPr="00D627D9">
              <w:rPr>
                <w:rFonts w:cs="Arial"/>
                <w:spacing w:val="-1"/>
                <w:sz w:val="20"/>
                <w:szCs w:val="20"/>
                <w:lang w:val="en-AU"/>
              </w:rPr>
              <w:t>n</w:t>
            </w:r>
            <w:r w:rsidRPr="00D627D9">
              <w:rPr>
                <w:rFonts w:cs="Arial"/>
                <w:spacing w:val="-2"/>
                <w:sz w:val="20"/>
                <w:szCs w:val="20"/>
                <w:lang w:val="en-AU"/>
              </w:rPr>
              <w:t>i</w:t>
            </w:r>
            <w:r w:rsidRPr="00D627D9">
              <w:rPr>
                <w:rFonts w:cs="Arial"/>
                <w:sz w:val="20"/>
                <w:szCs w:val="20"/>
                <w:lang w:val="en-AU"/>
              </w:rPr>
              <w:t>sati</w:t>
            </w:r>
            <w:r w:rsidRPr="00D627D9">
              <w:rPr>
                <w:rFonts w:cs="Arial"/>
                <w:spacing w:val="-1"/>
                <w:sz w:val="20"/>
                <w:szCs w:val="20"/>
                <w:lang w:val="en-AU"/>
              </w:rPr>
              <w:t>o</w:t>
            </w:r>
            <w:r w:rsidRPr="00D627D9">
              <w:rPr>
                <w:rFonts w:cs="Arial"/>
                <w:sz w:val="20"/>
                <w:szCs w:val="20"/>
                <w:lang w:val="en-AU"/>
              </w:rPr>
              <w:t xml:space="preserve">n </w:t>
            </w:r>
            <w:r w:rsidRPr="00D627D9">
              <w:rPr>
                <w:rFonts w:cs="Arial"/>
                <w:spacing w:val="-3"/>
                <w:sz w:val="20"/>
                <w:szCs w:val="20"/>
                <w:lang w:val="en-AU"/>
              </w:rPr>
              <w:t>o</w:t>
            </w:r>
            <w:r w:rsidRPr="00D627D9">
              <w:rPr>
                <w:rFonts w:cs="Arial"/>
                <w:sz w:val="20"/>
                <w:szCs w:val="20"/>
                <w:lang w:val="en-AU"/>
              </w:rPr>
              <w:t>r</w:t>
            </w:r>
            <w:r w:rsidRPr="00D627D9">
              <w:rPr>
                <w:rFonts w:cs="Arial"/>
                <w:spacing w:val="1"/>
                <w:sz w:val="20"/>
                <w:szCs w:val="20"/>
                <w:lang w:val="en-AU"/>
              </w:rPr>
              <w:t xml:space="preserve"> </w:t>
            </w:r>
            <w:r w:rsidRPr="00D627D9">
              <w:rPr>
                <w:rFonts w:cs="Arial"/>
                <w:spacing w:val="-4"/>
                <w:sz w:val="20"/>
                <w:szCs w:val="20"/>
                <w:lang w:val="en-AU"/>
              </w:rPr>
              <w:t>i</w:t>
            </w:r>
            <w:r w:rsidRPr="00D627D9">
              <w:rPr>
                <w:rFonts w:cs="Arial"/>
                <w:sz w:val="20"/>
                <w:szCs w:val="20"/>
                <w:lang w:val="en-AU"/>
              </w:rPr>
              <w:t>n h</w:t>
            </w:r>
            <w:r w:rsidRPr="00D627D9">
              <w:rPr>
                <w:rFonts w:cs="Arial"/>
                <w:spacing w:val="-1"/>
                <w:sz w:val="20"/>
                <w:szCs w:val="20"/>
                <w:lang w:val="en-AU"/>
              </w:rPr>
              <w:t>o</w:t>
            </w:r>
            <w:r w:rsidRPr="00D627D9">
              <w:rPr>
                <w:rFonts w:cs="Arial"/>
                <w:sz w:val="20"/>
                <w:szCs w:val="20"/>
                <w:lang w:val="en-AU"/>
              </w:rPr>
              <w:t>sp</w:t>
            </w:r>
            <w:r w:rsidRPr="00D627D9">
              <w:rPr>
                <w:rFonts w:cs="Arial"/>
                <w:spacing w:val="-2"/>
                <w:sz w:val="20"/>
                <w:szCs w:val="20"/>
                <w:lang w:val="en-AU"/>
              </w:rPr>
              <w:t>i</w:t>
            </w:r>
            <w:r w:rsidRPr="00D627D9">
              <w:rPr>
                <w:rFonts w:cs="Arial"/>
                <w:sz w:val="20"/>
                <w:szCs w:val="20"/>
                <w:lang w:val="en-AU"/>
              </w:rPr>
              <w:t>tal</w:t>
            </w:r>
            <w:r w:rsidRPr="00D627D9">
              <w:rPr>
                <w:rFonts w:cs="Arial"/>
                <w:spacing w:val="-1"/>
                <w:sz w:val="20"/>
                <w:szCs w:val="20"/>
                <w:lang w:val="en-AU"/>
              </w:rPr>
              <w:t xml:space="preserve"> </w:t>
            </w:r>
            <w:r w:rsidRPr="00D627D9">
              <w:rPr>
                <w:rFonts w:cs="Arial"/>
                <w:spacing w:val="-3"/>
                <w:sz w:val="20"/>
                <w:szCs w:val="20"/>
                <w:lang w:val="en-AU"/>
              </w:rPr>
              <w:t>a</w:t>
            </w:r>
            <w:r w:rsidRPr="00D627D9">
              <w:rPr>
                <w:rFonts w:cs="Arial"/>
                <w:sz w:val="20"/>
                <w:szCs w:val="20"/>
                <w:lang w:val="en-AU"/>
              </w:rPr>
              <w:t>fter</w:t>
            </w:r>
            <w:r w:rsidRPr="00D627D9">
              <w:rPr>
                <w:rFonts w:cs="Arial"/>
                <w:spacing w:val="-1"/>
                <w:sz w:val="20"/>
                <w:szCs w:val="20"/>
                <w:lang w:val="en-AU"/>
              </w:rPr>
              <w:t xml:space="preserve"> </w:t>
            </w:r>
            <w:r w:rsidRPr="00D627D9">
              <w:rPr>
                <w:rFonts w:cs="Arial"/>
                <w:sz w:val="20"/>
                <w:szCs w:val="20"/>
                <w:lang w:val="en-AU"/>
              </w:rPr>
              <w:t>b</w:t>
            </w:r>
            <w:r w:rsidRPr="00D627D9">
              <w:rPr>
                <w:rFonts w:cs="Arial"/>
                <w:spacing w:val="-1"/>
                <w:sz w:val="20"/>
                <w:szCs w:val="20"/>
                <w:lang w:val="en-AU"/>
              </w:rPr>
              <w:t>e</w:t>
            </w:r>
            <w:r w:rsidRPr="00D627D9">
              <w:rPr>
                <w:rFonts w:cs="Arial"/>
                <w:spacing w:val="-2"/>
                <w:sz w:val="20"/>
                <w:szCs w:val="20"/>
                <w:lang w:val="en-AU"/>
              </w:rPr>
              <w:t>i</w:t>
            </w:r>
            <w:r w:rsidRPr="00D627D9">
              <w:rPr>
                <w:rFonts w:cs="Arial"/>
                <w:sz w:val="20"/>
                <w:szCs w:val="20"/>
                <w:lang w:val="en-AU"/>
              </w:rPr>
              <w:t>ng</w:t>
            </w:r>
            <w:r w:rsidRPr="00D627D9">
              <w:rPr>
                <w:rFonts w:cs="Arial"/>
                <w:spacing w:val="-2"/>
                <w:sz w:val="20"/>
                <w:szCs w:val="20"/>
                <w:lang w:val="en-AU"/>
              </w:rPr>
              <w:t xml:space="preserve"> </w:t>
            </w:r>
            <w:r w:rsidRPr="00D627D9">
              <w:rPr>
                <w:rFonts w:cs="Arial"/>
                <w:sz w:val="20"/>
                <w:szCs w:val="20"/>
                <w:lang w:val="en-AU"/>
              </w:rPr>
              <w:t>mo</w:t>
            </w:r>
            <w:r w:rsidRPr="00D627D9">
              <w:rPr>
                <w:rFonts w:cs="Arial"/>
                <w:spacing w:val="-3"/>
                <w:sz w:val="20"/>
                <w:szCs w:val="20"/>
                <w:lang w:val="en-AU"/>
              </w:rPr>
              <w:t>v</w:t>
            </w:r>
            <w:r w:rsidRPr="00D627D9">
              <w:rPr>
                <w:rFonts w:cs="Arial"/>
                <w:sz w:val="20"/>
                <w:szCs w:val="20"/>
                <w:lang w:val="en-AU"/>
              </w:rPr>
              <w:t>ed</w:t>
            </w:r>
            <w:r w:rsidRPr="00D627D9">
              <w:rPr>
                <w:rFonts w:cs="Arial"/>
                <w:spacing w:val="-2"/>
                <w:sz w:val="20"/>
                <w:szCs w:val="20"/>
                <w:lang w:val="en-AU"/>
              </w:rPr>
              <w:t xml:space="preserve"> </w:t>
            </w:r>
            <w:r w:rsidRPr="00D627D9">
              <w:rPr>
                <w:rFonts w:cs="Arial"/>
                <w:sz w:val="20"/>
                <w:szCs w:val="20"/>
                <w:lang w:val="en-AU"/>
              </w:rPr>
              <w:t>from</w:t>
            </w:r>
            <w:r w:rsidRPr="00D627D9">
              <w:rPr>
                <w:rFonts w:cs="Arial"/>
                <w:spacing w:val="-1"/>
                <w:sz w:val="20"/>
                <w:szCs w:val="20"/>
                <w:lang w:val="en-AU"/>
              </w:rPr>
              <w:t xml:space="preserve"> </w:t>
            </w:r>
            <w:r w:rsidRPr="00D627D9">
              <w:rPr>
                <w:rFonts w:cs="Arial"/>
                <w:sz w:val="20"/>
                <w:szCs w:val="20"/>
                <w:lang w:val="en-AU"/>
              </w:rPr>
              <w:t>the</w:t>
            </w:r>
            <w:r w:rsidRPr="00D627D9">
              <w:rPr>
                <w:rFonts w:cs="Arial"/>
                <w:spacing w:val="-2"/>
                <w:sz w:val="20"/>
                <w:szCs w:val="20"/>
                <w:lang w:val="en-AU"/>
              </w:rPr>
              <w:t xml:space="preserve"> </w:t>
            </w:r>
            <w:r w:rsidRPr="00D627D9">
              <w:rPr>
                <w:rFonts w:cs="Arial"/>
                <w:sz w:val="20"/>
                <w:szCs w:val="20"/>
                <w:lang w:val="en-AU"/>
              </w:rPr>
              <w:t>d</w:t>
            </w:r>
            <w:r w:rsidRPr="00D627D9">
              <w:rPr>
                <w:rFonts w:cs="Arial"/>
                <w:spacing w:val="-2"/>
                <w:sz w:val="20"/>
                <w:szCs w:val="20"/>
                <w:lang w:val="en-AU"/>
              </w:rPr>
              <w:t>i</w:t>
            </w:r>
            <w:r w:rsidRPr="00D627D9">
              <w:rPr>
                <w:rFonts w:cs="Arial"/>
                <w:sz w:val="20"/>
                <w:szCs w:val="20"/>
                <w:lang w:val="en-AU"/>
              </w:rPr>
              <w:t>re</w:t>
            </w:r>
            <w:r w:rsidRPr="00D627D9">
              <w:rPr>
                <w:rFonts w:cs="Arial"/>
                <w:spacing w:val="-3"/>
                <w:sz w:val="20"/>
                <w:szCs w:val="20"/>
                <w:lang w:val="en-AU"/>
              </w:rPr>
              <w:t>c</w:t>
            </w:r>
            <w:r w:rsidRPr="00D627D9">
              <w:rPr>
                <w:rFonts w:cs="Arial"/>
                <w:sz w:val="20"/>
                <w:szCs w:val="20"/>
                <w:lang w:val="en-AU"/>
              </w:rPr>
              <w:t>t</w:t>
            </w:r>
            <w:r w:rsidRPr="00D627D9">
              <w:rPr>
                <w:rFonts w:cs="Arial"/>
                <w:spacing w:val="2"/>
                <w:sz w:val="20"/>
                <w:szCs w:val="20"/>
                <w:lang w:val="en-AU"/>
              </w:rPr>
              <w:t xml:space="preserve"> </w:t>
            </w:r>
            <w:r w:rsidRPr="00D627D9">
              <w:rPr>
                <w:rFonts w:cs="Arial"/>
                <w:sz w:val="20"/>
                <w:szCs w:val="20"/>
                <w:lang w:val="en-AU"/>
              </w:rPr>
              <w:t>c</w:t>
            </w:r>
            <w:r w:rsidRPr="00D627D9">
              <w:rPr>
                <w:rFonts w:cs="Arial"/>
                <w:spacing w:val="-3"/>
                <w:sz w:val="20"/>
                <w:szCs w:val="20"/>
                <w:lang w:val="en-AU"/>
              </w:rPr>
              <w:t>a</w:t>
            </w:r>
            <w:r w:rsidRPr="00D627D9">
              <w:rPr>
                <w:rFonts w:cs="Arial"/>
                <w:sz w:val="20"/>
                <w:szCs w:val="20"/>
                <w:lang w:val="en-AU"/>
              </w:rPr>
              <w:t xml:space="preserve">re </w:t>
            </w:r>
            <w:r w:rsidRPr="00D627D9">
              <w:rPr>
                <w:rFonts w:cs="Arial"/>
                <w:spacing w:val="-3"/>
                <w:sz w:val="20"/>
                <w:szCs w:val="20"/>
                <w:lang w:val="en-AU"/>
              </w:rPr>
              <w:t>o</w:t>
            </w:r>
            <w:r w:rsidRPr="00D627D9">
              <w:rPr>
                <w:rFonts w:cs="Arial"/>
                <w:sz w:val="20"/>
                <w:szCs w:val="20"/>
                <w:lang w:val="en-AU"/>
              </w:rPr>
              <w:t>f</w:t>
            </w:r>
            <w:r w:rsidRPr="00D627D9">
              <w:rPr>
                <w:rFonts w:cs="Arial"/>
                <w:spacing w:val="-1"/>
                <w:sz w:val="20"/>
                <w:szCs w:val="20"/>
                <w:lang w:val="en-AU"/>
              </w:rPr>
              <w:t xml:space="preserve"> </w:t>
            </w:r>
            <w:r w:rsidRPr="00D627D9">
              <w:rPr>
                <w:rFonts w:cs="Arial"/>
                <w:sz w:val="20"/>
                <w:szCs w:val="20"/>
                <w:lang w:val="en-AU"/>
              </w:rPr>
              <w:t>the</w:t>
            </w:r>
            <w:r w:rsidRPr="00D627D9">
              <w:rPr>
                <w:rFonts w:cs="Arial"/>
                <w:spacing w:val="-2"/>
                <w:sz w:val="20"/>
                <w:szCs w:val="20"/>
                <w:lang w:val="en-AU"/>
              </w:rPr>
              <w:t xml:space="preserve"> </w:t>
            </w:r>
            <w:r w:rsidRPr="00D627D9">
              <w:rPr>
                <w:rFonts w:cs="Arial"/>
                <w:sz w:val="20"/>
                <w:szCs w:val="20"/>
                <w:lang w:val="en-AU"/>
              </w:rPr>
              <w:t>o</w:t>
            </w:r>
            <w:r w:rsidRPr="00D627D9">
              <w:rPr>
                <w:rFonts w:cs="Arial"/>
                <w:spacing w:val="-2"/>
                <w:sz w:val="20"/>
                <w:szCs w:val="20"/>
                <w:lang w:val="en-AU"/>
              </w:rPr>
              <w:t>r</w:t>
            </w:r>
            <w:r w:rsidRPr="00D627D9">
              <w:rPr>
                <w:rFonts w:cs="Arial"/>
                <w:spacing w:val="1"/>
                <w:sz w:val="20"/>
                <w:szCs w:val="20"/>
                <w:lang w:val="en-AU"/>
              </w:rPr>
              <w:t>g</w:t>
            </w:r>
            <w:r w:rsidRPr="00D627D9">
              <w:rPr>
                <w:rFonts w:cs="Arial"/>
                <w:sz w:val="20"/>
                <w:szCs w:val="20"/>
                <w:lang w:val="en-AU"/>
              </w:rPr>
              <w:t>a</w:t>
            </w:r>
            <w:r w:rsidRPr="00D627D9">
              <w:rPr>
                <w:rFonts w:cs="Arial"/>
                <w:spacing w:val="-1"/>
                <w:sz w:val="20"/>
                <w:szCs w:val="20"/>
                <w:lang w:val="en-AU"/>
              </w:rPr>
              <w:t>n</w:t>
            </w:r>
            <w:r w:rsidRPr="00D627D9">
              <w:rPr>
                <w:rFonts w:cs="Arial"/>
                <w:spacing w:val="-2"/>
                <w:sz w:val="20"/>
                <w:szCs w:val="20"/>
                <w:lang w:val="en-AU"/>
              </w:rPr>
              <w:t>i</w:t>
            </w:r>
            <w:r w:rsidRPr="00D627D9">
              <w:rPr>
                <w:rFonts w:cs="Arial"/>
                <w:sz w:val="20"/>
                <w:szCs w:val="20"/>
                <w:lang w:val="en-AU"/>
              </w:rPr>
              <w:t>sati</w:t>
            </w:r>
            <w:r w:rsidRPr="00D627D9">
              <w:rPr>
                <w:rFonts w:cs="Arial"/>
                <w:spacing w:val="-1"/>
                <w:sz w:val="20"/>
                <w:szCs w:val="20"/>
                <w:lang w:val="en-AU"/>
              </w:rPr>
              <w:t>o</w:t>
            </w:r>
            <w:r w:rsidRPr="00D627D9">
              <w:rPr>
                <w:rFonts w:cs="Arial"/>
                <w:sz w:val="20"/>
                <w:szCs w:val="20"/>
                <w:lang w:val="en-AU"/>
              </w:rPr>
              <w:t>n</w:t>
            </w:r>
          </w:p>
          <w:p w14:paraId="163A9E75" w14:textId="77777777" w:rsidR="00D961A6" w:rsidRPr="00D627D9" w:rsidRDefault="00D961A6" w:rsidP="00D627D9">
            <w:pPr>
              <w:pStyle w:val="ListParagraph"/>
              <w:numPr>
                <w:ilvl w:val="0"/>
                <w:numId w:val="12"/>
              </w:numPr>
              <w:tabs>
                <w:tab w:val="left" w:pos="601"/>
              </w:tabs>
              <w:spacing w:after="120"/>
              <w:ind w:right="1036"/>
              <w:rPr>
                <w:rFonts w:ascii="Arial" w:eastAsia="Arial" w:hAnsi="Arial" w:cs="Arial"/>
                <w:sz w:val="20"/>
                <w:szCs w:val="20"/>
              </w:rPr>
            </w:pPr>
            <w:r w:rsidRPr="00D627D9">
              <w:rPr>
                <w:rFonts w:ascii="Arial" w:eastAsia="Arial" w:hAnsi="Arial" w:cs="Arial"/>
                <w:sz w:val="20"/>
                <w:szCs w:val="20"/>
              </w:rPr>
              <w:t>the d</w:t>
            </w:r>
            <w:r w:rsidRPr="00D627D9">
              <w:rPr>
                <w:rFonts w:ascii="Arial" w:eastAsia="Arial" w:hAnsi="Arial" w:cs="Arial"/>
                <w:spacing w:val="-1"/>
                <w:sz w:val="20"/>
                <w:szCs w:val="20"/>
              </w:rPr>
              <w:t>e</w:t>
            </w:r>
            <w:r w:rsidRPr="00D627D9">
              <w:rPr>
                <w:rFonts w:ascii="Arial" w:eastAsia="Arial" w:hAnsi="Arial" w:cs="Arial"/>
                <w:spacing w:val="-3"/>
                <w:sz w:val="20"/>
                <w:szCs w:val="20"/>
              </w:rPr>
              <w:t>a</w:t>
            </w:r>
            <w:r w:rsidRPr="00D627D9">
              <w:rPr>
                <w:rFonts w:ascii="Arial" w:eastAsia="Arial" w:hAnsi="Arial" w:cs="Arial"/>
                <w:sz w:val="20"/>
                <w:szCs w:val="20"/>
              </w:rPr>
              <w:t xml:space="preserve">th </w:t>
            </w:r>
            <w:r w:rsidRPr="00D627D9">
              <w:rPr>
                <w:rFonts w:ascii="Arial" w:eastAsia="Arial" w:hAnsi="Arial" w:cs="Arial"/>
                <w:spacing w:val="-3"/>
                <w:sz w:val="20"/>
                <w:szCs w:val="20"/>
              </w:rPr>
              <w:t>o</w:t>
            </w:r>
            <w:r w:rsidRPr="00D627D9">
              <w:rPr>
                <w:rFonts w:ascii="Arial" w:eastAsia="Arial" w:hAnsi="Arial" w:cs="Arial"/>
                <w:sz w:val="20"/>
                <w:szCs w:val="20"/>
              </w:rPr>
              <w:t>f</w:t>
            </w:r>
            <w:r w:rsidRPr="00D627D9">
              <w:rPr>
                <w:rFonts w:ascii="Arial" w:eastAsia="Arial" w:hAnsi="Arial" w:cs="Arial"/>
                <w:spacing w:val="2"/>
                <w:sz w:val="20"/>
                <w:szCs w:val="20"/>
              </w:rPr>
              <w:t xml:space="preserve"> </w:t>
            </w:r>
            <w:r w:rsidRPr="00D627D9">
              <w:rPr>
                <w:rFonts w:ascii="Arial" w:eastAsia="Arial" w:hAnsi="Arial" w:cs="Arial"/>
                <w:sz w:val="20"/>
                <w:szCs w:val="20"/>
              </w:rPr>
              <w:t>a</w:t>
            </w:r>
            <w:r w:rsidRPr="00D627D9">
              <w:rPr>
                <w:rFonts w:ascii="Arial" w:eastAsia="Arial" w:hAnsi="Arial" w:cs="Arial"/>
                <w:spacing w:val="-2"/>
                <w:sz w:val="20"/>
                <w:szCs w:val="20"/>
              </w:rPr>
              <w:t xml:space="preserve"> </w:t>
            </w:r>
            <w:r w:rsidRPr="00D627D9">
              <w:rPr>
                <w:rFonts w:ascii="Arial" w:eastAsia="Arial" w:hAnsi="Arial" w:cs="Arial"/>
                <w:sz w:val="20"/>
                <w:szCs w:val="20"/>
              </w:rPr>
              <w:t>ch</w:t>
            </w:r>
            <w:r w:rsidRPr="00D627D9">
              <w:rPr>
                <w:rFonts w:ascii="Arial" w:eastAsia="Arial" w:hAnsi="Arial" w:cs="Arial"/>
                <w:spacing w:val="-2"/>
                <w:sz w:val="20"/>
                <w:szCs w:val="20"/>
              </w:rPr>
              <w:t>il</w:t>
            </w:r>
            <w:r w:rsidRPr="00D627D9">
              <w:rPr>
                <w:rFonts w:ascii="Arial" w:eastAsia="Arial" w:hAnsi="Arial" w:cs="Arial"/>
                <w:sz w:val="20"/>
                <w:szCs w:val="20"/>
              </w:rPr>
              <w:t>d in</w:t>
            </w:r>
            <w:r w:rsidRPr="00D627D9">
              <w:rPr>
                <w:rFonts w:ascii="Arial" w:eastAsia="Arial" w:hAnsi="Arial" w:cs="Arial"/>
                <w:spacing w:val="-2"/>
                <w:sz w:val="20"/>
                <w:szCs w:val="20"/>
              </w:rPr>
              <w:t xml:space="preserve"> </w:t>
            </w:r>
            <w:r w:rsidRPr="00D627D9">
              <w:rPr>
                <w:rFonts w:ascii="Arial" w:eastAsia="Arial" w:hAnsi="Arial" w:cs="Arial"/>
                <w:sz w:val="20"/>
                <w:szCs w:val="20"/>
              </w:rPr>
              <w:t>t</w:t>
            </w:r>
            <w:r w:rsidRPr="00D627D9">
              <w:rPr>
                <w:rFonts w:ascii="Arial" w:eastAsia="Arial" w:hAnsi="Arial" w:cs="Arial"/>
                <w:spacing w:val="-3"/>
                <w:sz w:val="20"/>
                <w:szCs w:val="20"/>
              </w:rPr>
              <w:t>h</w:t>
            </w:r>
            <w:r w:rsidRPr="00D627D9">
              <w:rPr>
                <w:rFonts w:ascii="Arial" w:eastAsia="Arial" w:hAnsi="Arial" w:cs="Arial"/>
                <w:sz w:val="20"/>
                <w:szCs w:val="20"/>
              </w:rPr>
              <w:t>e cus</w:t>
            </w:r>
            <w:r w:rsidRPr="00D627D9">
              <w:rPr>
                <w:rFonts w:ascii="Arial" w:eastAsia="Arial" w:hAnsi="Arial" w:cs="Arial"/>
                <w:spacing w:val="1"/>
                <w:sz w:val="20"/>
                <w:szCs w:val="20"/>
              </w:rPr>
              <w:t>t</w:t>
            </w:r>
            <w:r w:rsidRPr="00D627D9">
              <w:rPr>
                <w:rFonts w:ascii="Arial" w:eastAsia="Arial" w:hAnsi="Arial" w:cs="Arial"/>
                <w:sz w:val="20"/>
                <w:szCs w:val="20"/>
              </w:rPr>
              <w:t>o</w:t>
            </w:r>
            <w:r w:rsidRPr="00D627D9">
              <w:rPr>
                <w:rFonts w:ascii="Arial" w:eastAsia="Arial" w:hAnsi="Arial" w:cs="Arial"/>
                <w:spacing w:val="-1"/>
                <w:sz w:val="20"/>
                <w:szCs w:val="20"/>
              </w:rPr>
              <w:t>d</w:t>
            </w:r>
            <w:r w:rsidRPr="00D627D9">
              <w:rPr>
                <w:rFonts w:ascii="Arial" w:eastAsia="Arial" w:hAnsi="Arial" w:cs="Arial"/>
                <w:sz w:val="20"/>
                <w:szCs w:val="20"/>
              </w:rPr>
              <w:t>y</w:t>
            </w:r>
            <w:r w:rsidRPr="00D627D9">
              <w:rPr>
                <w:rFonts w:ascii="Arial" w:eastAsia="Arial" w:hAnsi="Arial" w:cs="Arial"/>
                <w:spacing w:val="-2"/>
                <w:sz w:val="20"/>
                <w:szCs w:val="20"/>
              </w:rPr>
              <w:t xml:space="preserve"> </w:t>
            </w:r>
            <w:r w:rsidRPr="00D627D9">
              <w:rPr>
                <w:rFonts w:ascii="Arial" w:eastAsia="Arial" w:hAnsi="Arial" w:cs="Arial"/>
                <w:sz w:val="20"/>
                <w:szCs w:val="20"/>
              </w:rPr>
              <w:t>a</w:t>
            </w:r>
            <w:r w:rsidRPr="00D627D9">
              <w:rPr>
                <w:rFonts w:ascii="Arial" w:eastAsia="Arial" w:hAnsi="Arial" w:cs="Arial"/>
                <w:spacing w:val="-1"/>
                <w:sz w:val="20"/>
                <w:szCs w:val="20"/>
              </w:rPr>
              <w:t>n</w:t>
            </w:r>
            <w:r w:rsidRPr="00D627D9">
              <w:rPr>
                <w:rFonts w:ascii="Arial" w:eastAsia="Arial" w:hAnsi="Arial" w:cs="Arial"/>
                <w:sz w:val="20"/>
                <w:szCs w:val="20"/>
              </w:rPr>
              <w:t>d</w:t>
            </w:r>
            <w:r w:rsidRPr="00D627D9">
              <w:rPr>
                <w:rFonts w:ascii="Arial" w:eastAsia="Arial" w:hAnsi="Arial" w:cs="Arial"/>
                <w:spacing w:val="-3"/>
                <w:sz w:val="20"/>
                <w:szCs w:val="20"/>
              </w:rPr>
              <w:t xml:space="preserve"> </w:t>
            </w:r>
            <w:r w:rsidRPr="00D627D9">
              <w:rPr>
                <w:rFonts w:ascii="Arial" w:eastAsia="Arial" w:hAnsi="Arial" w:cs="Arial"/>
                <w:spacing w:val="1"/>
                <w:sz w:val="20"/>
                <w:szCs w:val="20"/>
              </w:rPr>
              <w:t>g</w:t>
            </w:r>
            <w:r w:rsidRPr="00D627D9">
              <w:rPr>
                <w:rFonts w:ascii="Arial" w:eastAsia="Arial" w:hAnsi="Arial" w:cs="Arial"/>
                <w:sz w:val="20"/>
                <w:szCs w:val="20"/>
              </w:rPr>
              <w:t>u</w:t>
            </w:r>
            <w:r w:rsidRPr="00D627D9">
              <w:rPr>
                <w:rFonts w:ascii="Arial" w:eastAsia="Arial" w:hAnsi="Arial" w:cs="Arial"/>
                <w:spacing w:val="-1"/>
                <w:sz w:val="20"/>
                <w:szCs w:val="20"/>
              </w:rPr>
              <w:t>a</w:t>
            </w:r>
            <w:r w:rsidRPr="00D627D9">
              <w:rPr>
                <w:rFonts w:ascii="Arial" w:eastAsia="Arial" w:hAnsi="Arial" w:cs="Arial"/>
                <w:sz w:val="20"/>
                <w:szCs w:val="20"/>
              </w:rPr>
              <w:t>rd</w:t>
            </w:r>
            <w:r w:rsidRPr="00D627D9">
              <w:rPr>
                <w:rFonts w:ascii="Arial" w:eastAsia="Arial" w:hAnsi="Arial" w:cs="Arial"/>
                <w:spacing w:val="-2"/>
                <w:sz w:val="20"/>
                <w:szCs w:val="20"/>
              </w:rPr>
              <w:t>i</w:t>
            </w:r>
            <w:r w:rsidRPr="00D627D9">
              <w:rPr>
                <w:rFonts w:ascii="Arial" w:eastAsia="Arial" w:hAnsi="Arial" w:cs="Arial"/>
                <w:sz w:val="20"/>
                <w:szCs w:val="20"/>
              </w:rPr>
              <w:t>a</w:t>
            </w:r>
            <w:r w:rsidRPr="00D627D9">
              <w:rPr>
                <w:rFonts w:ascii="Arial" w:eastAsia="Arial" w:hAnsi="Arial" w:cs="Arial"/>
                <w:spacing w:val="-1"/>
                <w:sz w:val="20"/>
                <w:szCs w:val="20"/>
              </w:rPr>
              <w:t>n</w:t>
            </w:r>
            <w:r w:rsidRPr="00D627D9">
              <w:rPr>
                <w:rFonts w:ascii="Arial" w:eastAsia="Arial" w:hAnsi="Arial" w:cs="Arial"/>
                <w:spacing w:val="-3"/>
                <w:sz w:val="20"/>
                <w:szCs w:val="20"/>
              </w:rPr>
              <w:t>s</w:t>
            </w:r>
            <w:r w:rsidRPr="00D627D9">
              <w:rPr>
                <w:rFonts w:ascii="Arial" w:eastAsia="Arial" w:hAnsi="Arial" w:cs="Arial"/>
                <w:sz w:val="20"/>
                <w:szCs w:val="20"/>
              </w:rPr>
              <w:t>h</w:t>
            </w:r>
            <w:r w:rsidRPr="00D627D9">
              <w:rPr>
                <w:rFonts w:ascii="Arial" w:eastAsia="Arial" w:hAnsi="Arial" w:cs="Arial"/>
                <w:spacing w:val="-2"/>
                <w:sz w:val="20"/>
                <w:szCs w:val="20"/>
              </w:rPr>
              <w:t>i</w:t>
            </w:r>
            <w:r w:rsidRPr="00D627D9">
              <w:rPr>
                <w:rFonts w:ascii="Arial" w:eastAsia="Arial" w:hAnsi="Arial" w:cs="Arial"/>
                <w:sz w:val="20"/>
                <w:szCs w:val="20"/>
              </w:rPr>
              <w:t xml:space="preserve">p </w:t>
            </w:r>
            <w:r w:rsidRPr="00D627D9">
              <w:rPr>
                <w:rFonts w:ascii="Arial" w:eastAsia="Arial" w:hAnsi="Arial" w:cs="Arial"/>
                <w:spacing w:val="-3"/>
                <w:sz w:val="20"/>
                <w:szCs w:val="20"/>
              </w:rPr>
              <w:t>o</w:t>
            </w:r>
            <w:r w:rsidRPr="00D627D9">
              <w:rPr>
                <w:rFonts w:ascii="Arial" w:eastAsia="Arial" w:hAnsi="Arial" w:cs="Arial"/>
                <w:sz w:val="20"/>
                <w:szCs w:val="20"/>
              </w:rPr>
              <w:t>f</w:t>
            </w:r>
            <w:r w:rsidRPr="00D627D9">
              <w:rPr>
                <w:rFonts w:ascii="Arial" w:eastAsia="Arial" w:hAnsi="Arial" w:cs="Arial"/>
                <w:spacing w:val="2"/>
                <w:sz w:val="20"/>
                <w:szCs w:val="20"/>
              </w:rPr>
              <w:t xml:space="preserve"> </w:t>
            </w:r>
            <w:r w:rsidRPr="00D627D9">
              <w:rPr>
                <w:rFonts w:ascii="Arial" w:eastAsia="Arial" w:hAnsi="Arial" w:cs="Arial"/>
                <w:sz w:val="20"/>
                <w:szCs w:val="20"/>
              </w:rPr>
              <w:t xml:space="preserve">the </w:t>
            </w:r>
            <w:r w:rsidRPr="00D627D9">
              <w:rPr>
                <w:rFonts w:ascii="Arial" w:eastAsia="Arial" w:hAnsi="Arial" w:cs="Arial"/>
                <w:spacing w:val="-2"/>
                <w:sz w:val="20"/>
                <w:szCs w:val="20"/>
              </w:rPr>
              <w:t>C</w:t>
            </w:r>
            <w:r w:rsidRPr="00D627D9">
              <w:rPr>
                <w:rFonts w:ascii="Arial" w:eastAsia="Arial" w:hAnsi="Arial" w:cs="Arial"/>
                <w:sz w:val="20"/>
                <w:szCs w:val="20"/>
              </w:rPr>
              <w:t>h</w:t>
            </w:r>
            <w:r w:rsidRPr="00D627D9">
              <w:rPr>
                <w:rFonts w:ascii="Arial" w:eastAsia="Arial" w:hAnsi="Arial" w:cs="Arial"/>
                <w:spacing w:val="-2"/>
                <w:sz w:val="20"/>
                <w:szCs w:val="20"/>
              </w:rPr>
              <w:t>i</w:t>
            </w:r>
            <w:r w:rsidRPr="00D627D9">
              <w:rPr>
                <w:rFonts w:ascii="Arial" w:eastAsia="Arial" w:hAnsi="Arial" w:cs="Arial"/>
                <w:spacing w:val="-3"/>
                <w:sz w:val="20"/>
                <w:szCs w:val="20"/>
              </w:rPr>
              <w:t>e</w:t>
            </w:r>
            <w:r w:rsidRPr="00D627D9">
              <w:rPr>
                <w:rFonts w:ascii="Arial" w:eastAsia="Arial" w:hAnsi="Arial" w:cs="Arial"/>
                <w:sz w:val="20"/>
                <w:szCs w:val="20"/>
              </w:rPr>
              <w:t>f</w:t>
            </w:r>
            <w:r w:rsidRPr="00D627D9">
              <w:rPr>
                <w:rFonts w:ascii="Arial" w:eastAsia="Arial" w:hAnsi="Arial" w:cs="Arial"/>
                <w:spacing w:val="2"/>
                <w:sz w:val="20"/>
                <w:szCs w:val="20"/>
              </w:rPr>
              <w:t xml:space="preserve"> </w:t>
            </w:r>
            <w:r w:rsidRPr="00D627D9">
              <w:rPr>
                <w:rFonts w:ascii="Arial" w:eastAsia="Arial" w:hAnsi="Arial" w:cs="Arial"/>
                <w:spacing w:val="-1"/>
                <w:sz w:val="20"/>
                <w:szCs w:val="20"/>
              </w:rPr>
              <w:t>E</w:t>
            </w:r>
            <w:r w:rsidRPr="00D627D9">
              <w:rPr>
                <w:rFonts w:ascii="Arial" w:eastAsia="Arial" w:hAnsi="Arial" w:cs="Arial"/>
                <w:spacing w:val="-3"/>
                <w:sz w:val="20"/>
                <w:szCs w:val="20"/>
              </w:rPr>
              <w:t>x</w:t>
            </w:r>
            <w:r w:rsidRPr="00D627D9">
              <w:rPr>
                <w:rFonts w:ascii="Arial" w:eastAsia="Arial" w:hAnsi="Arial" w:cs="Arial"/>
                <w:sz w:val="20"/>
                <w:szCs w:val="20"/>
              </w:rPr>
              <w:t>ec</w:t>
            </w:r>
            <w:r w:rsidRPr="00D627D9">
              <w:rPr>
                <w:rFonts w:ascii="Arial" w:eastAsia="Arial" w:hAnsi="Arial" w:cs="Arial"/>
                <w:spacing w:val="-1"/>
                <w:sz w:val="20"/>
                <w:szCs w:val="20"/>
              </w:rPr>
              <w:t>u</w:t>
            </w:r>
            <w:r w:rsidRPr="00D627D9">
              <w:rPr>
                <w:rFonts w:ascii="Arial" w:eastAsia="Arial" w:hAnsi="Arial" w:cs="Arial"/>
                <w:sz w:val="20"/>
                <w:szCs w:val="20"/>
              </w:rPr>
              <w:t>t</w:t>
            </w:r>
            <w:r w:rsidRPr="00D627D9">
              <w:rPr>
                <w:rFonts w:ascii="Arial" w:eastAsia="Arial" w:hAnsi="Arial" w:cs="Arial"/>
                <w:spacing w:val="-2"/>
                <w:sz w:val="20"/>
                <w:szCs w:val="20"/>
              </w:rPr>
              <w:t>i</w:t>
            </w:r>
            <w:r w:rsidRPr="00D627D9">
              <w:rPr>
                <w:rFonts w:ascii="Arial" w:eastAsia="Arial" w:hAnsi="Arial" w:cs="Arial"/>
                <w:sz w:val="20"/>
                <w:szCs w:val="20"/>
              </w:rPr>
              <w:t>ve und</w:t>
            </w:r>
            <w:r w:rsidRPr="00D627D9">
              <w:rPr>
                <w:rFonts w:ascii="Arial" w:eastAsia="Arial" w:hAnsi="Arial" w:cs="Arial"/>
                <w:spacing w:val="-1"/>
                <w:sz w:val="20"/>
                <w:szCs w:val="20"/>
              </w:rPr>
              <w:t>e</w:t>
            </w:r>
            <w:r w:rsidRPr="00D627D9">
              <w:rPr>
                <w:rFonts w:ascii="Arial" w:eastAsia="Arial" w:hAnsi="Arial" w:cs="Arial"/>
                <w:sz w:val="20"/>
                <w:szCs w:val="20"/>
              </w:rPr>
              <w:t>r</w:t>
            </w:r>
            <w:r w:rsidRPr="00D627D9">
              <w:rPr>
                <w:rFonts w:ascii="Arial" w:eastAsia="Arial" w:hAnsi="Arial" w:cs="Arial"/>
                <w:spacing w:val="-1"/>
                <w:sz w:val="20"/>
                <w:szCs w:val="20"/>
              </w:rPr>
              <w:t xml:space="preserve"> </w:t>
            </w:r>
            <w:r w:rsidRPr="00D627D9">
              <w:rPr>
                <w:rFonts w:ascii="Arial" w:eastAsia="Arial" w:hAnsi="Arial" w:cs="Arial"/>
                <w:sz w:val="20"/>
                <w:szCs w:val="20"/>
              </w:rPr>
              <w:t xml:space="preserve">the </w:t>
            </w:r>
            <w:r w:rsidRPr="00D627D9">
              <w:rPr>
                <w:rFonts w:ascii="Arial" w:eastAsia="Arial" w:hAnsi="Arial" w:cs="Arial"/>
                <w:i/>
                <w:spacing w:val="-2"/>
                <w:sz w:val="20"/>
                <w:szCs w:val="20"/>
              </w:rPr>
              <w:t>C</w:t>
            </w:r>
            <w:r w:rsidRPr="00D627D9">
              <w:rPr>
                <w:rFonts w:ascii="Arial" w:eastAsia="Arial" w:hAnsi="Arial" w:cs="Arial"/>
                <w:i/>
                <w:sz w:val="20"/>
                <w:szCs w:val="20"/>
              </w:rPr>
              <w:t>h</w:t>
            </w:r>
            <w:r w:rsidRPr="00D627D9">
              <w:rPr>
                <w:rFonts w:ascii="Arial" w:eastAsia="Arial" w:hAnsi="Arial" w:cs="Arial"/>
                <w:i/>
                <w:spacing w:val="-2"/>
                <w:sz w:val="20"/>
                <w:szCs w:val="20"/>
              </w:rPr>
              <w:t>il</w:t>
            </w:r>
            <w:r w:rsidRPr="00D627D9">
              <w:rPr>
                <w:rFonts w:ascii="Arial" w:eastAsia="Arial" w:hAnsi="Arial" w:cs="Arial"/>
                <w:i/>
                <w:sz w:val="20"/>
                <w:szCs w:val="20"/>
              </w:rPr>
              <w:t xml:space="preserve">d </w:t>
            </w:r>
            <w:r w:rsidRPr="00D627D9">
              <w:rPr>
                <w:rFonts w:ascii="Arial" w:eastAsia="Arial" w:hAnsi="Arial" w:cs="Arial"/>
                <w:i/>
                <w:spacing w:val="-1"/>
                <w:sz w:val="20"/>
                <w:szCs w:val="20"/>
              </w:rPr>
              <w:t>P</w:t>
            </w:r>
            <w:r w:rsidRPr="00D627D9">
              <w:rPr>
                <w:rFonts w:ascii="Arial" w:eastAsia="Arial" w:hAnsi="Arial" w:cs="Arial"/>
                <w:i/>
                <w:sz w:val="20"/>
                <w:szCs w:val="20"/>
              </w:rPr>
              <w:t>rote</w:t>
            </w:r>
            <w:r w:rsidRPr="00D627D9">
              <w:rPr>
                <w:rFonts w:ascii="Arial" w:eastAsia="Arial" w:hAnsi="Arial" w:cs="Arial"/>
                <w:i/>
                <w:spacing w:val="-3"/>
                <w:sz w:val="20"/>
                <w:szCs w:val="20"/>
              </w:rPr>
              <w:t>c</w:t>
            </w:r>
            <w:r w:rsidRPr="00D627D9">
              <w:rPr>
                <w:rFonts w:ascii="Arial" w:eastAsia="Arial" w:hAnsi="Arial" w:cs="Arial"/>
                <w:i/>
                <w:sz w:val="20"/>
                <w:szCs w:val="20"/>
              </w:rPr>
              <w:t>t</w:t>
            </w:r>
            <w:r w:rsidRPr="00D627D9">
              <w:rPr>
                <w:rFonts w:ascii="Arial" w:eastAsia="Arial" w:hAnsi="Arial" w:cs="Arial"/>
                <w:i/>
                <w:spacing w:val="-2"/>
                <w:sz w:val="20"/>
                <w:szCs w:val="20"/>
              </w:rPr>
              <w:t>i</w:t>
            </w:r>
            <w:r w:rsidRPr="00D627D9">
              <w:rPr>
                <w:rFonts w:ascii="Arial" w:eastAsia="Arial" w:hAnsi="Arial" w:cs="Arial"/>
                <w:i/>
                <w:sz w:val="20"/>
                <w:szCs w:val="20"/>
              </w:rPr>
              <w:t xml:space="preserve">on </w:t>
            </w:r>
            <w:r w:rsidRPr="00D627D9">
              <w:rPr>
                <w:rFonts w:ascii="Arial" w:eastAsia="Arial" w:hAnsi="Arial" w:cs="Arial"/>
                <w:i/>
                <w:spacing w:val="-1"/>
                <w:sz w:val="20"/>
                <w:szCs w:val="20"/>
              </w:rPr>
              <w:t>A</w:t>
            </w:r>
            <w:r w:rsidRPr="00D627D9">
              <w:rPr>
                <w:rFonts w:ascii="Arial" w:eastAsia="Arial" w:hAnsi="Arial" w:cs="Arial"/>
                <w:i/>
                <w:sz w:val="20"/>
                <w:szCs w:val="20"/>
              </w:rPr>
              <w:t>ct</w:t>
            </w:r>
            <w:r w:rsidRPr="00D627D9">
              <w:rPr>
                <w:rFonts w:ascii="Arial" w:eastAsia="Arial" w:hAnsi="Arial" w:cs="Arial"/>
                <w:i/>
                <w:spacing w:val="-1"/>
                <w:sz w:val="20"/>
                <w:szCs w:val="20"/>
              </w:rPr>
              <w:t xml:space="preserve"> </w:t>
            </w:r>
            <w:r w:rsidRPr="00D627D9">
              <w:rPr>
                <w:rFonts w:ascii="Arial" w:eastAsia="Arial" w:hAnsi="Arial" w:cs="Arial"/>
                <w:i/>
                <w:sz w:val="20"/>
                <w:szCs w:val="20"/>
              </w:rPr>
              <w:t>1</w:t>
            </w:r>
            <w:r w:rsidRPr="00D627D9">
              <w:rPr>
                <w:rFonts w:ascii="Arial" w:eastAsia="Arial" w:hAnsi="Arial" w:cs="Arial"/>
                <w:i/>
                <w:spacing w:val="-1"/>
                <w:sz w:val="20"/>
                <w:szCs w:val="20"/>
              </w:rPr>
              <w:t>9</w:t>
            </w:r>
            <w:r w:rsidRPr="00D627D9">
              <w:rPr>
                <w:rFonts w:ascii="Arial" w:eastAsia="Arial" w:hAnsi="Arial" w:cs="Arial"/>
                <w:i/>
                <w:sz w:val="20"/>
                <w:szCs w:val="20"/>
              </w:rPr>
              <w:t>9</w:t>
            </w:r>
            <w:r w:rsidRPr="00D627D9">
              <w:rPr>
                <w:rFonts w:ascii="Arial" w:eastAsia="Arial" w:hAnsi="Arial" w:cs="Arial"/>
                <w:i/>
                <w:spacing w:val="-1"/>
                <w:sz w:val="20"/>
                <w:szCs w:val="20"/>
              </w:rPr>
              <w:t>9</w:t>
            </w:r>
            <w:r w:rsidRPr="00D627D9">
              <w:rPr>
                <w:rFonts w:ascii="Arial" w:eastAsia="Arial" w:hAnsi="Arial" w:cs="Arial"/>
                <w:sz w:val="20"/>
                <w:szCs w:val="20"/>
              </w:rPr>
              <w:t>.</w:t>
            </w:r>
          </w:p>
          <w:p w14:paraId="61DDBB87" w14:textId="1CC2FD96" w:rsidR="00462752" w:rsidRPr="00142BA8" w:rsidRDefault="00D961A6" w:rsidP="00E20A09">
            <w:pPr>
              <w:spacing w:after="120"/>
              <w:rPr>
                <w:rFonts w:eastAsia="Arial" w:cs="Arial"/>
                <w:sz w:val="20"/>
              </w:rPr>
            </w:pPr>
            <w:r w:rsidRPr="00142BA8">
              <w:rPr>
                <w:spacing w:val="-2"/>
                <w:sz w:val="20"/>
              </w:rPr>
              <w:t>N</w:t>
            </w:r>
            <w:r w:rsidRPr="00142BA8">
              <w:rPr>
                <w:sz w:val="20"/>
              </w:rPr>
              <w:t xml:space="preserve">ote: </w:t>
            </w:r>
            <w:r w:rsidRPr="00142BA8">
              <w:rPr>
                <w:spacing w:val="1"/>
                <w:sz w:val="20"/>
              </w:rPr>
              <w:t>I</w:t>
            </w:r>
            <w:r w:rsidRPr="00142BA8">
              <w:rPr>
                <w:sz w:val="20"/>
              </w:rPr>
              <w:t>n</w:t>
            </w:r>
            <w:r w:rsidRPr="00142BA8">
              <w:rPr>
                <w:spacing w:val="-2"/>
                <w:sz w:val="20"/>
              </w:rPr>
              <w:t xml:space="preserve"> </w:t>
            </w:r>
            <w:r w:rsidRPr="00142BA8">
              <w:rPr>
                <w:sz w:val="20"/>
              </w:rPr>
              <w:t>the</w:t>
            </w:r>
            <w:r w:rsidRPr="00142BA8">
              <w:rPr>
                <w:spacing w:val="-2"/>
                <w:sz w:val="20"/>
              </w:rPr>
              <w:t xml:space="preserve"> </w:t>
            </w:r>
            <w:r w:rsidRPr="00142BA8">
              <w:rPr>
                <w:sz w:val="20"/>
              </w:rPr>
              <w:t>a</w:t>
            </w:r>
            <w:r w:rsidRPr="00142BA8">
              <w:rPr>
                <w:spacing w:val="-1"/>
                <w:sz w:val="20"/>
              </w:rPr>
              <w:t>b</w:t>
            </w:r>
            <w:r w:rsidRPr="00142BA8">
              <w:rPr>
                <w:sz w:val="20"/>
              </w:rPr>
              <w:t>o</w:t>
            </w:r>
            <w:r w:rsidRPr="00142BA8">
              <w:rPr>
                <w:spacing w:val="-3"/>
                <w:sz w:val="20"/>
              </w:rPr>
              <w:t>v</w:t>
            </w:r>
            <w:r w:rsidRPr="00142BA8">
              <w:rPr>
                <w:sz w:val="20"/>
              </w:rPr>
              <w:t>e circ</w:t>
            </w:r>
            <w:r w:rsidRPr="00142BA8">
              <w:rPr>
                <w:spacing w:val="-3"/>
                <w:sz w:val="20"/>
              </w:rPr>
              <w:t>u</w:t>
            </w:r>
            <w:r w:rsidRPr="00142BA8">
              <w:rPr>
                <w:sz w:val="20"/>
              </w:rPr>
              <w:t>msta</w:t>
            </w:r>
            <w:r w:rsidRPr="00142BA8">
              <w:rPr>
                <w:spacing w:val="-4"/>
                <w:sz w:val="20"/>
              </w:rPr>
              <w:t>n</w:t>
            </w:r>
            <w:r w:rsidRPr="00142BA8">
              <w:rPr>
                <w:sz w:val="20"/>
              </w:rPr>
              <w:t>ces,</w:t>
            </w:r>
            <w:r w:rsidRPr="00142BA8">
              <w:rPr>
                <w:spacing w:val="-1"/>
                <w:sz w:val="20"/>
              </w:rPr>
              <w:t xml:space="preserve"> </w:t>
            </w:r>
            <w:r w:rsidRPr="00142BA8">
              <w:rPr>
                <w:sz w:val="20"/>
              </w:rPr>
              <w:t>the</w:t>
            </w:r>
            <w:r w:rsidRPr="00142BA8">
              <w:rPr>
                <w:spacing w:val="-2"/>
                <w:sz w:val="20"/>
              </w:rPr>
              <w:t xml:space="preserve"> </w:t>
            </w:r>
            <w:r w:rsidRPr="00142BA8">
              <w:rPr>
                <w:rFonts w:eastAsia="Arial" w:cs="Arial"/>
                <w:i/>
                <w:spacing w:val="-2"/>
                <w:sz w:val="20"/>
              </w:rPr>
              <w:t>C</w:t>
            </w:r>
            <w:r w:rsidRPr="00142BA8">
              <w:rPr>
                <w:rFonts w:eastAsia="Arial" w:cs="Arial"/>
                <w:i/>
                <w:sz w:val="20"/>
              </w:rPr>
              <w:t>oron</w:t>
            </w:r>
            <w:r w:rsidRPr="00142BA8">
              <w:rPr>
                <w:rFonts w:eastAsia="Arial" w:cs="Arial"/>
                <w:i/>
                <w:spacing w:val="-4"/>
                <w:sz w:val="20"/>
              </w:rPr>
              <w:t>e</w:t>
            </w:r>
            <w:r w:rsidRPr="00142BA8">
              <w:rPr>
                <w:rFonts w:eastAsia="Arial" w:cs="Arial"/>
                <w:i/>
                <w:spacing w:val="3"/>
                <w:sz w:val="20"/>
              </w:rPr>
              <w:t>r</w:t>
            </w:r>
            <w:r w:rsidRPr="00142BA8">
              <w:rPr>
                <w:rFonts w:eastAsia="Arial" w:cs="Arial"/>
                <w:i/>
                <w:spacing w:val="-6"/>
                <w:sz w:val="20"/>
              </w:rPr>
              <w:t>’</w:t>
            </w:r>
            <w:r w:rsidRPr="00142BA8">
              <w:rPr>
                <w:rFonts w:eastAsia="Arial" w:cs="Arial"/>
                <w:i/>
                <w:sz w:val="20"/>
              </w:rPr>
              <w:t>s</w:t>
            </w:r>
            <w:r w:rsidRPr="00142BA8">
              <w:rPr>
                <w:rFonts w:eastAsia="Arial" w:cs="Arial"/>
                <w:i/>
                <w:spacing w:val="1"/>
                <w:sz w:val="20"/>
              </w:rPr>
              <w:t xml:space="preserve"> </w:t>
            </w:r>
            <w:r w:rsidRPr="00142BA8">
              <w:rPr>
                <w:rFonts w:eastAsia="Arial" w:cs="Arial"/>
                <w:i/>
                <w:spacing w:val="-1"/>
                <w:sz w:val="20"/>
              </w:rPr>
              <w:t>A</w:t>
            </w:r>
            <w:r w:rsidRPr="00142BA8">
              <w:rPr>
                <w:rFonts w:eastAsia="Arial" w:cs="Arial"/>
                <w:i/>
                <w:sz w:val="20"/>
              </w:rPr>
              <w:t>ct</w:t>
            </w:r>
            <w:r w:rsidRPr="00142BA8">
              <w:rPr>
                <w:rFonts w:eastAsia="Arial" w:cs="Arial"/>
                <w:i/>
                <w:spacing w:val="2"/>
                <w:sz w:val="20"/>
              </w:rPr>
              <w:t xml:space="preserve"> </w:t>
            </w:r>
            <w:r w:rsidRPr="00142BA8">
              <w:rPr>
                <w:rFonts w:eastAsia="Arial" w:cs="Arial"/>
                <w:i/>
                <w:sz w:val="20"/>
              </w:rPr>
              <w:t>2</w:t>
            </w:r>
            <w:r w:rsidRPr="00142BA8">
              <w:rPr>
                <w:rFonts w:eastAsia="Arial" w:cs="Arial"/>
                <w:i/>
                <w:spacing w:val="-1"/>
                <w:sz w:val="20"/>
              </w:rPr>
              <w:t>0</w:t>
            </w:r>
            <w:r w:rsidRPr="00142BA8">
              <w:rPr>
                <w:rFonts w:eastAsia="Arial" w:cs="Arial"/>
                <w:i/>
                <w:sz w:val="20"/>
              </w:rPr>
              <w:t>03</w:t>
            </w:r>
            <w:r w:rsidRPr="00142BA8">
              <w:rPr>
                <w:rFonts w:eastAsia="Arial" w:cs="Arial"/>
                <w:i/>
                <w:spacing w:val="-1"/>
                <w:sz w:val="20"/>
              </w:rPr>
              <w:t xml:space="preserve"> </w:t>
            </w:r>
            <w:r w:rsidRPr="00142BA8">
              <w:rPr>
                <w:spacing w:val="-2"/>
                <w:sz w:val="20"/>
              </w:rPr>
              <w:t>i</w:t>
            </w:r>
            <w:r w:rsidRPr="00142BA8">
              <w:rPr>
                <w:sz w:val="20"/>
              </w:rPr>
              <w:t>mp</w:t>
            </w:r>
            <w:r w:rsidRPr="00142BA8">
              <w:rPr>
                <w:spacing w:val="-1"/>
                <w:sz w:val="20"/>
              </w:rPr>
              <w:t>o</w:t>
            </w:r>
            <w:r w:rsidRPr="00142BA8">
              <w:rPr>
                <w:sz w:val="20"/>
              </w:rPr>
              <w:t>ses</w:t>
            </w:r>
            <w:r w:rsidRPr="00142BA8">
              <w:rPr>
                <w:spacing w:val="-2"/>
                <w:sz w:val="20"/>
              </w:rPr>
              <w:t xml:space="preserve"> </w:t>
            </w:r>
            <w:r w:rsidRPr="00142BA8">
              <w:rPr>
                <w:sz w:val="20"/>
              </w:rPr>
              <w:t>a</w:t>
            </w:r>
            <w:r w:rsidRPr="00142BA8">
              <w:rPr>
                <w:spacing w:val="-2"/>
                <w:sz w:val="20"/>
              </w:rPr>
              <w:t xml:space="preserve"> </w:t>
            </w:r>
            <w:r w:rsidRPr="00142BA8">
              <w:rPr>
                <w:sz w:val="20"/>
              </w:rPr>
              <w:t>st</w:t>
            </w:r>
            <w:r w:rsidRPr="00142BA8">
              <w:rPr>
                <w:spacing w:val="-3"/>
                <w:sz w:val="20"/>
              </w:rPr>
              <w:t>a</w:t>
            </w:r>
            <w:r w:rsidRPr="00142BA8">
              <w:rPr>
                <w:spacing w:val="-2"/>
                <w:sz w:val="20"/>
              </w:rPr>
              <w:t>t</w:t>
            </w:r>
            <w:r w:rsidRPr="00142BA8">
              <w:rPr>
                <w:sz w:val="20"/>
              </w:rPr>
              <w:t>utory</w:t>
            </w:r>
            <w:r w:rsidRPr="00142BA8">
              <w:rPr>
                <w:spacing w:val="-2"/>
                <w:sz w:val="20"/>
              </w:rPr>
              <w:t xml:space="preserve"> </w:t>
            </w:r>
            <w:r w:rsidRPr="00142BA8">
              <w:rPr>
                <w:sz w:val="20"/>
              </w:rPr>
              <w:t>d</w:t>
            </w:r>
            <w:r w:rsidRPr="00142BA8">
              <w:rPr>
                <w:spacing w:val="-1"/>
                <w:sz w:val="20"/>
              </w:rPr>
              <w:t>u</w:t>
            </w:r>
            <w:r w:rsidRPr="00142BA8">
              <w:rPr>
                <w:sz w:val="20"/>
              </w:rPr>
              <w:t>ty</w:t>
            </w:r>
            <w:r w:rsidRPr="00142BA8">
              <w:rPr>
                <w:spacing w:val="-2"/>
                <w:sz w:val="20"/>
              </w:rPr>
              <w:t xml:space="preserve"> </w:t>
            </w:r>
            <w:r w:rsidRPr="00142BA8">
              <w:rPr>
                <w:sz w:val="20"/>
              </w:rPr>
              <w:t>on</w:t>
            </w:r>
            <w:r w:rsidRPr="00142BA8">
              <w:rPr>
                <w:spacing w:val="-2"/>
                <w:sz w:val="20"/>
              </w:rPr>
              <w:t xml:space="preserve"> </w:t>
            </w:r>
            <w:r w:rsidRPr="00142BA8">
              <w:rPr>
                <w:sz w:val="20"/>
              </w:rPr>
              <w:t>the</w:t>
            </w:r>
            <w:r w:rsidRPr="00142BA8">
              <w:rPr>
                <w:spacing w:val="-2"/>
                <w:sz w:val="20"/>
              </w:rPr>
              <w:t xml:space="preserve"> </w:t>
            </w:r>
            <w:r w:rsidRPr="00142BA8">
              <w:rPr>
                <w:sz w:val="20"/>
              </w:rPr>
              <w:t>a</w:t>
            </w:r>
            <w:r w:rsidRPr="00142BA8">
              <w:rPr>
                <w:spacing w:val="-1"/>
                <w:sz w:val="20"/>
              </w:rPr>
              <w:t>u</w:t>
            </w:r>
            <w:r w:rsidRPr="00142BA8">
              <w:rPr>
                <w:sz w:val="20"/>
              </w:rPr>
              <w:t>d</w:t>
            </w:r>
            <w:r w:rsidRPr="00142BA8">
              <w:rPr>
                <w:spacing w:val="-2"/>
                <w:sz w:val="20"/>
              </w:rPr>
              <w:t>i</w:t>
            </w:r>
            <w:r w:rsidRPr="00142BA8">
              <w:rPr>
                <w:sz w:val="20"/>
              </w:rPr>
              <w:t>tor</w:t>
            </w:r>
            <w:r w:rsidRPr="00142BA8">
              <w:rPr>
                <w:spacing w:val="-4"/>
                <w:sz w:val="20"/>
              </w:rPr>
              <w:t xml:space="preserve"> </w:t>
            </w:r>
            <w:r w:rsidRPr="00142BA8">
              <w:rPr>
                <w:sz w:val="20"/>
              </w:rPr>
              <w:t>to</w:t>
            </w:r>
            <w:r w:rsidRPr="00142BA8">
              <w:rPr>
                <w:spacing w:val="-2"/>
                <w:sz w:val="20"/>
              </w:rPr>
              <w:t xml:space="preserve"> </w:t>
            </w:r>
            <w:r w:rsidRPr="00142BA8">
              <w:rPr>
                <w:sz w:val="20"/>
              </w:rPr>
              <w:t>re</w:t>
            </w:r>
            <w:r w:rsidRPr="00142BA8">
              <w:rPr>
                <w:spacing w:val="-1"/>
                <w:sz w:val="20"/>
              </w:rPr>
              <w:t>p</w:t>
            </w:r>
            <w:r w:rsidRPr="00142BA8">
              <w:rPr>
                <w:sz w:val="20"/>
              </w:rPr>
              <w:t>o</w:t>
            </w:r>
            <w:r w:rsidRPr="00142BA8">
              <w:rPr>
                <w:spacing w:val="-2"/>
                <w:sz w:val="20"/>
              </w:rPr>
              <w:t>r</w:t>
            </w:r>
            <w:r w:rsidRPr="00142BA8">
              <w:rPr>
                <w:sz w:val="20"/>
              </w:rPr>
              <w:t>t the</w:t>
            </w:r>
            <w:r w:rsidRPr="00142BA8">
              <w:rPr>
                <w:spacing w:val="-2"/>
                <w:sz w:val="20"/>
              </w:rPr>
              <w:t xml:space="preserve"> </w:t>
            </w:r>
            <w:r w:rsidRPr="00142BA8">
              <w:rPr>
                <w:sz w:val="20"/>
              </w:rPr>
              <w:t>ma</w:t>
            </w:r>
            <w:r w:rsidRPr="00142BA8">
              <w:rPr>
                <w:spacing w:val="-2"/>
                <w:sz w:val="20"/>
              </w:rPr>
              <w:t>t</w:t>
            </w:r>
            <w:r w:rsidRPr="00142BA8">
              <w:rPr>
                <w:sz w:val="20"/>
              </w:rPr>
              <w:t>ter</w:t>
            </w:r>
            <w:r w:rsidRPr="00142BA8">
              <w:rPr>
                <w:spacing w:val="-1"/>
                <w:sz w:val="20"/>
              </w:rPr>
              <w:t xml:space="preserve"> </w:t>
            </w:r>
            <w:r w:rsidRPr="00142BA8">
              <w:rPr>
                <w:sz w:val="20"/>
              </w:rPr>
              <w:t>to</w:t>
            </w:r>
            <w:r w:rsidRPr="00142BA8">
              <w:rPr>
                <w:spacing w:val="-2"/>
                <w:sz w:val="20"/>
              </w:rPr>
              <w:t xml:space="preserve"> </w:t>
            </w:r>
            <w:r w:rsidRPr="00142BA8">
              <w:rPr>
                <w:sz w:val="20"/>
              </w:rPr>
              <w:t>the</w:t>
            </w:r>
            <w:r w:rsidRPr="00142BA8">
              <w:rPr>
                <w:spacing w:val="-2"/>
                <w:sz w:val="20"/>
              </w:rPr>
              <w:t xml:space="preserve"> </w:t>
            </w:r>
            <w:proofErr w:type="gramStart"/>
            <w:r w:rsidRPr="00142BA8">
              <w:rPr>
                <w:spacing w:val="-2"/>
                <w:sz w:val="20"/>
              </w:rPr>
              <w:t>C</w:t>
            </w:r>
            <w:r w:rsidRPr="00142BA8">
              <w:rPr>
                <w:sz w:val="20"/>
              </w:rPr>
              <w:t>oron</w:t>
            </w:r>
            <w:r w:rsidRPr="00142BA8">
              <w:rPr>
                <w:spacing w:val="-4"/>
                <w:sz w:val="20"/>
              </w:rPr>
              <w:t>e</w:t>
            </w:r>
            <w:r w:rsidRPr="00142BA8">
              <w:rPr>
                <w:spacing w:val="2"/>
                <w:sz w:val="20"/>
              </w:rPr>
              <w:t>r</w:t>
            </w:r>
            <w:proofErr w:type="gramEnd"/>
            <w:r w:rsidRPr="00142BA8">
              <w:rPr>
                <w:sz w:val="19"/>
                <w:szCs w:val="19"/>
              </w:rPr>
              <w:t>.</w:t>
            </w:r>
          </w:p>
        </w:tc>
      </w:tr>
    </w:tbl>
    <w:p w14:paraId="54EB6045" w14:textId="7FFF69A3" w:rsidR="00D961A6" w:rsidRDefault="00D961A6" w:rsidP="00D7758A">
      <w:pPr>
        <w:spacing w:before="113"/>
        <w:rPr>
          <w:rFonts w:eastAsia="Arial" w:cs="Arial"/>
          <w:sz w:val="28"/>
          <w:szCs w:val="28"/>
        </w:rPr>
      </w:pPr>
    </w:p>
    <w:tbl>
      <w:tblPr>
        <w:tblStyle w:val="TableGrid"/>
        <w:tblW w:w="9663"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964"/>
        <w:gridCol w:w="5699"/>
      </w:tblGrid>
      <w:tr w:rsidR="00933E05" w:rsidRPr="003B5A50" w14:paraId="784CA198" w14:textId="77777777" w:rsidTr="004A4C3B">
        <w:trPr>
          <w:tblHeader/>
        </w:trPr>
        <w:tc>
          <w:tcPr>
            <w:tcW w:w="3964" w:type="dxa"/>
            <w:tcBorders>
              <w:top w:val="single" w:sz="4" w:space="0" w:color="A5A5A5"/>
              <w:left w:val="single" w:sz="4" w:space="0" w:color="A5A5A5"/>
              <w:bottom w:val="single" w:sz="4" w:space="0" w:color="A5A5A5"/>
              <w:right w:val="nil"/>
            </w:tcBorders>
            <w:shd w:val="clear" w:color="auto" w:fill="17365D" w:themeFill="text2" w:themeFillShade="BF"/>
          </w:tcPr>
          <w:p w14:paraId="2A42F30A" w14:textId="362603E7" w:rsidR="00933E05" w:rsidRPr="003B5A50" w:rsidRDefault="00933E05" w:rsidP="004A4C3B">
            <w:pPr>
              <w:spacing w:before="80" w:after="80"/>
              <w:rPr>
                <w:rFonts w:eastAsia="Arial" w:cs="Arial"/>
                <w:b/>
                <w:bCs/>
                <w:color w:val="FFFFFF" w:themeColor="background1"/>
                <w:sz w:val="24"/>
              </w:rPr>
            </w:pPr>
            <w:r w:rsidRPr="003B5A50">
              <w:rPr>
                <w:rFonts w:eastAsia="Arial" w:cs="Arial"/>
                <w:b/>
                <w:bCs/>
                <w:color w:val="FFFFFF" w:themeColor="background1"/>
                <w:sz w:val="24"/>
              </w:rPr>
              <w:lastRenderedPageBreak/>
              <w:t>Issue</w:t>
            </w:r>
          </w:p>
        </w:tc>
        <w:tc>
          <w:tcPr>
            <w:tcW w:w="5699" w:type="dxa"/>
            <w:tcBorders>
              <w:top w:val="single" w:sz="4" w:space="0" w:color="A5A5A5"/>
              <w:left w:val="nil"/>
              <w:bottom w:val="single" w:sz="4" w:space="0" w:color="A5A5A5"/>
              <w:right w:val="single" w:sz="4" w:space="0" w:color="A5A5A5"/>
            </w:tcBorders>
            <w:shd w:val="clear" w:color="auto" w:fill="17365D" w:themeFill="text2" w:themeFillShade="BF"/>
          </w:tcPr>
          <w:p w14:paraId="65729861" w14:textId="77777777" w:rsidR="00933E05" w:rsidRPr="003B5A50" w:rsidRDefault="00933E05" w:rsidP="004A4C3B">
            <w:pPr>
              <w:spacing w:before="80" w:after="80"/>
              <w:rPr>
                <w:rFonts w:eastAsia="Arial" w:cs="Arial"/>
                <w:b/>
                <w:bCs/>
                <w:color w:val="FFFFFF" w:themeColor="background1"/>
                <w:sz w:val="24"/>
              </w:rPr>
            </w:pPr>
            <w:r w:rsidRPr="003B5A50">
              <w:rPr>
                <w:rFonts w:eastAsia="Arial" w:cs="Arial"/>
                <w:b/>
                <w:bCs/>
                <w:color w:val="FFFFFF" w:themeColor="background1"/>
                <w:sz w:val="24"/>
              </w:rPr>
              <w:t>Details</w:t>
            </w:r>
          </w:p>
        </w:tc>
      </w:tr>
      <w:tr w:rsidR="00933E05" w:rsidRPr="00933E05" w14:paraId="50454D17" w14:textId="77777777" w:rsidTr="004A4C3B">
        <w:trPr>
          <w:trHeight w:val="1985"/>
        </w:trPr>
        <w:tc>
          <w:tcPr>
            <w:tcW w:w="3964" w:type="dxa"/>
            <w:shd w:val="clear" w:color="auto" w:fill="auto"/>
          </w:tcPr>
          <w:p w14:paraId="5DE10682" w14:textId="768ACC64" w:rsidR="00933E05" w:rsidRPr="00933E05" w:rsidRDefault="00933E05" w:rsidP="00933E05">
            <w:pPr>
              <w:spacing w:after="120"/>
              <w:rPr>
                <w:rFonts w:eastAsia="Arial" w:cs="Arial"/>
                <w:b/>
                <w:bCs/>
                <w:sz w:val="20"/>
              </w:rPr>
            </w:pPr>
            <w:r w:rsidRPr="00933E05">
              <w:rPr>
                <w:rFonts w:eastAsia="Arial" w:cs="Arial"/>
                <w:b/>
                <w:bCs/>
                <w:sz w:val="20"/>
              </w:rPr>
              <w:t>Non-conformance with criminal history screening requirements</w:t>
            </w:r>
          </w:p>
          <w:p w14:paraId="0EBEA2C3" w14:textId="7D763E13" w:rsidR="00933E05" w:rsidRPr="00933E05" w:rsidRDefault="003B736F" w:rsidP="00986E6C">
            <w:pPr>
              <w:spacing w:after="600"/>
              <w:rPr>
                <w:rFonts w:eastAsia="Arial" w:cs="Arial"/>
                <w:b/>
                <w:bCs/>
                <w:sz w:val="20"/>
              </w:rPr>
            </w:pPr>
            <w:r>
              <w:rPr>
                <w:rFonts w:eastAsia="Arial" w:cs="Arial"/>
                <w:b/>
                <w:bCs/>
                <w:noProof/>
                <w:sz w:val="20"/>
              </w:rPr>
              <mc:AlternateContent>
                <mc:Choice Requires="wps">
                  <w:drawing>
                    <wp:anchor distT="0" distB="0" distL="114300" distR="114300" simplePos="0" relativeHeight="251684864" behindDoc="0" locked="0" layoutInCell="1" allowOverlap="1" wp14:anchorId="3C38628D" wp14:editId="5A299A9B">
                      <wp:simplePos x="0" y="0"/>
                      <wp:positionH relativeFrom="column">
                        <wp:posOffset>-6350</wp:posOffset>
                      </wp:positionH>
                      <wp:positionV relativeFrom="paragraph">
                        <wp:posOffset>29210</wp:posOffset>
                      </wp:positionV>
                      <wp:extent cx="2238375" cy="600075"/>
                      <wp:effectExtent l="57150" t="19050" r="85725" b="104775"/>
                      <wp:wrapNone/>
                      <wp:docPr id="13" name="Rectangle 13"/>
                      <wp:cNvGraphicFramePr/>
                      <a:graphic xmlns:a="http://schemas.openxmlformats.org/drawingml/2006/main">
                        <a:graphicData uri="http://schemas.microsoft.com/office/word/2010/wordprocessingShape">
                          <wps:wsp>
                            <wps:cNvSpPr/>
                            <wps:spPr>
                              <a:xfrm>
                                <a:off x="0" y="0"/>
                                <a:ext cx="2238375" cy="600075"/>
                              </a:xfrm>
                              <a:prstGeom prst="rect">
                                <a:avLst/>
                              </a:prstGeom>
                              <a:solidFill>
                                <a:srgbClr val="FFFF00"/>
                              </a:solidFill>
                            </wps:spPr>
                            <wps:style>
                              <a:lnRef idx="1">
                                <a:schemeClr val="accent1"/>
                              </a:lnRef>
                              <a:fillRef idx="3">
                                <a:schemeClr val="accent1"/>
                              </a:fillRef>
                              <a:effectRef idx="2">
                                <a:schemeClr val="accent1"/>
                              </a:effectRef>
                              <a:fontRef idx="minor">
                                <a:schemeClr val="lt1"/>
                              </a:fontRef>
                            </wps:style>
                            <wps:txbx>
                              <w:txbxContent>
                                <w:p w14:paraId="700072A3" w14:textId="77777777" w:rsidR="003B736F" w:rsidRDefault="003B736F" w:rsidP="003B736F">
                                  <w:pPr>
                                    <w:spacing w:before="0"/>
                                    <w:ind w:firstLine="142"/>
                                    <w:jc w:val="center"/>
                                    <w:rPr>
                                      <w:rFonts w:eastAsia="Calibri" w:cs="Arial"/>
                                      <w:b/>
                                      <w:color w:val="000000"/>
                                      <w:sz w:val="20"/>
                                      <w:szCs w:val="20"/>
                                      <w:lang w:val="en-AU"/>
                                    </w:rPr>
                                  </w:pPr>
                                </w:p>
                                <w:p w14:paraId="5C3AC369" w14:textId="77777777" w:rsidR="003B736F" w:rsidRPr="003B736F" w:rsidRDefault="003B736F" w:rsidP="003B736F">
                                  <w:pPr>
                                    <w:spacing w:before="0"/>
                                    <w:ind w:firstLine="142"/>
                                    <w:jc w:val="center"/>
                                    <w:rPr>
                                      <w:rFonts w:cs="Arial"/>
                                      <w:b/>
                                      <w:sz w:val="20"/>
                                      <w:szCs w:val="20"/>
                                    </w:rPr>
                                  </w:pPr>
                                  <w:r w:rsidRPr="003B736F">
                                    <w:rPr>
                                      <w:rFonts w:eastAsia="Calibri" w:cs="Arial"/>
                                      <w:b/>
                                      <w:color w:val="000000"/>
                                      <w:sz w:val="20"/>
                                      <w:szCs w:val="20"/>
                                      <w:lang w:val="en-AU"/>
                                    </w:rPr>
                                    <w:t>Applies to all organisations</w:t>
                                  </w:r>
                                </w:p>
                                <w:p w14:paraId="55677812" w14:textId="77777777" w:rsidR="003B736F" w:rsidRPr="003B736F" w:rsidRDefault="003B736F" w:rsidP="003B736F">
                                  <w:pPr>
                                    <w:jc w:val="center"/>
                                    <w:rPr>
                                      <w:sz w:val="28"/>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38628D" id="Rectangle 13" o:spid="_x0000_s1029" style="position:absolute;margin-left:-.5pt;margin-top:2.3pt;width:176.25pt;height:47.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" fillcolor="yellow" strokecolor="#4579b8 [3044]">
                      <v:shadow on="t" color="black" opacity="22937f" origin=",.5" offset="0,.63889mm"/>
                      <v:textbox>
                        <w:txbxContent>
                          <w:p w14:paraId="700072A3" w14:textId="77777777" w:rsidR="003B736F" w:rsidRDefault="003B736F" w:rsidP="003B736F">
                            <w:pPr>
                              <w:spacing w:before="0"/>
                              <w:ind w:firstLine="142"/>
                              <w:jc w:val="center"/>
                              <w:rPr>
                                <w:rFonts w:eastAsia="Calibri" w:cs="Arial"/>
                                <w:b/>
                                <w:color w:val="000000"/>
                                <w:sz w:val="20"/>
                                <w:szCs w:val="20"/>
                                <w:lang w:val="en-AU"/>
                              </w:rPr>
                            </w:pPr>
                          </w:p>
                          <w:p w14:paraId="5C3AC369" w14:textId="77777777" w:rsidR="003B736F" w:rsidRPr="003B736F" w:rsidRDefault="003B736F" w:rsidP="003B736F">
                            <w:pPr>
                              <w:spacing w:before="0"/>
                              <w:ind w:firstLine="142"/>
                              <w:jc w:val="center"/>
                              <w:rPr>
                                <w:rFonts w:cs="Arial"/>
                                <w:b/>
                                <w:sz w:val="20"/>
                                <w:szCs w:val="20"/>
                              </w:rPr>
                            </w:pPr>
                            <w:r w:rsidRPr="003B736F">
                              <w:rPr>
                                <w:rFonts w:eastAsia="Calibri" w:cs="Arial"/>
                                <w:b/>
                                <w:color w:val="000000"/>
                                <w:sz w:val="20"/>
                                <w:szCs w:val="20"/>
                                <w:lang w:val="en-AU"/>
                              </w:rPr>
                              <w:t xml:space="preserve">Applies to all </w:t>
                            </w:r>
                            <w:proofErr w:type="gramStart"/>
                            <w:r w:rsidRPr="003B736F">
                              <w:rPr>
                                <w:rFonts w:eastAsia="Calibri" w:cs="Arial"/>
                                <w:b/>
                                <w:color w:val="000000"/>
                                <w:sz w:val="20"/>
                                <w:szCs w:val="20"/>
                                <w:lang w:val="en-AU"/>
                              </w:rPr>
                              <w:t>organisations</w:t>
                            </w:r>
                            <w:proofErr w:type="gramEnd"/>
                          </w:p>
                          <w:p w14:paraId="55677812" w14:textId="77777777" w:rsidR="003B736F" w:rsidRPr="003B736F" w:rsidRDefault="003B736F" w:rsidP="003B736F">
                            <w:pPr>
                              <w:jc w:val="center"/>
                              <w:rPr>
                                <w:sz w:val="28"/>
                                <w:szCs w:val="32"/>
                              </w:rPr>
                            </w:pPr>
                          </w:p>
                        </w:txbxContent>
                      </v:textbox>
                    </v:rect>
                  </w:pict>
                </mc:Fallback>
              </mc:AlternateContent>
            </w:r>
          </w:p>
        </w:tc>
        <w:tc>
          <w:tcPr>
            <w:tcW w:w="5699" w:type="dxa"/>
            <w:shd w:val="clear" w:color="auto" w:fill="auto"/>
          </w:tcPr>
          <w:p w14:paraId="4276D706" w14:textId="77777777" w:rsidR="00933E05" w:rsidRPr="00933E05" w:rsidRDefault="00933E05" w:rsidP="00933E05">
            <w:pPr>
              <w:spacing w:after="120"/>
              <w:rPr>
                <w:rFonts w:eastAsia="Arial" w:cs="Arial"/>
                <w:sz w:val="20"/>
              </w:rPr>
            </w:pPr>
          </w:p>
          <w:p w14:paraId="6423E642" w14:textId="77777777" w:rsidR="00933E05" w:rsidRPr="00933E05" w:rsidRDefault="00933E05" w:rsidP="00933E05">
            <w:pPr>
              <w:spacing w:after="120"/>
              <w:rPr>
                <w:rFonts w:eastAsia="Arial" w:cs="Arial"/>
                <w:sz w:val="20"/>
              </w:rPr>
            </w:pPr>
            <w:r w:rsidRPr="00933E05">
              <w:rPr>
                <w:rFonts w:eastAsia="Arial" w:cs="Arial"/>
                <w:sz w:val="20"/>
              </w:rPr>
              <w:t>Absence of a current positive notice (Yellow Card), exemption notice or Blue Card (for any people that require one) or failure to lodge an application, as required and relevant to the person’s role with the organisation.</w:t>
            </w:r>
          </w:p>
        </w:tc>
      </w:tr>
      <w:tr w:rsidR="00933E05" w:rsidRPr="00933E05" w14:paraId="44F8B29B" w14:textId="77777777" w:rsidTr="004A4C3B">
        <w:tc>
          <w:tcPr>
            <w:tcW w:w="3964" w:type="dxa"/>
            <w:shd w:val="clear" w:color="auto" w:fill="DBE5F1" w:themeFill="accent1" w:themeFillTint="33"/>
          </w:tcPr>
          <w:p w14:paraId="0DAB4067" w14:textId="7D1A0251" w:rsidR="00933E05" w:rsidRPr="00933E05" w:rsidRDefault="00933E05" w:rsidP="00933E05">
            <w:pPr>
              <w:spacing w:after="120"/>
              <w:rPr>
                <w:rFonts w:eastAsia="Arial" w:cs="Arial"/>
                <w:b/>
                <w:bCs/>
                <w:sz w:val="20"/>
              </w:rPr>
            </w:pPr>
            <w:r w:rsidRPr="00933E05">
              <w:rPr>
                <w:rFonts w:eastAsia="Arial" w:cs="Arial"/>
                <w:b/>
                <w:bCs/>
                <w:sz w:val="20"/>
              </w:rPr>
              <w:t>Non-conformance with harm reporting requirements</w:t>
            </w:r>
          </w:p>
          <w:p w14:paraId="6F03F5A1" w14:textId="562E2E63" w:rsidR="00933E05" w:rsidRDefault="003B736F" w:rsidP="00E20A09">
            <w:pPr>
              <w:spacing w:after="120"/>
              <w:rPr>
                <w:rFonts w:eastAsia="Arial" w:cs="Arial"/>
                <w:b/>
                <w:bCs/>
                <w:sz w:val="20"/>
              </w:rPr>
            </w:pPr>
            <w:r>
              <w:rPr>
                <w:rFonts w:eastAsia="Arial" w:cs="Arial"/>
                <w:b/>
                <w:bCs/>
                <w:noProof/>
                <w:sz w:val="20"/>
              </w:rPr>
              <mc:AlternateContent>
                <mc:Choice Requires="wps">
                  <w:drawing>
                    <wp:anchor distT="0" distB="0" distL="114300" distR="114300" simplePos="0" relativeHeight="251686912" behindDoc="0" locked="0" layoutInCell="1" allowOverlap="1" wp14:anchorId="27A43A3D" wp14:editId="6BF5D4BB">
                      <wp:simplePos x="0" y="0"/>
                      <wp:positionH relativeFrom="column">
                        <wp:posOffset>17780</wp:posOffset>
                      </wp:positionH>
                      <wp:positionV relativeFrom="paragraph">
                        <wp:posOffset>44450</wp:posOffset>
                      </wp:positionV>
                      <wp:extent cx="2238375" cy="942975"/>
                      <wp:effectExtent l="57150" t="19050" r="85725" b="104775"/>
                      <wp:wrapNone/>
                      <wp:docPr id="14" name="Rectangle 14"/>
                      <wp:cNvGraphicFramePr/>
                      <a:graphic xmlns:a="http://schemas.openxmlformats.org/drawingml/2006/main">
                        <a:graphicData uri="http://schemas.microsoft.com/office/word/2010/wordprocessingShape">
                          <wps:wsp>
                            <wps:cNvSpPr/>
                            <wps:spPr>
                              <a:xfrm>
                                <a:off x="0" y="0"/>
                                <a:ext cx="2238375" cy="942975"/>
                              </a:xfrm>
                              <a:prstGeom prst="rect">
                                <a:avLst/>
                              </a:prstGeom>
                              <a:solidFill>
                                <a:srgbClr val="376092"/>
                              </a:solidFill>
                            </wps:spPr>
                            <wps:style>
                              <a:lnRef idx="1">
                                <a:schemeClr val="accent1"/>
                              </a:lnRef>
                              <a:fillRef idx="3">
                                <a:schemeClr val="accent1"/>
                              </a:fillRef>
                              <a:effectRef idx="2">
                                <a:schemeClr val="accent1"/>
                              </a:effectRef>
                              <a:fontRef idx="minor">
                                <a:schemeClr val="lt1"/>
                              </a:fontRef>
                            </wps:style>
                            <wps:txbx>
                              <w:txbxContent>
                                <w:p w14:paraId="37582CF7" w14:textId="77777777" w:rsidR="003B736F" w:rsidRPr="003B736F" w:rsidRDefault="003B736F" w:rsidP="003B736F">
                                  <w:pPr>
                                    <w:spacing w:before="0"/>
                                    <w:ind w:firstLine="142"/>
                                    <w:jc w:val="center"/>
                                    <w:rPr>
                                      <w:rFonts w:eastAsia="Calibri" w:cs="Arial"/>
                                      <w:b/>
                                      <w:color w:val="FFFFFF" w:themeColor="background1"/>
                                      <w:sz w:val="20"/>
                                      <w:szCs w:val="20"/>
                                      <w:lang w:val="en-AU"/>
                                    </w:rPr>
                                  </w:pPr>
                                </w:p>
                                <w:p w14:paraId="4CC1C8C9" w14:textId="1AEE1419" w:rsidR="003B736F" w:rsidRPr="003B736F" w:rsidRDefault="003B736F" w:rsidP="003B736F">
                                  <w:pPr>
                                    <w:spacing w:before="0"/>
                                    <w:ind w:firstLine="142"/>
                                    <w:jc w:val="center"/>
                                    <w:rPr>
                                      <w:rFonts w:cs="Arial"/>
                                      <w:b/>
                                      <w:color w:val="FFFFFF" w:themeColor="background1"/>
                                      <w:sz w:val="20"/>
                                      <w:szCs w:val="20"/>
                                    </w:rPr>
                                  </w:pPr>
                                  <w:r w:rsidRPr="003B736F">
                                    <w:rPr>
                                      <w:rFonts w:eastAsia="Calibri" w:cs="Arial"/>
                                      <w:b/>
                                      <w:color w:val="FFFFFF" w:themeColor="background1"/>
                                      <w:sz w:val="20"/>
                                      <w:szCs w:val="20"/>
                                      <w:lang w:val="en-AU"/>
                                    </w:rPr>
                                    <w:t>Applies to all organisations providing services to children and families (including child protection placement services)</w:t>
                                  </w:r>
                                </w:p>
                                <w:p w14:paraId="4140A4AE" w14:textId="77777777" w:rsidR="003B736F" w:rsidRPr="003B736F" w:rsidRDefault="003B736F" w:rsidP="003B736F">
                                  <w:pPr>
                                    <w:jc w:val="center"/>
                                    <w:rPr>
                                      <w:color w:val="FFFFFF" w:themeColor="background1"/>
                                      <w:sz w:val="28"/>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A43A3D" id="Rectangle 14" o:spid="_x0000_s1030" style="position:absolute;margin-left:1.4pt;margin-top:3.5pt;width:176.25pt;height:74.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" fillcolor="#376092" strokecolor="#4579b8 [3044]">
                      <v:shadow on="t" color="black" opacity="22937f" origin=",.5" offset="0,.63889mm"/>
                      <v:textbox>
                        <w:txbxContent>
                          <w:p w14:paraId="37582CF7" w14:textId="77777777" w:rsidR="003B736F" w:rsidRPr="003B736F" w:rsidRDefault="003B736F" w:rsidP="003B736F">
                            <w:pPr>
                              <w:spacing w:before="0"/>
                              <w:ind w:firstLine="142"/>
                              <w:jc w:val="center"/>
                              <w:rPr>
                                <w:rFonts w:eastAsia="Calibri" w:cs="Arial"/>
                                <w:b/>
                                <w:color w:val="FFFFFF" w:themeColor="background1"/>
                                <w:sz w:val="20"/>
                                <w:szCs w:val="20"/>
                                <w:lang w:val="en-AU"/>
                              </w:rPr>
                            </w:pPr>
                          </w:p>
                          <w:p w14:paraId="4CC1C8C9" w14:textId="1AEE1419" w:rsidR="003B736F" w:rsidRPr="003B736F" w:rsidRDefault="003B736F" w:rsidP="003B736F">
                            <w:pPr>
                              <w:spacing w:before="0"/>
                              <w:ind w:firstLine="142"/>
                              <w:jc w:val="center"/>
                              <w:rPr>
                                <w:rFonts w:cs="Arial"/>
                                <w:b/>
                                <w:color w:val="FFFFFF" w:themeColor="background1"/>
                                <w:sz w:val="20"/>
                                <w:szCs w:val="20"/>
                              </w:rPr>
                            </w:pPr>
                            <w:r w:rsidRPr="003B736F">
                              <w:rPr>
                                <w:rFonts w:eastAsia="Calibri" w:cs="Arial"/>
                                <w:b/>
                                <w:color w:val="FFFFFF" w:themeColor="background1"/>
                                <w:sz w:val="20"/>
                                <w:szCs w:val="20"/>
                                <w:lang w:val="en-AU"/>
                              </w:rPr>
                              <w:t>Applies to all organisations</w:t>
                            </w:r>
                            <w:r w:rsidRPr="003B736F">
                              <w:rPr>
                                <w:rFonts w:eastAsia="Calibri" w:cs="Arial"/>
                                <w:b/>
                                <w:color w:val="FFFFFF" w:themeColor="background1"/>
                                <w:sz w:val="20"/>
                                <w:szCs w:val="20"/>
                                <w:lang w:val="en-AU"/>
                              </w:rPr>
                              <w:t xml:space="preserve"> </w:t>
                            </w:r>
                            <w:r w:rsidRPr="003B736F">
                              <w:rPr>
                                <w:rFonts w:eastAsia="Calibri" w:cs="Arial"/>
                                <w:b/>
                                <w:color w:val="FFFFFF" w:themeColor="background1"/>
                                <w:sz w:val="20"/>
                                <w:szCs w:val="20"/>
                                <w:lang w:val="en-AU"/>
                              </w:rPr>
                              <w:t>providing services to children and families (including child protection placement services)</w:t>
                            </w:r>
                          </w:p>
                          <w:p w14:paraId="4140A4AE" w14:textId="77777777" w:rsidR="003B736F" w:rsidRPr="003B736F" w:rsidRDefault="003B736F" w:rsidP="003B736F">
                            <w:pPr>
                              <w:jc w:val="center"/>
                              <w:rPr>
                                <w:color w:val="FFFFFF" w:themeColor="background1"/>
                                <w:sz w:val="28"/>
                                <w:szCs w:val="32"/>
                              </w:rPr>
                            </w:pPr>
                          </w:p>
                        </w:txbxContent>
                      </v:textbox>
                    </v:rect>
                  </w:pict>
                </mc:Fallback>
              </mc:AlternateContent>
            </w:r>
          </w:p>
          <w:p w14:paraId="1B6B7A40" w14:textId="77777777" w:rsidR="003B736F" w:rsidRDefault="003B736F" w:rsidP="00E20A09">
            <w:pPr>
              <w:spacing w:after="120"/>
              <w:rPr>
                <w:rFonts w:eastAsia="Arial" w:cs="Arial"/>
                <w:b/>
                <w:bCs/>
                <w:sz w:val="20"/>
              </w:rPr>
            </w:pPr>
          </w:p>
          <w:p w14:paraId="28FFCE3E" w14:textId="77777777" w:rsidR="003B736F" w:rsidRDefault="003B736F" w:rsidP="00E20A09">
            <w:pPr>
              <w:spacing w:after="120"/>
              <w:rPr>
                <w:rFonts w:eastAsia="Arial" w:cs="Arial"/>
                <w:b/>
                <w:bCs/>
                <w:sz w:val="20"/>
              </w:rPr>
            </w:pPr>
          </w:p>
          <w:p w14:paraId="76B4F2C0" w14:textId="77777777" w:rsidR="003B736F" w:rsidRDefault="003B736F" w:rsidP="00E20A09">
            <w:pPr>
              <w:spacing w:after="120"/>
              <w:rPr>
                <w:rFonts w:eastAsia="Arial" w:cs="Arial"/>
                <w:b/>
                <w:bCs/>
                <w:sz w:val="20"/>
              </w:rPr>
            </w:pPr>
          </w:p>
          <w:p w14:paraId="5A6D6C2C" w14:textId="7897E83A" w:rsidR="003B736F" w:rsidRPr="00933E05" w:rsidRDefault="003B736F" w:rsidP="00E20A09">
            <w:pPr>
              <w:spacing w:after="120"/>
              <w:rPr>
                <w:rFonts w:eastAsia="Arial" w:cs="Arial"/>
                <w:b/>
                <w:bCs/>
                <w:sz w:val="20"/>
              </w:rPr>
            </w:pPr>
          </w:p>
        </w:tc>
        <w:tc>
          <w:tcPr>
            <w:tcW w:w="5699" w:type="dxa"/>
            <w:shd w:val="clear" w:color="auto" w:fill="DBE5F1" w:themeFill="accent1" w:themeFillTint="33"/>
          </w:tcPr>
          <w:p w14:paraId="32DBB086" w14:textId="77777777" w:rsidR="00933E05" w:rsidRPr="00933E05" w:rsidRDefault="00933E05" w:rsidP="00933E05">
            <w:pPr>
              <w:spacing w:after="120"/>
              <w:rPr>
                <w:rFonts w:eastAsia="Arial" w:cs="Arial"/>
                <w:sz w:val="20"/>
              </w:rPr>
            </w:pPr>
          </w:p>
          <w:p w14:paraId="310FC4AB" w14:textId="1ADE1DE9" w:rsidR="00933E05" w:rsidRPr="00933E05" w:rsidRDefault="00933E05" w:rsidP="0017129D">
            <w:pPr>
              <w:spacing w:after="120"/>
              <w:ind w:right="52"/>
              <w:rPr>
                <w:rFonts w:eastAsia="Arial" w:cs="Arial"/>
                <w:sz w:val="20"/>
              </w:rPr>
            </w:pPr>
            <w:r w:rsidRPr="00933E05">
              <w:rPr>
                <w:rFonts w:eastAsia="Arial" w:cs="Arial"/>
                <w:sz w:val="20"/>
              </w:rPr>
              <w:t xml:space="preserve">Evidence of the failure to report to the department and respond to potential or actual harm, abuse and/or neglect of a child that may occur (harm is defined in Section 9 of the </w:t>
            </w:r>
            <w:r w:rsidRPr="00933E05">
              <w:rPr>
                <w:rFonts w:eastAsia="Arial" w:cs="Arial"/>
                <w:i/>
                <w:sz w:val="20"/>
              </w:rPr>
              <w:t>Child Protection Act 1999</w:t>
            </w:r>
            <w:r w:rsidRPr="00933E05">
              <w:rPr>
                <w:rFonts w:eastAsia="Arial" w:cs="Arial"/>
                <w:sz w:val="20"/>
              </w:rPr>
              <w:t>).</w:t>
            </w:r>
            <w:r w:rsidRPr="00933E05">
              <w:rPr>
                <w:noProof/>
              </w:rPr>
              <w:t xml:space="preserve"> </w:t>
            </w:r>
          </w:p>
        </w:tc>
      </w:tr>
      <w:tr w:rsidR="00933E05" w:rsidRPr="00933E05" w14:paraId="620C7769" w14:textId="77777777" w:rsidTr="00C66366">
        <w:trPr>
          <w:trHeight w:val="3258"/>
        </w:trPr>
        <w:tc>
          <w:tcPr>
            <w:tcW w:w="3964" w:type="dxa"/>
            <w:shd w:val="clear" w:color="auto" w:fill="auto"/>
          </w:tcPr>
          <w:p w14:paraId="17E6D53B" w14:textId="113E115F" w:rsidR="00933E05" w:rsidRDefault="0016334E" w:rsidP="00E20A09">
            <w:pPr>
              <w:spacing w:after="1320"/>
              <w:rPr>
                <w:rFonts w:eastAsia="Arial" w:cs="Arial"/>
                <w:b/>
                <w:bCs/>
                <w:sz w:val="20"/>
              </w:rPr>
            </w:pPr>
            <w:r>
              <w:rPr>
                <w:rFonts w:eastAsia="Arial" w:cs="Arial"/>
                <w:b/>
                <w:bCs/>
                <w:noProof/>
                <w:sz w:val="20"/>
              </w:rPr>
              <mc:AlternateContent>
                <mc:Choice Requires="wps">
                  <w:drawing>
                    <wp:anchor distT="0" distB="0" distL="114300" distR="114300" simplePos="0" relativeHeight="251688960" behindDoc="0" locked="0" layoutInCell="1" allowOverlap="1" wp14:anchorId="3741A0EB" wp14:editId="5967B6EE">
                      <wp:simplePos x="0" y="0"/>
                      <wp:positionH relativeFrom="column">
                        <wp:posOffset>17780</wp:posOffset>
                      </wp:positionH>
                      <wp:positionV relativeFrom="paragraph">
                        <wp:posOffset>469900</wp:posOffset>
                      </wp:positionV>
                      <wp:extent cx="2238375" cy="666750"/>
                      <wp:effectExtent l="57150" t="19050" r="85725" b="95250"/>
                      <wp:wrapNone/>
                      <wp:docPr id="15" name="Rectangle 15"/>
                      <wp:cNvGraphicFramePr/>
                      <a:graphic xmlns:a="http://schemas.openxmlformats.org/drawingml/2006/main">
                        <a:graphicData uri="http://schemas.microsoft.com/office/word/2010/wordprocessingShape">
                          <wps:wsp>
                            <wps:cNvSpPr/>
                            <wps:spPr>
                              <a:xfrm>
                                <a:off x="0" y="0"/>
                                <a:ext cx="2238375" cy="666750"/>
                              </a:xfrm>
                              <a:prstGeom prst="rect">
                                <a:avLst/>
                              </a:prstGeom>
                              <a:solidFill>
                                <a:srgbClr val="376092"/>
                              </a:solidFill>
                            </wps:spPr>
                            <wps:style>
                              <a:lnRef idx="1">
                                <a:schemeClr val="accent1"/>
                              </a:lnRef>
                              <a:fillRef idx="3">
                                <a:schemeClr val="accent1"/>
                              </a:fillRef>
                              <a:effectRef idx="2">
                                <a:schemeClr val="accent1"/>
                              </a:effectRef>
                              <a:fontRef idx="minor">
                                <a:schemeClr val="lt1"/>
                              </a:fontRef>
                            </wps:style>
                            <wps:txbx>
                              <w:txbxContent>
                                <w:p w14:paraId="4FEAF105" w14:textId="77777777" w:rsidR="0016334E" w:rsidRPr="003B736F" w:rsidRDefault="0016334E" w:rsidP="0016334E">
                                  <w:pPr>
                                    <w:spacing w:before="0"/>
                                    <w:ind w:firstLine="142"/>
                                    <w:jc w:val="center"/>
                                    <w:rPr>
                                      <w:rFonts w:eastAsia="Calibri" w:cs="Arial"/>
                                      <w:b/>
                                      <w:color w:val="FFFFFF" w:themeColor="background1"/>
                                      <w:sz w:val="20"/>
                                      <w:szCs w:val="20"/>
                                      <w:lang w:val="en-AU"/>
                                    </w:rPr>
                                  </w:pPr>
                                </w:p>
                                <w:p w14:paraId="032D2589" w14:textId="60744BCD" w:rsidR="0016334E" w:rsidRPr="003B736F" w:rsidRDefault="0016334E" w:rsidP="0016334E">
                                  <w:pPr>
                                    <w:spacing w:before="0"/>
                                    <w:ind w:firstLine="142"/>
                                    <w:jc w:val="center"/>
                                    <w:rPr>
                                      <w:rFonts w:cs="Arial"/>
                                      <w:b/>
                                      <w:color w:val="FFFFFF" w:themeColor="background1"/>
                                      <w:sz w:val="20"/>
                                      <w:szCs w:val="20"/>
                                    </w:rPr>
                                  </w:pPr>
                                  <w:r w:rsidRPr="003B736F">
                                    <w:rPr>
                                      <w:rFonts w:eastAsia="Calibri" w:cs="Arial"/>
                                      <w:b/>
                                      <w:color w:val="FFFFFF" w:themeColor="background1"/>
                                      <w:sz w:val="20"/>
                                      <w:szCs w:val="20"/>
                                      <w:lang w:val="en-AU"/>
                                    </w:rPr>
                                    <w:t xml:space="preserve">Applies </w:t>
                                  </w:r>
                                  <w:r>
                                    <w:rPr>
                                      <w:rFonts w:eastAsia="Calibri" w:cs="Arial"/>
                                      <w:b/>
                                      <w:color w:val="FFFFFF" w:themeColor="background1"/>
                                      <w:sz w:val="20"/>
                                      <w:szCs w:val="20"/>
                                      <w:lang w:val="en-AU"/>
                                    </w:rPr>
                                    <w:t xml:space="preserve">to </w:t>
                                  </w:r>
                                  <w:r w:rsidRPr="003B736F">
                                    <w:rPr>
                                      <w:rFonts w:eastAsia="Calibri" w:cs="Arial"/>
                                      <w:b/>
                                      <w:color w:val="FFFFFF" w:themeColor="background1"/>
                                      <w:sz w:val="20"/>
                                      <w:szCs w:val="20"/>
                                      <w:lang w:val="en-AU"/>
                                    </w:rPr>
                                    <w:t>child protection placement services</w:t>
                                  </w:r>
                                </w:p>
                                <w:p w14:paraId="7605AEA4" w14:textId="77777777" w:rsidR="0016334E" w:rsidRPr="003B736F" w:rsidRDefault="0016334E" w:rsidP="0016334E">
                                  <w:pPr>
                                    <w:jc w:val="center"/>
                                    <w:rPr>
                                      <w:color w:val="FFFFFF" w:themeColor="background1"/>
                                      <w:sz w:val="28"/>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41A0EB" id="Rectangle 15" o:spid="_x0000_s1031" style="position:absolute;margin-left:1.4pt;margin-top:37pt;width:176.25pt;height:5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" fillcolor="#376092" strokecolor="#4579b8 [3044]">
                      <v:shadow on="t" color="black" opacity="22937f" origin=",.5" offset="0,.63889mm"/>
                      <v:textbox>
                        <w:txbxContent>
                          <w:p w14:paraId="4FEAF105" w14:textId="77777777" w:rsidR="0016334E" w:rsidRPr="003B736F" w:rsidRDefault="0016334E" w:rsidP="0016334E">
                            <w:pPr>
                              <w:spacing w:before="0"/>
                              <w:ind w:firstLine="142"/>
                              <w:jc w:val="center"/>
                              <w:rPr>
                                <w:rFonts w:eastAsia="Calibri" w:cs="Arial"/>
                                <w:b/>
                                <w:color w:val="FFFFFF" w:themeColor="background1"/>
                                <w:sz w:val="20"/>
                                <w:szCs w:val="20"/>
                                <w:lang w:val="en-AU"/>
                              </w:rPr>
                            </w:pPr>
                          </w:p>
                          <w:p w14:paraId="032D2589" w14:textId="60744BCD" w:rsidR="0016334E" w:rsidRPr="003B736F" w:rsidRDefault="0016334E" w:rsidP="0016334E">
                            <w:pPr>
                              <w:spacing w:before="0"/>
                              <w:ind w:firstLine="142"/>
                              <w:jc w:val="center"/>
                              <w:rPr>
                                <w:rFonts w:cs="Arial"/>
                                <w:b/>
                                <w:color w:val="FFFFFF" w:themeColor="background1"/>
                                <w:sz w:val="20"/>
                                <w:szCs w:val="20"/>
                              </w:rPr>
                            </w:pPr>
                            <w:r w:rsidRPr="003B736F">
                              <w:rPr>
                                <w:rFonts w:eastAsia="Calibri" w:cs="Arial"/>
                                <w:b/>
                                <w:color w:val="FFFFFF" w:themeColor="background1"/>
                                <w:sz w:val="20"/>
                                <w:szCs w:val="20"/>
                                <w:lang w:val="en-AU"/>
                              </w:rPr>
                              <w:t xml:space="preserve">Applies </w:t>
                            </w:r>
                            <w:r>
                              <w:rPr>
                                <w:rFonts w:eastAsia="Calibri" w:cs="Arial"/>
                                <w:b/>
                                <w:color w:val="FFFFFF" w:themeColor="background1"/>
                                <w:sz w:val="20"/>
                                <w:szCs w:val="20"/>
                                <w:lang w:val="en-AU"/>
                              </w:rPr>
                              <w:t xml:space="preserve">to </w:t>
                            </w:r>
                            <w:r w:rsidRPr="003B736F">
                              <w:rPr>
                                <w:rFonts w:eastAsia="Calibri" w:cs="Arial"/>
                                <w:b/>
                                <w:color w:val="FFFFFF" w:themeColor="background1"/>
                                <w:sz w:val="20"/>
                                <w:szCs w:val="20"/>
                                <w:lang w:val="en-AU"/>
                              </w:rPr>
                              <w:t xml:space="preserve">child protection placement </w:t>
                            </w:r>
                            <w:proofErr w:type="gramStart"/>
                            <w:r w:rsidRPr="003B736F">
                              <w:rPr>
                                <w:rFonts w:eastAsia="Calibri" w:cs="Arial"/>
                                <w:b/>
                                <w:color w:val="FFFFFF" w:themeColor="background1"/>
                                <w:sz w:val="20"/>
                                <w:szCs w:val="20"/>
                                <w:lang w:val="en-AU"/>
                              </w:rPr>
                              <w:t>services</w:t>
                            </w:r>
                            <w:proofErr w:type="gramEnd"/>
                          </w:p>
                          <w:p w14:paraId="7605AEA4" w14:textId="77777777" w:rsidR="0016334E" w:rsidRPr="003B736F" w:rsidRDefault="0016334E" w:rsidP="0016334E">
                            <w:pPr>
                              <w:jc w:val="center"/>
                              <w:rPr>
                                <w:color w:val="FFFFFF" w:themeColor="background1"/>
                                <w:sz w:val="28"/>
                                <w:szCs w:val="32"/>
                              </w:rPr>
                            </w:pPr>
                          </w:p>
                        </w:txbxContent>
                      </v:textbox>
                    </v:rect>
                  </w:pict>
                </mc:Fallback>
              </mc:AlternateContent>
            </w:r>
            <w:r w:rsidR="00933E05" w:rsidRPr="00933E05">
              <w:rPr>
                <w:rFonts w:eastAsia="Arial" w:cs="Arial"/>
                <w:b/>
                <w:bCs/>
                <w:sz w:val="20"/>
              </w:rPr>
              <w:t>Non-conformance with key legislative safeguards</w:t>
            </w:r>
          </w:p>
          <w:p w14:paraId="13E8C006" w14:textId="50D8338A" w:rsidR="0016334E" w:rsidRPr="00933E05" w:rsidRDefault="0016334E" w:rsidP="00E20A09">
            <w:pPr>
              <w:spacing w:after="1320"/>
              <w:rPr>
                <w:rFonts w:eastAsia="Arial" w:cs="Arial"/>
                <w:b/>
                <w:bCs/>
                <w:sz w:val="20"/>
              </w:rPr>
            </w:pPr>
          </w:p>
        </w:tc>
        <w:tc>
          <w:tcPr>
            <w:tcW w:w="5699" w:type="dxa"/>
            <w:shd w:val="clear" w:color="auto" w:fill="auto"/>
          </w:tcPr>
          <w:p w14:paraId="631B663E" w14:textId="77777777" w:rsidR="00933E05" w:rsidRPr="00933E05" w:rsidRDefault="00933E05" w:rsidP="0017129D">
            <w:pPr>
              <w:numPr>
                <w:ilvl w:val="0"/>
                <w:numId w:val="7"/>
              </w:numPr>
              <w:spacing w:after="120"/>
              <w:ind w:right="52"/>
              <w:rPr>
                <w:rFonts w:eastAsia="Arial" w:cs="Arial"/>
                <w:sz w:val="20"/>
              </w:rPr>
            </w:pPr>
            <w:r w:rsidRPr="00933E05">
              <w:rPr>
                <w:rFonts w:eastAsia="Arial" w:cs="Arial"/>
                <w:sz w:val="20"/>
              </w:rPr>
              <w:t xml:space="preserve">Absence of a clear outcome of Child Safety and Personal History screening for the nominee, directors, </w:t>
            </w:r>
            <w:proofErr w:type="gramStart"/>
            <w:r w:rsidRPr="00933E05">
              <w:rPr>
                <w:rFonts w:eastAsia="Arial" w:cs="Arial"/>
                <w:sz w:val="20"/>
              </w:rPr>
              <w:t>managers</w:t>
            </w:r>
            <w:proofErr w:type="gramEnd"/>
            <w:r w:rsidRPr="00933E05">
              <w:rPr>
                <w:rFonts w:eastAsia="Arial" w:cs="Arial"/>
                <w:sz w:val="20"/>
              </w:rPr>
              <w:t xml:space="preserve"> and staff of a </w:t>
            </w:r>
            <w:r w:rsidRPr="00933E05">
              <w:rPr>
                <w:rFonts w:eastAsia="Arial" w:cs="Arial"/>
                <w:sz w:val="20"/>
                <w:u w:val="single"/>
              </w:rPr>
              <w:t>licensed care service</w:t>
            </w:r>
            <w:r w:rsidRPr="00933E05">
              <w:rPr>
                <w:rFonts w:eastAsia="Arial" w:cs="Arial"/>
                <w:sz w:val="20"/>
              </w:rPr>
              <w:t xml:space="preserve">, as required and relevant to the person’s role with the service (unless the manager or staff will not be undertaking a role in a care service until an outcome is received).  </w:t>
            </w:r>
          </w:p>
          <w:p w14:paraId="2D2E3DFA" w14:textId="77777777" w:rsidR="00933E05" w:rsidRPr="00933E05" w:rsidRDefault="00933E05" w:rsidP="0017129D">
            <w:pPr>
              <w:numPr>
                <w:ilvl w:val="0"/>
                <w:numId w:val="7"/>
              </w:numPr>
              <w:spacing w:after="120"/>
              <w:ind w:right="52"/>
              <w:rPr>
                <w:rFonts w:eastAsia="Arial" w:cs="Arial"/>
                <w:sz w:val="20"/>
              </w:rPr>
            </w:pPr>
            <w:r w:rsidRPr="00933E05">
              <w:rPr>
                <w:rFonts w:eastAsia="Arial" w:cs="Arial"/>
                <w:sz w:val="20"/>
              </w:rPr>
              <w:t>Evidence of the failure to report the use of a prohibited practice and/or reactive response to the Department of Child Safety, Youth and Women in the required timeframe (unless evidence is available that the use has already been reported to the Department of Child Safety, Youth and Women).</w:t>
            </w:r>
          </w:p>
        </w:tc>
      </w:tr>
      <w:tr w:rsidR="00933E05" w:rsidRPr="00933E05" w14:paraId="5642B51D" w14:textId="77777777" w:rsidTr="004A4C3B">
        <w:tc>
          <w:tcPr>
            <w:tcW w:w="3964" w:type="dxa"/>
            <w:shd w:val="clear" w:color="auto" w:fill="DBE5F1" w:themeFill="accent1" w:themeFillTint="33"/>
          </w:tcPr>
          <w:p w14:paraId="3FC83195" w14:textId="77777777" w:rsidR="00933E05" w:rsidRDefault="00933E05" w:rsidP="00933E05">
            <w:pPr>
              <w:spacing w:after="120"/>
              <w:rPr>
                <w:rFonts w:eastAsia="Arial" w:cs="Arial"/>
                <w:b/>
                <w:bCs/>
                <w:sz w:val="20"/>
              </w:rPr>
            </w:pPr>
            <w:r w:rsidRPr="00933E05">
              <w:rPr>
                <w:rFonts w:eastAsia="Arial" w:cs="Arial"/>
                <w:b/>
                <w:bCs/>
                <w:spacing w:val="-1"/>
                <w:sz w:val="20"/>
              </w:rPr>
              <w:t>Non-conformance</w:t>
            </w:r>
            <w:r w:rsidRPr="00933E05">
              <w:rPr>
                <w:rFonts w:eastAsia="Arial" w:cs="Arial"/>
                <w:b/>
                <w:bCs/>
                <w:spacing w:val="-7"/>
                <w:sz w:val="20"/>
              </w:rPr>
              <w:t xml:space="preserve"> </w:t>
            </w:r>
            <w:r w:rsidRPr="00933E05">
              <w:rPr>
                <w:rFonts w:eastAsia="Arial" w:cs="Arial"/>
                <w:b/>
                <w:bCs/>
                <w:spacing w:val="3"/>
                <w:sz w:val="20"/>
              </w:rPr>
              <w:t>w</w:t>
            </w:r>
            <w:r w:rsidRPr="00933E05">
              <w:rPr>
                <w:rFonts w:eastAsia="Arial" w:cs="Arial"/>
                <w:b/>
                <w:bCs/>
                <w:spacing w:val="-2"/>
                <w:sz w:val="20"/>
              </w:rPr>
              <w:t>i</w:t>
            </w:r>
            <w:r w:rsidRPr="00933E05">
              <w:rPr>
                <w:rFonts w:eastAsia="Arial" w:cs="Arial"/>
                <w:b/>
                <w:bCs/>
                <w:sz w:val="20"/>
              </w:rPr>
              <w:t>th k</w:t>
            </w:r>
            <w:r w:rsidRPr="00933E05">
              <w:rPr>
                <w:rFonts w:eastAsia="Arial" w:cs="Arial"/>
                <w:b/>
                <w:bCs/>
                <w:spacing w:val="-3"/>
                <w:sz w:val="20"/>
              </w:rPr>
              <w:t>e</w:t>
            </w:r>
            <w:r w:rsidRPr="00933E05">
              <w:rPr>
                <w:rFonts w:eastAsia="Arial" w:cs="Arial"/>
                <w:b/>
                <w:bCs/>
                <w:sz w:val="20"/>
              </w:rPr>
              <w:t>y</w:t>
            </w:r>
            <w:r w:rsidRPr="00933E05">
              <w:rPr>
                <w:rFonts w:eastAsia="Arial" w:cs="Arial"/>
                <w:b/>
                <w:bCs/>
                <w:spacing w:val="-4"/>
                <w:sz w:val="20"/>
              </w:rPr>
              <w:t xml:space="preserve"> </w:t>
            </w:r>
            <w:r w:rsidRPr="00933E05">
              <w:rPr>
                <w:rFonts w:eastAsia="Arial" w:cs="Arial"/>
                <w:b/>
                <w:bCs/>
                <w:sz w:val="20"/>
              </w:rPr>
              <w:t>le</w:t>
            </w:r>
            <w:r w:rsidRPr="00933E05">
              <w:rPr>
                <w:rFonts w:eastAsia="Arial" w:cs="Arial"/>
                <w:b/>
                <w:bCs/>
                <w:spacing w:val="-1"/>
                <w:sz w:val="20"/>
              </w:rPr>
              <w:t>g</w:t>
            </w:r>
            <w:r w:rsidRPr="00933E05">
              <w:rPr>
                <w:rFonts w:eastAsia="Arial" w:cs="Arial"/>
                <w:b/>
                <w:bCs/>
                <w:sz w:val="20"/>
              </w:rPr>
              <w:t>islati</w:t>
            </w:r>
            <w:r w:rsidRPr="00933E05">
              <w:rPr>
                <w:rFonts w:eastAsia="Arial" w:cs="Arial"/>
                <w:b/>
                <w:bCs/>
                <w:spacing w:val="-3"/>
                <w:sz w:val="20"/>
              </w:rPr>
              <w:t>v</w:t>
            </w:r>
            <w:r w:rsidRPr="00933E05">
              <w:rPr>
                <w:rFonts w:eastAsia="Arial" w:cs="Arial"/>
                <w:b/>
                <w:bCs/>
                <w:sz w:val="20"/>
              </w:rPr>
              <w:t>e s</w:t>
            </w:r>
            <w:r w:rsidRPr="00933E05">
              <w:rPr>
                <w:rFonts w:eastAsia="Arial" w:cs="Arial"/>
                <w:b/>
                <w:bCs/>
                <w:spacing w:val="-1"/>
                <w:sz w:val="20"/>
              </w:rPr>
              <w:t>a</w:t>
            </w:r>
            <w:r w:rsidRPr="00933E05">
              <w:rPr>
                <w:rFonts w:eastAsia="Arial" w:cs="Arial"/>
                <w:b/>
                <w:bCs/>
                <w:sz w:val="20"/>
              </w:rPr>
              <w:t>fe</w:t>
            </w:r>
            <w:r w:rsidRPr="00933E05">
              <w:rPr>
                <w:rFonts w:eastAsia="Arial" w:cs="Arial"/>
                <w:b/>
                <w:bCs/>
                <w:spacing w:val="-1"/>
                <w:sz w:val="20"/>
              </w:rPr>
              <w:t>g</w:t>
            </w:r>
            <w:r w:rsidRPr="00933E05">
              <w:rPr>
                <w:rFonts w:eastAsia="Arial" w:cs="Arial"/>
                <w:b/>
                <w:bCs/>
                <w:sz w:val="20"/>
              </w:rPr>
              <w:t>u</w:t>
            </w:r>
            <w:r w:rsidRPr="00933E05">
              <w:rPr>
                <w:rFonts w:eastAsia="Arial" w:cs="Arial"/>
                <w:b/>
                <w:bCs/>
                <w:spacing w:val="-1"/>
                <w:sz w:val="20"/>
              </w:rPr>
              <w:t>a</w:t>
            </w:r>
            <w:r w:rsidRPr="00933E05">
              <w:rPr>
                <w:rFonts w:eastAsia="Arial" w:cs="Arial"/>
                <w:b/>
                <w:bCs/>
                <w:sz w:val="20"/>
              </w:rPr>
              <w:t>rd</w:t>
            </w:r>
          </w:p>
          <w:p w14:paraId="0A635230" w14:textId="1E6993E8" w:rsidR="0016334E" w:rsidRDefault="00E03C97" w:rsidP="00933E05">
            <w:pPr>
              <w:spacing w:after="120"/>
              <w:rPr>
                <w:rFonts w:eastAsia="Arial" w:cs="Arial"/>
                <w:b/>
                <w:bCs/>
                <w:sz w:val="20"/>
              </w:rPr>
            </w:pPr>
            <w:r>
              <w:rPr>
                <w:rFonts w:eastAsia="Arial" w:cs="Arial"/>
                <w:b/>
                <w:bCs/>
                <w:noProof/>
                <w:sz w:val="20"/>
              </w:rPr>
              <mc:AlternateContent>
                <mc:Choice Requires="wps">
                  <w:drawing>
                    <wp:anchor distT="0" distB="0" distL="114300" distR="114300" simplePos="0" relativeHeight="251691008" behindDoc="0" locked="0" layoutInCell="1" allowOverlap="1" wp14:anchorId="530A738D" wp14:editId="4250CA22">
                      <wp:simplePos x="0" y="0"/>
                      <wp:positionH relativeFrom="column">
                        <wp:posOffset>17780</wp:posOffset>
                      </wp:positionH>
                      <wp:positionV relativeFrom="paragraph">
                        <wp:posOffset>28575</wp:posOffset>
                      </wp:positionV>
                      <wp:extent cx="2238375" cy="476250"/>
                      <wp:effectExtent l="57150" t="19050" r="85725" b="95250"/>
                      <wp:wrapNone/>
                      <wp:docPr id="16" name="Rectangle 16"/>
                      <wp:cNvGraphicFramePr/>
                      <a:graphic xmlns:a="http://schemas.openxmlformats.org/drawingml/2006/main">
                        <a:graphicData uri="http://schemas.microsoft.com/office/word/2010/wordprocessingShape">
                          <wps:wsp>
                            <wps:cNvSpPr/>
                            <wps:spPr>
                              <a:xfrm>
                                <a:off x="0" y="0"/>
                                <a:ext cx="2238375" cy="476250"/>
                              </a:xfrm>
                              <a:prstGeom prst="rect">
                                <a:avLst/>
                              </a:prstGeom>
                              <a:solidFill>
                                <a:srgbClr val="B3A2C7"/>
                              </a:solidFill>
                            </wps:spPr>
                            <wps:style>
                              <a:lnRef idx="1">
                                <a:schemeClr val="accent1"/>
                              </a:lnRef>
                              <a:fillRef idx="3">
                                <a:schemeClr val="accent1"/>
                              </a:fillRef>
                              <a:effectRef idx="2">
                                <a:schemeClr val="accent1"/>
                              </a:effectRef>
                              <a:fontRef idx="minor">
                                <a:schemeClr val="lt1"/>
                              </a:fontRef>
                            </wps:style>
                            <wps:txbx>
                              <w:txbxContent>
                                <w:p w14:paraId="5A95D3F1" w14:textId="77777777" w:rsidR="0016334E" w:rsidRPr="003B736F" w:rsidRDefault="0016334E" w:rsidP="0016334E">
                                  <w:pPr>
                                    <w:spacing w:before="0"/>
                                    <w:ind w:firstLine="142"/>
                                    <w:jc w:val="center"/>
                                    <w:rPr>
                                      <w:rFonts w:eastAsia="Calibri" w:cs="Arial"/>
                                      <w:b/>
                                      <w:color w:val="FFFFFF" w:themeColor="background1"/>
                                      <w:sz w:val="20"/>
                                      <w:szCs w:val="20"/>
                                      <w:lang w:val="en-AU"/>
                                    </w:rPr>
                                  </w:pPr>
                                </w:p>
                                <w:p w14:paraId="40F09E64" w14:textId="4A16082D" w:rsidR="0016334E" w:rsidRPr="003B736F" w:rsidRDefault="0016334E" w:rsidP="0016334E">
                                  <w:pPr>
                                    <w:spacing w:before="0"/>
                                    <w:ind w:firstLine="142"/>
                                    <w:jc w:val="center"/>
                                    <w:rPr>
                                      <w:rFonts w:cs="Arial"/>
                                      <w:b/>
                                      <w:color w:val="FFFFFF" w:themeColor="background1"/>
                                      <w:sz w:val="20"/>
                                      <w:szCs w:val="20"/>
                                    </w:rPr>
                                  </w:pPr>
                                  <w:r w:rsidRPr="003B736F">
                                    <w:rPr>
                                      <w:rFonts w:eastAsia="Calibri" w:cs="Arial"/>
                                      <w:b/>
                                      <w:color w:val="FFFFFF" w:themeColor="background1"/>
                                      <w:sz w:val="20"/>
                                      <w:szCs w:val="20"/>
                                      <w:lang w:val="en-AU"/>
                                    </w:rPr>
                                    <w:t xml:space="preserve">Applies </w:t>
                                  </w:r>
                                  <w:r>
                                    <w:rPr>
                                      <w:rFonts w:eastAsia="Calibri" w:cs="Arial"/>
                                      <w:b/>
                                      <w:color w:val="FFFFFF" w:themeColor="background1"/>
                                      <w:sz w:val="20"/>
                                      <w:szCs w:val="20"/>
                                      <w:lang w:val="en-AU"/>
                                    </w:rPr>
                                    <w:t>to Disability Services</w:t>
                                  </w:r>
                                </w:p>
                                <w:p w14:paraId="69F933FF" w14:textId="77777777" w:rsidR="0016334E" w:rsidRPr="003B736F" w:rsidRDefault="0016334E" w:rsidP="0016334E">
                                  <w:pPr>
                                    <w:jc w:val="center"/>
                                    <w:rPr>
                                      <w:color w:val="FFFFFF" w:themeColor="background1"/>
                                      <w:sz w:val="28"/>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0A738D" id="Rectangle 16" o:spid="_x0000_s1032" style="position:absolute;margin-left:1.4pt;margin-top:2.25pt;width:176.25pt;height:3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" fillcolor="#b3a2c7" strokecolor="#4579b8 [3044]">
                      <v:shadow on="t" color="black" opacity="22937f" origin=",.5" offset="0,.63889mm"/>
                      <v:textbox>
                        <w:txbxContent>
                          <w:p w14:paraId="5A95D3F1" w14:textId="77777777" w:rsidR="0016334E" w:rsidRPr="003B736F" w:rsidRDefault="0016334E" w:rsidP="0016334E">
                            <w:pPr>
                              <w:spacing w:before="0"/>
                              <w:ind w:firstLine="142"/>
                              <w:jc w:val="center"/>
                              <w:rPr>
                                <w:rFonts w:eastAsia="Calibri" w:cs="Arial"/>
                                <w:b/>
                                <w:color w:val="FFFFFF" w:themeColor="background1"/>
                                <w:sz w:val="20"/>
                                <w:szCs w:val="20"/>
                                <w:lang w:val="en-AU"/>
                              </w:rPr>
                            </w:pPr>
                          </w:p>
                          <w:p w14:paraId="40F09E64" w14:textId="4A16082D" w:rsidR="0016334E" w:rsidRPr="003B736F" w:rsidRDefault="0016334E" w:rsidP="0016334E">
                            <w:pPr>
                              <w:spacing w:before="0"/>
                              <w:ind w:firstLine="142"/>
                              <w:jc w:val="center"/>
                              <w:rPr>
                                <w:rFonts w:cs="Arial"/>
                                <w:b/>
                                <w:color w:val="FFFFFF" w:themeColor="background1"/>
                                <w:sz w:val="20"/>
                                <w:szCs w:val="20"/>
                              </w:rPr>
                            </w:pPr>
                            <w:r w:rsidRPr="003B736F">
                              <w:rPr>
                                <w:rFonts w:eastAsia="Calibri" w:cs="Arial"/>
                                <w:b/>
                                <w:color w:val="FFFFFF" w:themeColor="background1"/>
                                <w:sz w:val="20"/>
                                <w:szCs w:val="20"/>
                                <w:lang w:val="en-AU"/>
                              </w:rPr>
                              <w:t xml:space="preserve">Applies </w:t>
                            </w:r>
                            <w:r>
                              <w:rPr>
                                <w:rFonts w:eastAsia="Calibri" w:cs="Arial"/>
                                <w:b/>
                                <w:color w:val="FFFFFF" w:themeColor="background1"/>
                                <w:sz w:val="20"/>
                                <w:szCs w:val="20"/>
                                <w:lang w:val="en-AU"/>
                              </w:rPr>
                              <w:t xml:space="preserve">to </w:t>
                            </w:r>
                            <w:r>
                              <w:rPr>
                                <w:rFonts w:eastAsia="Calibri" w:cs="Arial"/>
                                <w:b/>
                                <w:color w:val="FFFFFF" w:themeColor="background1"/>
                                <w:sz w:val="20"/>
                                <w:szCs w:val="20"/>
                                <w:lang w:val="en-AU"/>
                              </w:rPr>
                              <w:t>Disability Services</w:t>
                            </w:r>
                          </w:p>
                          <w:p w14:paraId="69F933FF" w14:textId="77777777" w:rsidR="0016334E" w:rsidRPr="003B736F" w:rsidRDefault="0016334E" w:rsidP="0016334E">
                            <w:pPr>
                              <w:jc w:val="center"/>
                              <w:rPr>
                                <w:color w:val="FFFFFF" w:themeColor="background1"/>
                                <w:sz w:val="28"/>
                                <w:szCs w:val="32"/>
                              </w:rPr>
                            </w:pPr>
                          </w:p>
                        </w:txbxContent>
                      </v:textbox>
                    </v:rect>
                  </w:pict>
                </mc:Fallback>
              </mc:AlternateContent>
            </w:r>
          </w:p>
          <w:p w14:paraId="134DDDF3" w14:textId="00502A0B" w:rsidR="0016334E" w:rsidRPr="00933E05" w:rsidRDefault="0016334E" w:rsidP="00933E05">
            <w:pPr>
              <w:spacing w:after="120"/>
              <w:rPr>
                <w:rFonts w:eastAsia="Arial" w:cs="Arial"/>
                <w:b/>
                <w:bCs/>
                <w:sz w:val="20"/>
              </w:rPr>
            </w:pPr>
          </w:p>
        </w:tc>
        <w:tc>
          <w:tcPr>
            <w:tcW w:w="5699" w:type="dxa"/>
            <w:shd w:val="clear" w:color="auto" w:fill="DBE5F1" w:themeFill="accent1" w:themeFillTint="33"/>
          </w:tcPr>
          <w:p w14:paraId="2D486ED9" w14:textId="77777777" w:rsidR="00933E05" w:rsidRPr="00933E05" w:rsidRDefault="00933E05" w:rsidP="0017129D">
            <w:pPr>
              <w:widowControl w:val="0"/>
              <w:numPr>
                <w:ilvl w:val="0"/>
                <w:numId w:val="13"/>
              </w:numPr>
              <w:tabs>
                <w:tab w:val="left" w:pos="5422"/>
              </w:tabs>
              <w:spacing w:after="120"/>
              <w:rPr>
                <w:rFonts w:eastAsia="Arial"/>
                <w:sz w:val="20"/>
                <w:lang w:val="en-AU"/>
              </w:rPr>
            </w:pPr>
            <w:r w:rsidRPr="00933E05">
              <w:rPr>
                <w:rFonts w:eastAsia="Arial"/>
                <w:spacing w:val="-1"/>
                <w:sz w:val="20"/>
                <w:lang w:val="en-AU"/>
              </w:rPr>
              <w:t>A</w:t>
            </w:r>
            <w:r w:rsidRPr="00933E05">
              <w:rPr>
                <w:rFonts w:eastAsia="Arial"/>
                <w:sz w:val="20"/>
                <w:lang w:val="en-AU"/>
              </w:rPr>
              <w:t>bs</w:t>
            </w:r>
            <w:r w:rsidRPr="00933E05">
              <w:rPr>
                <w:rFonts w:eastAsia="Arial"/>
                <w:spacing w:val="-1"/>
                <w:sz w:val="20"/>
                <w:lang w:val="en-AU"/>
              </w:rPr>
              <w:t>e</w:t>
            </w:r>
            <w:r w:rsidRPr="00933E05">
              <w:rPr>
                <w:rFonts w:eastAsia="Arial"/>
                <w:sz w:val="20"/>
                <w:lang w:val="en-AU"/>
              </w:rPr>
              <w:t xml:space="preserve">nce </w:t>
            </w:r>
            <w:r w:rsidRPr="00933E05">
              <w:rPr>
                <w:rFonts w:eastAsia="Arial"/>
                <w:spacing w:val="-3"/>
                <w:sz w:val="20"/>
                <w:lang w:val="en-AU"/>
              </w:rPr>
              <w:t>o</w:t>
            </w:r>
            <w:r w:rsidRPr="00933E05">
              <w:rPr>
                <w:rFonts w:eastAsia="Arial"/>
                <w:sz w:val="20"/>
                <w:lang w:val="en-AU"/>
              </w:rPr>
              <w:t>f</w:t>
            </w:r>
            <w:r w:rsidRPr="00933E05">
              <w:rPr>
                <w:rFonts w:eastAsia="Arial"/>
                <w:spacing w:val="2"/>
                <w:sz w:val="20"/>
                <w:lang w:val="en-AU"/>
              </w:rPr>
              <w:t xml:space="preserve"> </w:t>
            </w:r>
            <w:r w:rsidRPr="00933E05">
              <w:rPr>
                <w:rFonts w:eastAsia="Arial"/>
                <w:sz w:val="20"/>
                <w:lang w:val="en-AU"/>
              </w:rPr>
              <w:t>a</w:t>
            </w:r>
            <w:r w:rsidRPr="00933E05">
              <w:rPr>
                <w:rFonts w:eastAsia="Arial"/>
                <w:spacing w:val="-2"/>
                <w:sz w:val="20"/>
                <w:lang w:val="en-AU"/>
              </w:rPr>
              <w:t xml:space="preserve"> </w:t>
            </w:r>
            <w:r w:rsidRPr="00933E05">
              <w:rPr>
                <w:rFonts w:eastAsia="Arial"/>
                <w:sz w:val="20"/>
                <w:lang w:val="en-AU"/>
              </w:rPr>
              <w:t>cu</w:t>
            </w:r>
            <w:r w:rsidRPr="00933E05">
              <w:rPr>
                <w:rFonts w:eastAsia="Arial"/>
                <w:spacing w:val="-2"/>
                <w:sz w:val="20"/>
                <w:lang w:val="en-AU"/>
              </w:rPr>
              <w:t>r</w:t>
            </w:r>
            <w:r w:rsidRPr="00933E05">
              <w:rPr>
                <w:rFonts w:eastAsia="Arial"/>
                <w:sz w:val="20"/>
                <w:lang w:val="en-AU"/>
              </w:rPr>
              <w:t>re</w:t>
            </w:r>
            <w:r w:rsidRPr="00933E05">
              <w:rPr>
                <w:rFonts w:eastAsia="Arial"/>
                <w:spacing w:val="-1"/>
                <w:sz w:val="20"/>
                <w:lang w:val="en-AU"/>
              </w:rPr>
              <w:t>n</w:t>
            </w:r>
            <w:r w:rsidRPr="00933E05">
              <w:rPr>
                <w:rFonts w:eastAsia="Arial"/>
                <w:sz w:val="20"/>
                <w:lang w:val="en-AU"/>
              </w:rPr>
              <w:t>t</w:t>
            </w:r>
            <w:r w:rsidRPr="00933E05">
              <w:rPr>
                <w:rFonts w:eastAsia="Arial"/>
                <w:spacing w:val="-1"/>
                <w:sz w:val="20"/>
                <w:lang w:val="en-AU"/>
              </w:rPr>
              <w:t xml:space="preserve"> </w:t>
            </w:r>
            <w:r w:rsidRPr="00933E05">
              <w:rPr>
                <w:rFonts w:eastAsia="Arial"/>
                <w:sz w:val="20"/>
                <w:lang w:val="en-AU"/>
              </w:rPr>
              <w:t>p</w:t>
            </w:r>
            <w:r w:rsidRPr="00933E05">
              <w:rPr>
                <w:rFonts w:eastAsia="Arial"/>
                <w:spacing w:val="-1"/>
                <w:sz w:val="20"/>
                <w:lang w:val="en-AU"/>
              </w:rPr>
              <w:t>o</w:t>
            </w:r>
            <w:r w:rsidRPr="00933E05">
              <w:rPr>
                <w:rFonts w:eastAsia="Arial"/>
                <w:spacing w:val="-3"/>
                <w:sz w:val="20"/>
                <w:lang w:val="en-AU"/>
              </w:rPr>
              <w:t>s</w:t>
            </w:r>
            <w:r w:rsidRPr="00933E05">
              <w:rPr>
                <w:rFonts w:eastAsia="Arial"/>
                <w:spacing w:val="-2"/>
                <w:sz w:val="20"/>
                <w:lang w:val="en-AU"/>
              </w:rPr>
              <w:t>i</w:t>
            </w:r>
            <w:r w:rsidRPr="00933E05">
              <w:rPr>
                <w:rFonts w:eastAsia="Arial"/>
                <w:sz w:val="20"/>
                <w:lang w:val="en-AU"/>
              </w:rPr>
              <w:t>t</w:t>
            </w:r>
            <w:r w:rsidRPr="00933E05">
              <w:rPr>
                <w:rFonts w:eastAsia="Arial"/>
                <w:spacing w:val="-2"/>
                <w:sz w:val="20"/>
                <w:lang w:val="en-AU"/>
              </w:rPr>
              <w:t>i</w:t>
            </w:r>
            <w:r w:rsidRPr="00933E05">
              <w:rPr>
                <w:rFonts w:eastAsia="Arial"/>
                <w:spacing w:val="-3"/>
                <w:sz w:val="20"/>
                <w:lang w:val="en-AU"/>
              </w:rPr>
              <w:t>v</w:t>
            </w:r>
            <w:r w:rsidRPr="00933E05">
              <w:rPr>
                <w:rFonts w:eastAsia="Arial"/>
                <w:sz w:val="20"/>
                <w:lang w:val="en-AU"/>
              </w:rPr>
              <w:t>e beh</w:t>
            </w:r>
            <w:r w:rsidRPr="00933E05">
              <w:rPr>
                <w:rFonts w:eastAsia="Arial"/>
                <w:spacing w:val="-1"/>
                <w:sz w:val="20"/>
                <w:lang w:val="en-AU"/>
              </w:rPr>
              <w:t>a</w:t>
            </w:r>
            <w:r w:rsidRPr="00933E05">
              <w:rPr>
                <w:rFonts w:eastAsia="Arial"/>
                <w:sz w:val="20"/>
                <w:lang w:val="en-AU"/>
              </w:rPr>
              <w:t>v</w:t>
            </w:r>
            <w:r w:rsidRPr="00933E05">
              <w:rPr>
                <w:rFonts w:eastAsia="Arial"/>
                <w:spacing w:val="-2"/>
                <w:sz w:val="20"/>
                <w:lang w:val="en-AU"/>
              </w:rPr>
              <w:t>i</w:t>
            </w:r>
            <w:r w:rsidRPr="00933E05">
              <w:rPr>
                <w:rFonts w:eastAsia="Arial"/>
                <w:sz w:val="20"/>
                <w:lang w:val="en-AU"/>
              </w:rPr>
              <w:t>o</w:t>
            </w:r>
            <w:r w:rsidRPr="00933E05">
              <w:rPr>
                <w:rFonts w:eastAsia="Arial"/>
                <w:spacing w:val="-1"/>
                <w:sz w:val="20"/>
                <w:lang w:val="en-AU"/>
              </w:rPr>
              <w:t>u</w:t>
            </w:r>
            <w:r w:rsidRPr="00933E05">
              <w:rPr>
                <w:rFonts w:eastAsia="Arial"/>
                <w:sz w:val="20"/>
                <w:lang w:val="en-AU"/>
              </w:rPr>
              <w:t>r</w:t>
            </w:r>
            <w:r w:rsidRPr="00933E05">
              <w:rPr>
                <w:rFonts w:eastAsia="Arial"/>
                <w:spacing w:val="1"/>
                <w:sz w:val="20"/>
                <w:lang w:val="en-AU"/>
              </w:rPr>
              <w:t xml:space="preserve"> </w:t>
            </w:r>
            <w:r w:rsidRPr="00933E05">
              <w:rPr>
                <w:rFonts w:eastAsia="Arial"/>
                <w:sz w:val="20"/>
                <w:lang w:val="en-AU"/>
              </w:rPr>
              <w:t>su</w:t>
            </w:r>
            <w:r w:rsidRPr="00933E05">
              <w:rPr>
                <w:rFonts w:eastAsia="Arial"/>
                <w:spacing w:val="-1"/>
                <w:sz w:val="20"/>
                <w:lang w:val="en-AU"/>
              </w:rPr>
              <w:t>p</w:t>
            </w:r>
            <w:r w:rsidRPr="00933E05">
              <w:rPr>
                <w:rFonts w:eastAsia="Arial"/>
                <w:sz w:val="20"/>
                <w:lang w:val="en-AU"/>
              </w:rPr>
              <w:t>p</w:t>
            </w:r>
            <w:r w:rsidRPr="00933E05">
              <w:rPr>
                <w:rFonts w:eastAsia="Arial"/>
                <w:spacing w:val="-1"/>
                <w:sz w:val="20"/>
                <w:lang w:val="en-AU"/>
              </w:rPr>
              <w:t>o</w:t>
            </w:r>
            <w:r w:rsidRPr="00933E05">
              <w:rPr>
                <w:rFonts w:eastAsia="Arial"/>
                <w:spacing w:val="-2"/>
                <w:sz w:val="20"/>
                <w:lang w:val="en-AU"/>
              </w:rPr>
              <w:t>r</w:t>
            </w:r>
            <w:r w:rsidRPr="00933E05">
              <w:rPr>
                <w:rFonts w:eastAsia="Arial"/>
                <w:sz w:val="20"/>
                <w:lang w:val="en-AU"/>
              </w:rPr>
              <w:t>t</w:t>
            </w:r>
            <w:r w:rsidRPr="00933E05">
              <w:rPr>
                <w:rFonts w:eastAsia="Arial"/>
                <w:spacing w:val="2"/>
                <w:sz w:val="20"/>
                <w:lang w:val="en-AU"/>
              </w:rPr>
              <w:t xml:space="preserve"> </w:t>
            </w:r>
            <w:r w:rsidRPr="00933E05">
              <w:rPr>
                <w:rFonts w:eastAsia="Arial"/>
                <w:sz w:val="20"/>
                <w:lang w:val="en-AU"/>
              </w:rPr>
              <w:t>p</w:t>
            </w:r>
            <w:r w:rsidRPr="00933E05">
              <w:rPr>
                <w:rFonts w:eastAsia="Arial"/>
                <w:spacing w:val="-4"/>
                <w:sz w:val="20"/>
                <w:lang w:val="en-AU"/>
              </w:rPr>
              <w:t>l</w:t>
            </w:r>
            <w:r w:rsidRPr="00933E05">
              <w:rPr>
                <w:rFonts w:eastAsia="Arial"/>
                <w:sz w:val="20"/>
                <w:lang w:val="en-AU"/>
              </w:rPr>
              <w:t>an a</w:t>
            </w:r>
            <w:r w:rsidRPr="00933E05">
              <w:rPr>
                <w:rFonts w:eastAsia="Arial"/>
                <w:spacing w:val="-1"/>
                <w:sz w:val="20"/>
                <w:lang w:val="en-AU"/>
              </w:rPr>
              <w:t>n</w:t>
            </w:r>
            <w:r w:rsidRPr="00933E05">
              <w:rPr>
                <w:rFonts w:eastAsia="Arial"/>
                <w:sz w:val="20"/>
                <w:lang w:val="en-AU"/>
              </w:rPr>
              <w:t>d ap</w:t>
            </w:r>
            <w:r w:rsidRPr="00933E05">
              <w:rPr>
                <w:rFonts w:eastAsia="Arial"/>
                <w:spacing w:val="-3"/>
                <w:sz w:val="20"/>
                <w:lang w:val="en-AU"/>
              </w:rPr>
              <w:t>p</w:t>
            </w:r>
            <w:r w:rsidRPr="00933E05">
              <w:rPr>
                <w:rFonts w:eastAsia="Arial"/>
                <w:sz w:val="20"/>
                <w:lang w:val="en-AU"/>
              </w:rPr>
              <w:t>ro</w:t>
            </w:r>
            <w:r w:rsidRPr="00933E05">
              <w:rPr>
                <w:rFonts w:eastAsia="Arial"/>
                <w:spacing w:val="-1"/>
                <w:sz w:val="20"/>
                <w:lang w:val="en-AU"/>
              </w:rPr>
              <w:t>p</w:t>
            </w:r>
            <w:r w:rsidRPr="00933E05">
              <w:rPr>
                <w:rFonts w:eastAsia="Arial"/>
                <w:sz w:val="20"/>
                <w:lang w:val="en-AU"/>
              </w:rPr>
              <w:t>r</w:t>
            </w:r>
            <w:r w:rsidRPr="00933E05">
              <w:rPr>
                <w:rFonts w:eastAsia="Arial"/>
                <w:spacing w:val="-2"/>
                <w:sz w:val="20"/>
                <w:lang w:val="en-AU"/>
              </w:rPr>
              <w:t>i</w:t>
            </w:r>
            <w:r w:rsidRPr="00933E05">
              <w:rPr>
                <w:rFonts w:eastAsia="Arial"/>
                <w:sz w:val="20"/>
                <w:lang w:val="en-AU"/>
              </w:rPr>
              <w:t>ate</w:t>
            </w:r>
            <w:r w:rsidRPr="00933E05">
              <w:rPr>
                <w:rFonts w:eastAsia="Arial"/>
                <w:spacing w:val="2"/>
                <w:sz w:val="20"/>
                <w:lang w:val="en-AU"/>
              </w:rPr>
              <w:t xml:space="preserve"> </w:t>
            </w:r>
            <w:r w:rsidRPr="00933E05">
              <w:rPr>
                <w:rFonts w:eastAsia="Arial"/>
                <w:sz w:val="20"/>
                <w:lang w:val="en-AU"/>
              </w:rPr>
              <w:t>c</w:t>
            </w:r>
            <w:r w:rsidRPr="00933E05">
              <w:rPr>
                <w:rFonts w:eastAsia="Arial"/>
                <w:spacing w:val="-3"/>
                <w:sz w:val="20"/>
                <w:lang w:val="en-AU"/>
              </w:rPr>
              <w:t>u</w:t>
            </w:r>
            <w:r w:rsidRPr="00933E05">
              <w:rPr>
                <w:rFonts w:eastAsia="Arial"/>
                <w:sz w:val="20"/>
                <w:lang w:val="en-AU"/>
              </w:rPr>
              <w:t>rr</w:t>
            </w:r>
            <w:r w:rsidRPr="00933E05">
              <w:rPr>
                <w:rFonts w:eastAsia="Arial"/>
                <w:spacing w:val="-3"/>
                <w:sz w:val="20"/>
                <w:lang w:val="en-AU"/>
              </w:rPr>
              <w:t>e</w:t>
            </w:r>
            <w:r w:rsidRPr="00933E05">
              <w:rPr>
                <w:rFonts w:eastAsia="Arial"/>
                <w:sz w:val="20"/>
                <w:lang w:val="en-AU"/>
              </w:rPr>
              <w:t>nt</w:t>
            </w:r>
            <w:r w:rsidRPr="00933E05">
              <w:rPr>
                <w:rFonts w:eastAsia="Arial"/>
                <w:spacing w:val="1"/>
                <w:sz w:val="20"/>
                <w:lang w:val="en-AU"/>
              </w:rPr>
              <w:t xml:space="preserve"> </w:t>
            </w:r>
            <w:r w:rsidRPr="00933E05">
              <w:rPr>
                <w:rFonts w:eastAsia="Arial"/>
                <w:sz w:val="20"/>
                <w:lang w:val="en-AU"/>
              </w:rPr>
              <w:t>a</w:t>
            </w:r>
            <w:r w:rsidRPr="00933E05">
              <w:rPr>
                <w:rFonts w:eastAsia="Arial"/>
                <w:spacing w:val="-1"/>
                <w:sz w:val="20"/>
                <w:lang w:val="en-AU"/>
              </w:rPr>
              <w:t>p</w:t>
            </w:r>
            <w:r w:rsidRPr="00933E05">
              <w:rPr>
                <w:rFonts w:eastAsia="Arial"/>
                <w:spacing w:val="-3"/>
                <w:sz w:val="20"/>
                <w:lang w:val="en-AU"/>
              </w:rPr>
              <w:t>p</w:t>
            </w:r>
            <w:r w:rsidRPr="00933E05">
              <w:rPr>
                <w:rFonts w:eastAsia="Arial"/>
                <w:sz w:val="20"/>
                <w:lang w:val="en-AU"/>
              </w:rPr>
              <w:t>ro</w:t>
            </w:r>
            <w:r w:rsidRPr="00933E05">
              <w:rPr>
                <w:rFonts w:eastAsia="Arial"/>
                <w:spacing w:val="-3"/>
                <w:sz w:val="20"/>
                <w:lang w:val="en-AU"/>
              </w:rPr>
              <w:t>v</w:t>
            </w:r>
            <w:r w:rsidRPr="00933E05">
              <w:rPr>
                <w:rFonts w:eastAsia="Arial"/>
                <w:sz w:val="20"/>
                <w:lang w:val="en-AU"/>
              </w:rPr>
              <w:t>al</w:t>
            </w:r>
            <w:r w:rsidRPr="00933E05">
              <w:rPr>
                <w:rFonts w:eastAsia="Arial"/>
                <w:spacing w:val="-1"/>
                <w:sz w:val="20"/>
                <w:lang w:val="en-AU"/>
              </w:rPr>
              <w:t xml:space="preserve"> </w:t>
            </w:r>
            <w:r w:rsidRPr="00933E05">
              <w:rPr>
                <w:rFonts w:eastAsia="Arial"/>
                <w:spacing w:val="3"/>
                <w:sz w:val="20"/>
                <w:lang w:val="en-AU"/>
              </w:rPr>
              <w:t>f</w:t>
            </w:r>
            <w:r w:rsidRPr="00933E05">
              <w:rPr>
                <w:rFonts w:eastAsia="Arial"/>
                <w:spacing w:val="-3"/>
                <w:sz w:val="20"/>
                <w:lang w:val="en-AU"/>
              </w:rPr>
              <w:t>o</w:t>
            </w:r>
            <w:r w:rsidRPr="00933E05">
              <w:rPr>
                <w:rFonts w:eastAsia="Arial"/>
                <w:sz w:val="20"/>
                <w:lang w:val="en-AU"/>
              </w:rPr>
              <w:t>r</w:t>
            </w:r>
            <w:r w:rsidRPr="00933E05">
              <w:rPr>
                <w:rFonts w:eastAsia="Arial"/>
                <w:spacing w:val="-1"/>
                <w:sz w:val="20"/>
                <w:lang w:val="en-AU"/>
              </w:rPr>
              <w:t xml:space="preserve"> </w:t>
            </w:r>
            <w:r w:rsidRPr="00933E05">
              <w:rPr>
                <w:rFonts w:eastAsia="Arial"/>
                <w:sz w:val="20"/>
                <w:lang w:val="en-AU"/>
              </w:rPr>
              <w:t>the</w:t>
            </w:r>
            <w:r w:rsidRPr="00933E05">
              <w:rPr>
                <w:rFonts w:eastAsia="Arial"/>
                <w:spacing w:val="-2"/>
                <w:sz w:val="20"/>
                <w:lang w:val="en-AU"/>
              </w:rPr>
              <w:t xml:space="preserve"> </w:t>
            </w:r>
            <w:r w:rsidRPr="00933E05">
              <w:rPr>
                <w:rFonts w:eastAsia="Arial"/>
                <w:sz w:val="20"/>
                <w:lang w:val="en-AU"/>
              </w:rPr>
              <w:t xml:space="preserve">use </w:t>
            </w:r>
            <w:r w:rsidRPr="00933E05">
              <w:rPr>
                <w:rFonts w:eastAsia="Arial"/>
                <w:spacing w:val="-3"/>
                <w:sz w:val="20"/>
                <w:lang w:val="en-AU"/>
              </w:rPr>
              <w:t>o</w:t>
            </w:r>
            <w:r w:rsidRPr="00933E05">
              <w:rPr>
                <w:rFonts w:eastAsia="Arial"/>
                <w:sz w:val="20"/>
                <w:lang w:val="en-AU"/>
              </w:rPr>
              <w:t>f res</w:t>
            </w:r>
            <w:r w:rsidRPr="00933E05">
              <w:rPr>
                <w:rFonts w:eastAsia="Arial"/>
                <w:spacing w:val="-2"/>
                <w:sz w:val="20"/>
                <w:lang w:val="en-AU"/>
              </w:rPr>
              <w:t>t</w:t>
            </w:r>
            <w:r w:rsidRPr="00933E05">
              <w:rPr>
                <w:rFonts w:eastAsia="Arial"/>
                <w:sz w:val="20"/>
                <w:lang w:val="en-AU"/>
              </w:rPr>
              <w:t>r</w:t>
            </w:r>
            <w:r w:rsidRPr="00933E05">
              <w:rPr>
                <w:rFonts w:eastAsia="Arial"/>
                <w:spacing w:val="-2"/>
                <w:sz w:val="20"/>
                <w:lang w:val="en-AU"/>
              </w:rPr>
              <w:t>i</w:t>
            </w:r>
            <w:r w:rsidRPr="00933E05">
              <w:rPr>
                <w:rFonts w:eastAsia="Arial"/>
                <w:sz w:val="20"/>
                <w:lang w:val="en-AU"/>
              </w:rPr>
              <w:t>ct</w:t>
            </w:r>
            <w:r w:rsidRPr="00933E05">
              <w:rPr>
                <w:rFonts w:eastAsia="Arial"/>
                <w:spacing w:val="-2"/>
                <w:sz w:val="20"/>
                <w:lang w:val="en-AU"/>
              </w:rPr>
              <w:t>i</w:t>
            </w:r>
            <w:r w:rsidRPr="00933E05">
              <w:rPr>
                <w:rFonts w:eastAsia="Arial"/>
                <w:spacing w:val="-3"/>
                <w:sz w:val="20"/>
                <w:lang w:val="en-AU"/>
              </w:rPr>
              <w:t>v</w:t>
            </w:r>
            <w:r w:rsidRPr="00933E05">
              <w:rPr>
                <w:rFonts w:eastAsia="Arial"/>
                <w:sz w:val="20"/>
                <w:lang w:val="en-AU"/>
              </w:rPr>
              <w:t>e pra</w:t>
            </w:r>
            <w:r w:rsidRPr="00933E05">
              <w:rPr>
                <w:rFonts w:eastAsia="Arial"/>
                <w:spacing w:val="-3"/>
                <w:sz w:val="20"/>
                <w:lang w:val="en-AU"/>
              </w:rPr>
              <w:t>c</w:t>
            </w:r>
            <w:r w:rsidRPr="00933E05">
              <w:rPr>
                <w:rFonts w:eastAsia="Arial"/>
                <w:sz w:val="20"/>
                <w:lang w:val="en-AU"/>
              </w:rPr>
              <w:t>t</w:t>
            </w:r>
            <w:r w:rsidRPr="00933E05">
              <w:rPr>
                <w:rFonts w:eastAsia="Arial"/>
                <w:spacing w:val="-2"/>
                <w:sz w:val="20"/>
                <w:lang w:val="en-AU"/>
              </w:rPr>
              <w:t>i</w:t>
            </w:r>
            <w:r w:rsidRPr="00933E05">
              <w:rPr>
                <w:rFonts w:eastAsia="Arial"/>
                <w:sz w:val="20"/>
                <w:lang w:val="en-AU"/>
              </w:rPr>
              <w:t xml:space="preserve">ces </w:t>
            </w:r>
            <w:r w:rsidRPr="00933E05">
              <w:rPr>
                <w:rFonts w:eastAsia="Arial"/>
                <w:spacing w:val="1"/>
                <w:sz w:val="20"/>
                <w:lang w:val="en-AU"/>
              </w:rPr>
              <w:t>(</w:t>
            </w:r>
            <w:r w:rsidRPr="00933E05">
              <w:rPr>
                <w:rFonts w:eastAsia="Arial"/>
                <w:spacing w:val="-4"/>
                <w:sz w:val="20"/>
                <w:lang w:val="en-AU"/>
              </w:rPr>
              <w:t>w</w:t>
            </w:r>
            <w:r w:rsidRPr="00933E05">
              <w:rPr>
                <w:rFonts w:eastAsia="Arial"/>
                <w:sz w:val="20"/>
                <w:lang w:val="en-AU"/>
              </w:rPr>
              <w:t>h</w:t>
            </w:r>
            <w:r w:rsidRPr="00933E05">
              <w:rPr>
                <w:rFonts w:eastAsia="Arial"/>
                <w:spacing w:val="-1"/>
                <w:sz w:val="20"/>
                <w:lang w:val="en-AU"/>
              </w:rPr>
              <w:t>e</w:t>
            </w:r>
            <w:r w:rsidRPr="00933E05">
              <w:rPr>
                <w:rFonts w:eastAsia="Arial"/>
                <w:sz w:val="20"/>
                <w:lang w:val="en-AU"/>
              </w:rPr>
              <w:t xml:space="preserve">re </w:t>
            </w:r>
            <w:r w:rsidRPr="00933E05">
              <w:rPr>
                <w:rFonts w:eastAsia="Arial"/>
                <w:spacing w:val="-1"/>
                <w:sz w:val="20"/>
                <w:lang w:val="en-AU"/>
              </w:rPr>
              <w:t>r</w:t>
            </w:r>
            <w:r w:rsidRPr="00933E05">
              <w:rPr>
                <w:rFonts w:eastAsia="Arial"/>
                <w:spacing w:val="-3"/>
                <w:sz w:val="20"/>
                <w:lang w:val="en-AU"/>
              </w:rPr>
              <w:t>e</w:t>
            </w:r>
            <w:r w:rsidRPr="00933E05">
              <w:rPr>
                <w:rFonts w:eastAsia="Arial"/>
                <w:spacing w:val="1"/>
                <w:sz w:val="20"/>
                <w:lang w:val="en-AU"/>
              </w:rPr>
              <w:t>q</w:t>
            </w:r>
            <w:r w:rsidRPr="00933E05">
              <w:rPr>
                <w:rFonts w:eastAsia="Arial"/>
                <w:sz w:val="20"/>
                <w:lang w:val="en-AU"/>
              </w:rPr>
              <w:t>u</w:t>
            </w:r>
            <w:r w:rsidRPr="00933E05">
              <w:rPr>
                <w:rFonts w:eastAsia="Arial"/>
                <w:spacing w:val="-2"/>
                <w:sz w:val="20"/>
                <w:lang w:val="en-AU"/>
              </w:rPr>
              <w:t>i</w:t>
            </w:r>
            <w:r w:rsidRPr="00933E05">
              <w:rPr>
                <w:rFonts w:eastAsia="Arial"/>
                <w:sz w:val="20"/>
                <w:lang w:val="en-AU"/>
              </w:rPr>
              <w:t>re</w:t>
            </w:r>
            <w:r w:rsidRPr="00933E05">
              <w:rPr>
                <w:rFonts w:eastAsia="Arial"/>
                <w:spacing w:val="-1"/>
                <w:sz w:val="20"/>
                <w:lang w:val="en-AU"/>
              </w:rPr>
              <w:t>d</w:t>
            </w:r>
            <w:r w:rsidRPr="00933E05">
              <w:rPr>
                <w:rFonts w:eastAsia="Arial"/>
                <w:spacing w:val="1"/>
                <w:sz w:val="20"/>
                <w:lang w:val="en-AU"/>
              </w:rPr>
              <w:t>)</w:t>
            </w:r>
            <w:r w:rsidRPr="00933E05">
              <w:rPr>
                <w:rFonts w:eastAsia="Arial"/>
                <w:sz w:val="20"/>
                <w:lang w:val="en-AU"/>
              </w:rPr>
              <w:t>.</w:t>
            </w:r>
          </w:p>
          <w:p w14:paraId="4ED13DD1" w14:textId="77777777" w:rsidR="00933E05" w:rsidRPr="00933E05" w:rsidRDefault="00933E05" w:rsidP="0017129D">
            <w:pPr>
              <w:widowControl w:val="0"/>
              <w:numPr>
                <w:ilvl w:val="0"/>
                <w:numId w:val="13"/>
              </w:numPr>
              <w:tabs>
                <w:tab w:val="left" w:pos="5422"/>
              </w:tabs>
              <w:spacing w:after="120"/>
              <w:ind w:left="357" w:right="194" w:hanging="357"/>
              <w:rPr>
                <w:rFonts w:eastAsia="Arial" w:cs="Arial"/>
                <w:sz w:val="20"/>
                <w:lang w:val="en-AU"/>
              </w:rPr>
            </w:pPr>
            <w:r w:rsidRPr="00933E05">
              <w:rPr>
                <w:rFonts w:eastAsia="Arial"/>
                <w:spacing w:val="-1"/>
                <w:sz w:val="20"/>
                <w:lang w:val="en-AU"/>
              </w:rPr>
              <w:t>E</w:t>
            </w:r>
            <w:r w:rsidRPr="00933E05">
              <w:rPr>
                <w:rFonts w:eastAsia="Arial"/>
                <w:spacing w:val="-3"/>
                <w:sz w:val="20"/>
                <w:lang w:val="en-AU"/>
              </w:rPr>
              <w:t>v</w:t>
            </w:r>
            <w:r w:rsidRPr="00933E05">
              <w:rPr>
                <w:rFonts w:eastAsia="Arial"/>
                <w:spacing w:val="-2"/>
                <w:sz w:val="20"/>
                <w:lang w:val="en-AU"/>
              </w:rPr>
              <w:t>i</w:t>
            </w:r>
            <w:r w:rsidRPr="00933E05">
              <w:rPr>
                <w:rFonts w:eastAsia="Arial"/>
                <w:sz w:val="20"/>
                <w:lang w:val="en-AU"/>
              </w:rPr>
              <w:t>d</w:t>
            </w:r>
            <w:r w:rsidRPr="00933E05">
              <w:rPr>
                <w:rFonts w:eastAsia="Arial"/>
                <w:spacing w:val="-1"/>
                <w:sz w:val="20"/>
                <w:lang w:val="en-AU"/>
              </w:rPr>
              <w:t>e</w:t>
            </w:r>
            <w:r w:rsidRPr="00933E05">
              <w:rPr>
                <w:rFonts w:eastAsia="Arial"/>
                <w:sz w:val="20"/>
                <w:lang w:val="en-AU"/>
              </w:rPr>
              <w:t>nce of</w:t>
            </w:r>
            <w:r w:rsidRPr="00933E05">
              <w:rPr>
                <w:rFonts w:eastAsia="Arial"/>
                <w:spacing w:val="1"/>
                <w:sz w:val="20"/>
                <w:lang w:val="en-AU"/>
              </w:rPr>
              <w:t xml:space="preserve"> </w:t>
            </w:r>
            <w:r w:rsidRPr="00933E05">
              <w:rPr>
                <w:rFonts w:eastAsia="Arial"/>
                <w:sz w:val="20"/>
                <w:lang w:val="en-AU"/>
              </w:rPr>
              <w:t>the</w:t>
            </w:r>
            <w:r w:rsidRPr="00933E05">
              <w:rPr>
                <w:rFonts w:eastAsia="Arial"/>
                <w:spacing w:val="-2"/>
                <w:sz w:val="20"/>
                <w:lang w:val="en-AU"/>
              </w:rPr>
              <w:t xml:space="preserve"> </w:t>
            </w:r>
            <w:r w:rsidRPr="00933E05">
              <w:rPr>
                <w:rFonts w:eastAsia="Arial"/>
                <w:sz w:val="20"/>
                <w:lang w:val="en-AU"/>
              </w:rPr>
              <w:t xml:space="preserve">use </w:t>
            </w:r>
            <w:r w:rsidRPr="00933E05">
              <w:rPr>
                <w:rFonts w:eastAsia="Arial"/>
                <w:spacing w:val="-3"/>
                <w:sz w:val="20"/>
                <w:lang w:val="en-AU"/>
              </w:rPr>
              <w:t>o</w:t>
            </w:r>
            <w:r w:rsidRPr="00933E05">
              <w:rPr>
                <w:rFonts w:eastAsia="Arial"/>
                <w:sz w:val="20"/>
                <w:lang w:val="en-AU"/>
              </w:rPr>
              <w:t>f</w:t>
            </w:r>
            <w:r w:rsidRPr="00933E05">
              <w:rPr>
                <w:rFonts w:eastAsia="Arial"/>
                <w:spacing w:val="2"/>
                <w:sz w:val="20"/>
                <w:lang w:val="en-AU"/>
              </w:rPr>
              <w:t xml:space="preserve"> </w:t>
            </w:r>
            <w:r w:rsidRPr="00933E05">
              <w:rPr>
                <w:rFonts w:eastAsia="Arial"/>
                <w:sz w:val="20"/>
                <w:lang w:val="en-AU"/>
              </w:rPr>
              <w:t>a</w:t>
            </w:r>
            <w:r w:rsidRPr="00933E05">
              <w:rPr>
                <w:rFonts w:eastAsia="Arial"/>
                <w:spacing w:val="-4"/>
                <w:sz w:val="20"/>
                <w:lang w:val="en-AU"/>
              </w:rPr>
              <w:t xml:space="preserve"> </w:t>
            </w:r>
            <w:r w:rsidRPr="00933E05">
              <w:rPr>
                <w:rFonts w:eastAsia="Arial"/>
                <w:sz w:val="20"/>
                <w:lang w:val="en-AU"/>
              </w:rPr>
              <w:t>res</w:t>
            </w:r>
            <w:r w:rsidRPr="00933E05">
              <w:rPr>
                <w:rFonts w:eastAsia="Arial"/>
                <w:spacing w:val="-2"/>
                <w:sz w:val="20"/>
                <w:lang w:val="en-AU"/>
              </w:rPr>
              <w:t>t</w:t>
            </w:r>
            <w:r w:rsidRPr="00933E05">
              <w:rPr>
                <w:rFonts w:eastAsia="Arial"/>
                <w:sz w:val="20"/>
                <w:lang w:val="en-AU"/>
              </w:rPr>
              <w:t>r</w:t>
            </w:r>
            <w:r w:rsidRPr="00933E05">
              <w:rPr>
                <w:rFonts w:eastAsia="Arial"/>
                <w:spacing w:val="-2"/>
                <w:sz w:val="20"/>
                <w:lang w:val="en-AU"/>
              </w:rPr>
              <w:t>i</w:t>
            </w:r>
            <w:r w:rsidRPr="00933E05">
              <w:rPr>
                <w:rFonts w:eastAsia="Arial"/>
                <w:sz w:val="20"/>
                <w:lang w:val="en-AU"/>
              </w:rPr>
              <w:t>ct</w:t>
            </w:r>
            <w:r w:rsidRPr="00933E05">
              <w:rPr>
                <w:rFonts w:eastAsia="Arial"/>
                <w:spacing w:val="-2"/>
                <w:sz w:val="20"/>
                <w:lang w:val="en-AU"/>
              </w:rPr>
              <w:t>i</w:t>
            </w:r>
            <w:r w:rsidRPr="00933E05">
              <w:rPr>
                <w:rFonts w:eastAsia="Arial"/>
                <w:spacing w:val="-3"/>
                <w:sz w:val="20"/>
                <w:lang w:val="en-AU"/>
              </w:rPr>
              <w:t>v</w:t>
            </w:r>
            <w:r w:rsidRPr="00933E05">
              <w:rPr>
                <w:rFonts w:eastAsia="Arial"/>
                <w:sz w:val="20"/>
                <w:lang w:val="en-AU"/>
              </w:rPr>
              <w:t>e pra</w:t>
            </w:r>
            <w:r w:rsidRPr="00933E05">
              <w:rPr>
                <w:rFonts w:eastAsia="Arial"/>
                <w:spacing w:val="-3"/>
                <w:sz w:val="20"/>
                <w:lang w:val="en-AU"/>
              </w:rPr>
              <w:t>c</w:t>
            </w:r>
            <w:r w:rsidRPr="00933E05">
              <w:rPr>
                <w:rFonts w:eastAsia="Arial"/>
                <w:sz w:val="20"/>
                <w:lang w:val="en-AU"/>
              </w:rPr>
              <w:t>t</w:t>
            </w:r>
            <w:r w:rsidRPr="00933E05">
              <w:rPr>
                <w:rFonts w:eastAsia="Arial"/>
                <w:spacing w:val="-2"/>
                <w:sz w:val="20"/>
                <w:lang w:val="en-AU"/>
              </w:rPr>
              <w:t>i</w:t>
            </w:r>
            <w:r w:rsidRPr="00933E05">
              <w:rPr>
                <w:rFonts w:eastAsia="Arial"/>
                <w:sz w:val="20"/>
                <w:lang w:val="en-AU"/>
              </w:rPr>
              <w:t xml:space="preserve">ce </w:t>
            </w:r>
            <w:r w:rsidRPr="00933E05">
              <w:rPr>
                <w:rFonts w:eastAsia="Arial"/>
                <w:spacing w:val="-3"/>
                <w:sz w:val="20"/>
                <w:lang w:val="en-AU"/>
              </w:rPr>
              <w:t>w</w:t>
            </w:r>
            <w:r w:rsidRPr="00933E05">
              <w:rPr>
                <w:rFonts w:eastAsia="Arial"/>
                <w:sz w:val="20"/>
                <w:lang w:val="en-AU"/>
              </w:rPr>
              <w:t>h</w:t>
            </w:r>
            <w:r w:rsidRPr="00933E05">
              <w:rPr>
                <w:rFonts w:eastAsia="Arial"/>
                <w:spacing w:val="-2"/>
                <w:sz w:val="20"/>
                <w:lang w:val="en-AU"/>
              </w:rPr>
              <w:t>i</w:t>
            </w:r>
            <w:r w:rsidRPr="00933E05">
              <w:rPr>
                <w:rFonts w:eastAsia="Arial"/>
                <w:sz w:val="20"/>
                <w:lang w:val="en-AU"/>
              </w:rPr>
              <w:t>ch</w:t>
            </w:r>
            <w:r w:rsidRPr="00933E05">
              <w:rPr>
                <w:rFonts w:eastAsia="Arial"/>
                <w:spacing w:val="2"/>
                <w:sz w:val="20"/>
                <w:lang w:val="en-AU"/>
              </w:rPr>
              <w:t xml:space="preserve"> </w:t>
            </w:r>
            <w:r w:rsidRPr="00933E05">
              <w:rPr>
                <w:rFonts w:eastAsia="Arial"/>
                <w:sz w:val="20"/>
                <w:lang w:val="en-AU"/>
              </w:rPr>
              <w:t>h</w:t>
            </w:r>
            <w:r w:rsidRPr="00933E05">
              <w:rPr>
                <w:rFonts w:eastAsia="Arial"/>
                <w:spacing w:val="-1"/>
                <w:sz w:val="20"/>
                <w:lang w:val="en-AU"/>
              </w:rPr>
              <w:t>a</w:t>
            </w:r>
            <w:r w:rsidRPr="00933E05">
              <w:rPr>
                <w:rFonts w:eastAsia="Arial"/>
                <w:sz w:val="20"/>
                <w:lang w:val="en-AU"/>
              </w:rPr>
              <w:t>s</w:t>
            </w:r>
            <w:r w:rsidRPr="00933E05">
              <w:rPr>
                <w:rFonts w:eastAsia="Arial"/>
                <w:spacing w:val="1"/>
                <w:sz w:val="20"/>
                <w:lang w:val="en-AU"/>
              </w:rPr>
              <w:t xml:space="preserve"> </w:t>
            </w:r>
            <w:r w:rsidRPr="00933E05">
              <w:rPr>
                <w:rFonts w:eastAsia="Arial"/>
                <w:sz w:val="20"/>
                <w:lang w:val="en-AU"/>
              </w:rPr>
              <w:t>n</w:t>
            </w:r>
            <w:r w:rsidRPr="00933E05">
              <w:rPr>
                <w:rFonts w:eastAsia="Arial"/>
                <w:spacing w:val="-4"/>
                <w:sz w:val="20"/>
                <w:lang w:val="en-AU"/>
              </w:rPr>
              <w:t>o</w:t>
            </w:r>
            <w:r w:rsidRPr="00933E05">
              <w:rPr>
                <w:rFonts w:eastAsia="Arial"/>
                <w:sz w:val="20"/>
                <w:lang w:val="en-AU"/>
              </w:rPr>
              <w:t>t</w:t>
            </w:r>
            <w:r w:rsidRPr="00933E05">
              <w:rPr>
                <w:rFonts w:eastAsia="Arial"/>
                <w:spacing w:val="2"/>
                <w:sz w:val="20"/>
                <w:lang w:val="en-AU"/>
              </w:rPr>
              <w:t xml:space="preserve"> </w:t>
            </w:r>
            <w:r w:rsidRPr="00933E05">
              <w:rPr>
                <w:rFonts w:eastAsia="Arial"/>
                <w:sz w:val="20"/>
                <w:lang w:val="en-AU"/>
              </w:rPr>
              <w:t>b</w:t>
            </w:r>
            <w:r w:rsidRPr="00933E05">
              <w:rPr>
                <w:rFonts w:eastAsia="Arial"/>
                <w:spacing w:val="-1"/>
                <w:sz w:val="20"/>
                <w:lang w:val="en-AU"/>
              </w:rPr>
              <w:t>e</w:t>
            </w:r>
            <w:r w:rsidRPr="00933E05">
              <w:rPr>
                <w:rFonts w:eastAsia="Arial"/>
                <w:sz w:val="20"/>
                <w:lang w:val="en-AU"/>
              </w:rPr>
              <w:t>en</w:t>
            </w:r>
            <w:r w:rsidRPr="00933E05">
              <w:rPr>
                <w:rFonts w:eastAsia="Arial"/>
                <w:spacing w:val="-2"/>
                <w:sz w:val="20"/>
                <w:lang w:val="en-AU"/>
              </w:rPr>
              <w:t xml:space="preserve"> </w:t>
            </w:r>
            <w:r w:rsidRPr="00933E05">
              <w:rPr>
                <w:rFonts w:eastAsia="Arial"/>
                <w:sz w:val="20"/>
                <w:lang w:val="en-AU"/>
              </w:rPr>
              <w:t>re</w:t>
            </w:r>
            <w:r w:rsidRPr="00933E05">
              <w:rPr>
                <w:rFonts w:eastAsia="Arial"/>
                <w:spacing w:val="-1"/>
                <w:sz w:val="20"/>
                <w:lang w:val="en-AU"/>
              </w:rPr>
              <w:t>p</w:t>
            </w:r>
            <w:r w:rsidRPr="00933E05">
              <w:rPr>
                <w:rFonts w:eastAsia="Arial"/>
                <w:spacing w:val="-3"/>
                <w:sz w:val="20"/>
                <w:lang w:val="en-AU"/>
              </w:rPr>
              <w:t>o</w:t>
            </w:r>
            <w:r w:rsidRPr="00933E05">
              <w:rPr>
                <w:rFonts w:eastAsia="Arial"/>
                <w:sz w:val="20"/>
                <w:lang w:val="en-AU"/>
              </w:rPr>
              <w:t>rted</w:t>
            </w:r>
            <w:r w:rsidRPr="00933E05">
              <w:rPr>
                <w:rFonts w:eastAsia="Arial"/>
                <w:spacing w:val="-5"/>
                <w:sz w:val="20"/>
                <w:lang w:val="en-AU"/>
              </w:rPr>
              <w:t xml:space="preserve"> </w:t>
            </w:r>
            <w:r w:rsidRPr="00933E05">
              <w:rPr>
                <w:rFonts w:eastAsia="Arial"/>
                <w:spacing w:val="-2"/>
                <w:sz w:val="20"/>
                <w:lang w:val="en-AU"/>
              </w:rPr>
              <w:t>t</w:t>
            </w:r>
            <w:r w:rsidRPr="00933E05">
              <w:rPr>
                <w:rFonts w:eastAsia="Arial"/>
                <w:sz w:val="20"/>
                <w:lang w:val="en-AU"/>
              </w:rPr>
              <w:t xml:space="preserve">o </w:t>
            </w:r>
            <w:r w:rsidRPr="00933E05">
              <w:rPr>
                <w:rFonts w:eastAsia="Arial"/>
                <w:spacing w:val="1"/>
                <w:sz w:val="20"/>
                <w:lang w:val="en-AU"/>
              </w:rPr>
              <w:t>t</w:t>
            </w:r>
            <w:r w:rsidRPr="00933E05">
              <w:rPr>
                <w:rFonts w:eastAsia="Arial"/>
                <w:sz w:val="20"/>
                <w:lang w:val="en-AU"/>
              </w:rPr>
              <w:t>he</w:t>
            </w:r>
            <w:r w:rsidRPr="00933E05">
              <w:rPr>
                <w:rFonts w:eastAsia="Arial"/>
                <w:spacing w:val="-2"/>
                <w:sz w:val="20"/>
                <w:lang w:val="en-AU"/>
              </w:rPr>
              <w:t xml:space="preserve"> </w:t>
            </w:r>
            <w:r w:rsidRPr="00933E05">
              <w:rPr>
                <w:rFonts w:eastAsia="Arial"/>
                <w:sz w:val="20"/>
                <w:lang w:val="en-AU"/>
              </w:rPr>
              <w:t>Department of Communities, Disability Services and Seniors</w:t>
            </w:r>
          </w:p>
          <w:p w14:paraId="4C3D639A" w14:textId="77777777" w:rsidR="00933E05" w:rsidRPr="00933E05" w:rsidRDefault="00933E05" w:rsidP="0017129D">
            <w:pPr>
              <w:widowControl w:val="0"/>
              <w:numPr>
                <w:ilvl w:val="0"/>
                <w:numId w:val="13"/>
              </w:numPr>
              <w:tabs>
                <w:tab w:val="left" w:pos="5422"/>
              </w:tabs>
              <w:spacing w:after="120"/>
              <w:ind w:right="714"/>
              <w:rPr>
                <w:rFonts w:eastAsia="Arial" w:cs="Arial"/>
                <w:sz w:val="20"/>
                <w:lang w:val="en-AU"/>
              </w:rPr>
            </w:pPr>
            <w:r w:rsidRPr="00933E05">
              <w:rPr>
                <w:rFonts w:eastAsia="Arial"/>
                <w:spacing w:val="-1"/>
                <w:sz w:val="20"/>
                <w:lang w:val="en-AU"/>
              </w:rPr>
              <w:t>E</w:t>
            </w:r>
            <w:r w:rsidRPr="00933E05">
              <w:rPr>
                <w:rFonts w:eastAsia="Arial"/>
                <w:sz w:val="20"/>
                <w:lang w:val="en-AU"/>
              </w:rPr>
              <w:t>n</w:t>
            </w:r>
            <w:r w:rsidRPr="00933E05">
              <w:rPr>
                <w:rFonts w:eastAsia="Arial"/>
                <w:spacing w:val="1"/>
                <w:sz w:val="20"/>
                <w:lang w:val="en-AU"/>
              </w:rPr>
              <w:t>g</w:t>
            </w:r>
            <w:r w:rsidRPr="00933E05">
              <w:rPr>
                <w:rFonts w:eastAsia="Arial"/>
                <w:spacing w:val="-3"/>
                <w:sz w:val="20"/>
                <w:lang w:val="en-AU"/>
              </w:rPr>
              <w:t>a</w:t>
            </w:r>
            <w:r w:rsidRPr="00933E05">
              <w:rPr>
                <w:rFonts w:eastAsia="Arial"/>
                <w:spacing w:val="1"/>
                <w:sz w:val="20"/>
                <w:lang w:val="en-AU"/>
              </w:rPr>
              <w:t>g</w:t>
            </w:r>
            <w:r w:rsidRPr="00933E05">
              <w:rPr>
                <w:rFonts w:eastAsia="Arial"/>
                <w:spacing w:val="-3"/>
                <w:sz w:val="20"/>
                <w:lang w:val="en-AU"/>
              </w:rPr>
              <w:t>e</w:t>
            </w:r>
            <w:r w:rsidRPr="00933E05">
              <w:rPr>
                <w:rFonts w:eastAsia="Arial"/>
                <w:sz w:val="20"/>
                <w:lang w:val="en-AU"/>
              </w:rPr>
              <w:t>me</w:t>
            </w:r>
            <w:r w:rsidRPr="00933E05">
              <w:rPr>
                <w:rFonts w:eastAsia="Arial"/>
                <w:spacing w:val="-1"/>
                <w:sz w:val="20"/>
                <w:lang w:val="en-AU"/>
              </w:rPr>
              <w:t>n</w:t>
            </w:r>
            <w:r w:rsidRPr="00933E05">
              <w:rPr>
                <w:rFonts w:eastAsia="Arial"/>
                <w:sz w:val="20"/>
                <w:lang w:val="en-AU"/>
              </w:rPr>
              <w:t>t</w:t>
            </w:r>
            <w:r w:rsidRPr="00933E05">
              <w:rPr>
                <w:rFonts w:eastAsia="Arial"/>
                <w:spacing w:val="-1"/>
                <w:sz w:val="20"/>
                <w:lang w:val="en-AU"/>
              </w:rPr>
              <w:t xml:space="preserve"> </w:t>
            </w:r>
            <w:r w:rsidRPr="00933E05">
              <w:rPr>
                <w:rFonts w:eastAsia="Arial"/>
                <w:spacing w:val="-3"/>
                <w:sz w:val="20"/>
                <w:lang w:val="en-AU"/>
              </w:rPr>
              <w:t>o</w:t>
            </w:r>
            <w:r w:rsidRPr="00933E05">
              <w:rPr>
                <w:rFonts w:eastAsia="Arial"/>
                <w:sz w:val="20"/>
                <w:lang w:val="en-AU"/>
              </w:rPr>
              <w:t>f</w:t>
            </w:r>
            <w:r w:rsidRPr="00933E05">
              <w:rPr>
                <w:rFonts w:eastAsia="Arial"/>
                <w:spacing w:val="2"/>
                <w:sz w:val="20"/>
                <w:lang w:val="en-AU"/>
              </w:rPr>
              <w:t xml:space="preserve"> </w:t>
            </w:r>
            <w:r w:rsidRPr="00933E05">
              <w:rPr>
                <w:rFonts w:eastAsia="Arial"/>
                <w:sz w:val="20"/>
                <w:lang w:val="en-AU"/>
              </w:rPr>
              <w:t>a p</w:t>
            </w:r>
            <w:r w:rsidRPr="00933E05">
              <w:rPr>
                <w:rFonts w:eastAsia="Arial"/>
                <w:spacing w:val="-3"/>
                <w:sz w:val="20"/>
                <w:lang w:val="en-AU"/>
              </w:rPr>
              <w:t>e</w:t>
            </w:r>
            <w:r w:rsidRPr="00933E05">
              <w:rPr>
                <w:rFonts w:eastAsia="Arial"/>
                <w:sz w:val="20"/>
                <w:lang w:val="en-AU"/>
              </w:rPr>
              <w:t>rson</w:t>
            </w:r>
            <w:r w:rsidRPr="00933E05">
              <w:rPr>
                <w:rFonts w:eastAsia="Arial"/>
                <w:spacing w:val="-2"/>
                <w:sz w:val="20"/>
                <w:lang w:val="en-AU"/>
              </w:rPr>
              <w:t xml:space="preserve"> </w:t>
            </w:r>
            <w:r w:rsidRPr="00933E05">
              <w:rPr>
                <w:rFonts w:eastAsia="Arial"/>
                <w:sz w:val="20"/>
                <w:lang w:val="en-AU"/>
              </w:rPr>
              <w:t>at</w:t>
            </w:r>
            <w:r w:rsidRPr="00933E05">
              <w:rPr>
                <w:rFonts w:eastAsia="Arial"/>
                <w:spacing w:val="-1"/>
                <w:sz w:val="20"/>
                <w:lang w:val="en-AU"/>
              </w:rPr>
              <w:t xml:space="preserve"> </w:t>
            </w:r>
            <w:r w:rsidRPr="00933E05">
              <w:rPr>
                <w:rFonts w:eastAsia="Arial"/>
                <w:sz w:val="20"/>
                <w:lang w:val="en-AU"/>
              </w:rPr>
              <w:t>a s</w:t>
            </w:r>
            <w:r w:rsidRPr="00933E05">
              <w:rPr>
                <w:rFonts w:eastAsia="Arial"/>
                <w:spacing w:val="-3"/>
                <w:sz w:val="20"/>
                <w:lang w:val="en-AU"/>
              </w:rPr>
              <w:t>e</w:t>
            </w:r>
            <w:r w:rsidRPr="00933E05">
              <w:rPr>
                <w:rFonts w:eastAsia="Arial"/>
                <w:sz w:val="20"/>
                <w:lang w:val="en-AU"/>
              </w:rPr>
              <w:t>r</w:t>
            </w:r>
            <w:r w:rsidRPr="00933E05">
              <w:rPr>
                <w:rFonts w:eastAsia="Arial"/>
                <w:spacing w:val="-3"/>
                <w:sz w:val="20"/>
                <w:lang w:val="en-AU"/>
              </w:rPr>
              <w:t>v</w:t>
            </w:r>
            <w:r w:rsidRPr="00933E05">
              <w:rPr>
                <w:rFonts w:eastAsia="Arial"/>
                <w:spacing w:val="-2"/>
                <w:sz w:val="20"/>
                <w:lang w:val="en-AU"/>
              </w:rPr>
              <w:t>i</w:t>
            </w:r>
            <w:r w:rsidRPr="00933E05">
              <w:rPr>
                <w:rFonts w:eastAsia="Arial"/>
                <w:sz w:val="20"/>
                <w:lang w:val="en-AU"/>
              </w:rPr>
              <w:t>ce out</w:t>
            </w:r>
            <w:r w:rsidRPr="00933E05">
              <w:rPr>
                <w:rFonts w:eastAsia="Arial"/>
                <w:spacing w:val="-2"/>
                <w:sz w:val="20"/>
                <w:lang w:val="en-AU"/>
              </w:rPr>
              <w:t>l</w:t>
            </w:r>
            <w:r w:rsidRPr="00933E05">
              <w:rPr>
                <w:rFonts w:eastAsia="Arial"/>
                <w:sz w:val="20"/>
                <w:lang w:val="en-AU"/>
              </w:rPr>
              <w:t>et</w:t>
            </w:r>
            <w:r w:rsidRPr="00933E05">
              <w:rPr>
                <w:rFonts w:eastAsia="Arial"/>
                <w:spacing w:val="-1"/>
                <w:sz w:val="20"/>
                <w:lang w:val="en-AU"/>
              </w:rPr>
              <w:t xml:space="preserve"> </w:t>
            </w:r>
            <w:r w:rsidRPr="00933E05">
              <w:rPr>
                <w:rFonts w:eastAsia="Arial"/>
                <w:spacing w:val="-4"/>
                <w:sz w:val="20"/>
                <w:lang w:val="en-AU"/>
              </w:rPr>
              <w:t>w</w:t>
            </w:r>
            <w:r w:rsidRPr="00933E05">
              <w:rPr>
                <w:rFonts w:eastAsia="Arial"/>
                <w:spacing w:val="-2"/>
                <w:sz w:val="20"/>
                <w:lang w:val="en-AU"/>
              </w:rPr>
              <w:t>i</w:t>
            </w:r>
            <w:r w:rsidRPr="00933E05">
              <w:rPr>
                <w:rFonts w:eastAsia="Arial"/>
                <w:sz w:val="20"/>
                <w:lang w:val="en-AU"/>
              </w:rPr>
              <w:t>th</w:t>
            </w:r>
            <w:r w:rsidRPr="00933E05">
              <w:rPr>
                <w:rFonts w:eastAsia="Arial"/>
                <w:spacing w:val="-1"/>
                <w:sz w:val="20"/>
                <w:lang w:val="en-AU"/>
              </w:rPr>
              <w:t>o</w:t>
            </w:r>
            <w:r w:rsidRPr="00933E05">
              <w:rPr>
                <w:rFonts w:eastAsia="Arial"/>
                <w:sz w:val="20"/>
                <w:lang w:val="en-AU"/>
              </w:rPr>
              <w:t>ut</w:t>
            </w:r>
            <w:r w:rsidRPr="00933E05">
              <w:rPr>
                <w:rFonts w:eastAsia="Arial"/>
                <w:spacing w:val="1"/>
                <w:sz w:val="20"/>
                <w:lang w:val="en-AU"/>
              </w:rPr>
              <w:t xml:space="preserve"> </w:t>
            </w:r>
            <w:r w:rsidRPr="00933E05">
              <w:rPr>
                <w:rFonts w:eastAsia="Arial"/>
                <w:sz w:val="20"/>
                <w:lang w:val="en-AU"/>
              </w:rPr>
              <w:t>c</w:t>
            </w:r>
            <w:r w:rsidRPr="00933E05">
              <w:rPr>
                <w:rFonts w:eastAsia="Arial"/>
                <w:spacing w:val="-3"/>
                <w:sz w:val="20"/>
                <w:lang w:val="en-AU"/>
              </w:rPr>
              <w:t>o</w:t>
            </w:r>
            <w:r w:rsidRPr="00933E05">
              <w:rPr>
                <w:rFonts w:eastAsia="Arial"/>
                <w:sz w:val="20"/>
                <w:lang w:val="en-AU"/>
              </w:rPr>
              <w:t>mp</w:t>
            </w:r>
            <w:r w:rsidRPr="00933E05">
              <w:rPr>
                <w:rFonts w:eastAsia="Arial"/>
                <w:spacing w:val="-2"/>
                <w:sz w:val="20"/>
                <w:lang w:val="en-AU"/>
              </w:rPr>
              <w:t>li</w:t>
            </w:r>
            <w:r w:rsidRPr="00933E05">
              <w:rPr>
                <w:rFonts w:eastAsia="Arial"/>
                <w:sz w:val="20"/>
                <w:lang w:val="en-AU"/>
              </w:rPr>
              <w:t>a</w:t>
            </w:r>
            <w:r w:rsidRPr="00933E05">
              <w:rPr>
                <w:rFonts w:eastAsia="Arial"/>
                <w:spacing w:val="-1"/>
                <w:sz w:val="20"/>
                <w:lang w:val="en-AU"/>
              </w:rPr>
              <w:t>n</w:t>
            </w:r>
            <w:r w:rsidRPr="00933E05">
              <w:rPr>
                <w:rFonts w:eastAsia="Arial"/>
                <w:sz w:val="20"/>
                <w:lang w:val="en-AU"/>
              </w:rPr>
              <w:t xml:space="preserve">ce </w:t>
            </w:r>
            <w:r w:rsidRPr="00933E05">
              <w:rPr>
                <w:rFonts w:eastAsia="Arial"/>
                <w:spacing w:val="-3"/>
                <w:sz w:val="20"/>
                <w:lang w:val="en-AU"/>
              </w:rPr>
              <w:t>w</w:t>
            </w:r>
            <w:r w:rsidRPr="00933E05">
              <w:rPr>
                <w:rFonts w:eastAsia="Arial"/>
                <w:spacing w:val="-2"/>
                <w:sz w:val="20"/>
                <w:lang w:val="en-AU"/>
              </w:rPr>
              <w:t>i</w:t>
            </w:r>
            <w:r w:rsidRPr="00933E05">
              <w:rPr>
                <w:rFonts w:eastAsia="Arial"/>
                <w:sz w:val="20"/>
                <w:lang w:val="en-AU"/>
              </w:rPr>
              <w:t>th c</w:t>
            </w:r>
            <w:r w:rsidRPr="00933E05">
              <w:rPr>
                <w:rFonts w:eastAsia="Arial"/>
                <w:spacing w:val="1"/>
                <w:sz w:val="20"/>
                <w:lang w:val="en-AU"/>
              </w:rPr>
              <w:t>r</w:t>
            </w:r>
            <w:r w:rsidRPr="00933E05">
              <w:rPr>
                <w:rFonts w:eastAsia="Arial"/>
                <w:spacing w:val="-2"/>
                <w:sz w:val="20"/>
                <w:lang w:val="en-AU"/>
              </w:rPr>
              <w:t>i</w:t>
            </w:r>
            <w:r w:rsidRPr="00933E05">
              <w:rPr>
                <w:rFonts w:eastAsia="Arial"/>
                <w:sz w:val="20"/>
                <w:lang w:val="en-AU"/>
              </w:rPr>
              <w:t>m</w:t>
            </w:r>
            <w:r w:rsidRPr="00933E05">
              <w:rPr>
                <w:rFonts w:eastAsia="Arial"/>
                <w:spacing w:val="-4"/>
                <w:sz w:val="20"/>
                <w:lang w:val="en-AU"/>
              </w:rPr>
              <w:t>i</w:t>
            </w:r>
            <w:r w:rsidRPr="00933E05">
              <w:rPr>
                <w:rFonts w:eastAsia="Arial"/>
                <w:sz w:val="20"/>
                <w:lang w:val="en-AU"/>
              </w:rPr>
              <w:t>n</w:t>
            </w:r>
            <w:r w:rsidRPr="00933E05">
              <w:rPr>
                <w:rFonts w:eastAsia="Arial"/>
                <w:spacing w:val="-1"/>
                <w:sz w:val="20"/>
                <w:lang w:val="en-AU"/>
              </w:rPr>
              <w:t>a</w:t>
            </w:r>
            <w:r w:rsidRPr="00933E05">
              <w:rPr>
                <w:rFonts w:eastAsia="Arial"/>
                <w:sz w:val="20"/>
                <w:lang w:val="en-AU"/>
              </w:rPr>
              <w:t>l h</w:t>
            </w:r>
            <w:r w:rsidRPr="00933E05">
              <w:rPr>
                <w:rFonts w:eastAsia="Arial"/>
                <w:spacing w:val="-2"/>
                <w:sz w:val="20"/>
                <w:lang w:val="en-AU"/>
              </w:rPr>
              <w:t>i</w:t>
            </w:r>
            <w:r w:rsidRPr="00933E05">
              <w:rPr>
                <w:rFonts w:eastAsia="Arial"/>
                <w:sz w:val="20"/>
                <w:lang w:val="en-AU"/>
              </w:rPr>
              <w:t>story</w:t>
            </w:r>
            <w:r w:rsidRPr="00933E05">
              <w:rPr>
                <w:rFonts w:eastAsia="Arial"/>
                <w:spacing w:val="-1"/>
                <w:sz w:val="20"/>
                <w:lang w:val="en-AU"/>
              </w:rPr>
              <w:t xml:space="preserve"> </w:t>
            </w:r>
            <w:r w:rsidRPr="00933E05">
              <w:rPr>
                <w:rFonts w:eastAsia="Arial"/>
                <w:sz w:val="20"/>
                <w:lang w:val="en-AU"/>
              </w:rPr>
              <w:t>s</w:t>
            </w:r>
            <w:r w:rsidRPr="00933E05">
              <w:rPr>
                <w:rFonts w:eastAsia="Arial"/>
                <w:spacing w:val="-3"/>
                <w:sz w:val="20"/>
                <w:lang w:val="en-AU"/>
              </w:rPr>
              <w:t>c</w:t>
            </w:r>
            <w:r w:rsidRPr="00933E05">
              <w:rPr>
                <w:rFonts w:eastAsia="Arial"/>
                <w:sz w:val="20"/>
                <w:lang w:val="en-AU"/>
              </w:rPr>
              <w:t>re</w:t>
            </w:r>
            <w:r w:rsidRPr="00933E05">
              <w:rPr>
                <w:rFonts w:eastAsia="Arial"/>
                <w:spacing w:val="-1"/>
                <w:sz w:val="20"/>
                <w:lang w:val="en-AU"/>
              </w:rPr>
              <w:t>e</w:t>
            </w:r>
            <w:r w:rsidRPr="00933E05">
              <w:rPr>
                <w:rFonts w:eastAsia="Arial"/>
                <w:spacing w:val="5"/>
                <w:sz w:val="20"/>
                <w:lang w:val="en-AU"/>
              </w:rPr>
              <w:t>n</w:t>
            </w:r>
            <w:r w:rsidRPr="00933E05">
              <w:rPr>
                <w:rFonts w:eastAsia="Arial"/>
                <w:spacing w:val="-2"/>
                <w:sz w:val="20"/>
                <w:lang w:val="en-AU"/>
              </w:rPr>
              <w:t>i</w:t>
            </w:r>
            <w:r w:rsidRPr="00933E05">
              <w:rPr>
                <w:rFonts w:eastAsia="Arial"/>
                <w:sz w:val="20"/>
                <w:lang w:val="en-AU"/>
              </w:rPr>
              <w:t xml:space="preserve">ng </w:t>
            </w:r>
            <w:r w:rsidRPr="00933E05">
              <w:rPr>
                <w:rFonts w:eastAsia="Arial" w:cs="Arial"/>
                <w:sz w:val="20"/>
                <w:lang w:val="en-AU"/>
              </w:rPr>
              <w:t>r</w:t>
            </w:r>
            <w:r w:rsidRPr="00933E05">
              <w:rPr>
                <w:rFonts w:eastAsia="Arial" w:cs="Arial"/>
                <w:spacing w:val="-3"/>
                <w:sz w:val="20"/>
                <w:lang w:val="en-AU"/>
              </w:rPr>
              <w:t>e</w:t>
            </w:r>
            <w:r w:rsidRPr="00933E05">
              <w:rPr>
                <w:rFonts w:eastAsia="Arial" w:cs="Arial"/>
                <w:spacing w:val="1"/>
                <w:sz w:val="20"/>
                <w:lang w:val="en-AU"/>
              </w:rPr>
              <w:t>q</w:t>
            </w:r>
            <w:r w:rsidRPr="00933E05">
              <w:rPr>
                <w:rFonts w:eastAsia="Arial" w:cs="Arial"/>
                <w:sz w:val="20"/>
                <w:lang w:val="en-AU"/>
              </w:rPr>
              <w:t>u</w:t>
            </w:r>
            <w:r w:rsidRPr="00933E05">
              <w:rPr>
                <w:rFonts w:eastAsia="Arial" w:cs="Arial"/>
                <w:spacing w:val="-2"/>
                <w:sz w:val="20"/>
                <w:lang w:val="en-AU"/>
              </w:rPr>
              <w:t>i</w:t>
            </w:r>
            <w:r w:rsidRPr="00933E05">
              <w:rPr>
                <w:rFonts w:eastAsia="Arial" w:cs="Arial"/>
                <w:sz w:val="20"/>
                <w:lang w:val="en-AU"/>
              </w:rPr>
              <w:t>reme</w:t>
            </w:r>
            <w:r w:rsidRPr="00933E05">
              <w:rPr>
                <w:rFonts w:eastAsia="Arial" w:cs="Arial"/>
                <w:spacing w:val="-3"/>
                <w:sz w:val="20"/>
                <w:lang w:val="en-AU"/>
              </w:rPr>
              <w:t>n</w:t>
            </w:r>
            <w:r w:rsidRPr="00933E05">
              <w:rPr>
                <w:rFonts w:eastAsia="Arial" w:cs="Arial"/>
                <w:sz w:val="20"/>
                <w:lang w:val="en-AU"/>
              </w:rPr>
              <w:t>ts</w:t>
            </w:r>
            <w:r w:rsidRPr="00933E05">
              <w:rPr>
                <w:rFonts w:eastAsia="Arial" w:cs="Arial"/>
                <w:spacing w:val="-2"/>
                <w:sz w:val="20"/>
                <w:lang w:val="en-AU"/>
              </w:rPr>
              <w:t xml:space="preserve"> </w:t>
            </w:r>
            <w:r w:rsidRPr="00933E05">
              <w:rPr>
                <w:rFonts w:eastAsia="Arial" w:cs="Arial"/>
                <w:sz w:val="20"/>
                <w:lang w:val="en-AU"/>
              </w:rPr>
              <w:t>u</w:t>
            </w:r>
            <w:r w:rsidRPr="00933E05">
              <w:rPr>
                <w:rFonts w:eastAsia="Arial" w:cs="Arial"/>
                <w:spacing w:val="-1"/>
                <w:sz w:val="20"/>
                <w:lang w:val="en-AU"/>
              </w:rPr>
              <w:t>n</w:t>
            </w:r>
            <w:r w:rsidRPr="00933E05">
              <w:rPr>
                <w:rFonts w:eastAsia="Arial" w:cs="Arial"/>
                <w:sz w:val="20"/>
                <w:lang w:val="en-AU"/>
              </w:rPr>
              <w:t>d</w:t>
            </w:r>
            <w:r w:rsidRPr="00933E05">
              <w:rPr>
                <w:rFonts w:eastAsia="Arial" w:cs="Arial"/>
                <w:spacing w:val="-1"/>
                <w:sz w:val="20"/>
                <w:lang w:val="en-AU"/>
              </w:rPr>
              <w:t>e</w:t>
            </w:r>
            <w:r w:rsidRPr="00933E05">
              <w:rPr>
                <w:rFonts w:eastAsia="Arial" w:cs="Arial"/>
                <w:sz w:val="20"/>
                <w:lang w:val="en-AU"/>
              </w:rPr>
              <w:t>r</w:t>
            </w:r>
            <w:r w:rsidRPr="00933E05">
              <w:rPr>
                <w:rFonts w:eastAsia="Arial" w:cs="Arial"/>
                <w:spacing w:val="-1"/>
                <w:sz w:val="20"/>
                <w:lang w:val="en-AU"/>
              </w:rPr>
              <w:t xml:space="preserve"> </w:t>
            </w:r>
            <w:r w:rsidRPr="00933E05">
              <w:rPr>
                <w:rFonts w:eastAsia="Arial" w:cs="Arial"/>
                <w:sz w:val="20"/>
                <w:lang w:val="en-AU"/>
              </w:rPr>
              <w:t>the</w:t>
            </w:r>
            <w:r w:rsidRPr="00933E05">
              <w:rPr>
                <w:rFonts w:eastAsia="Arial" w:cs="Arial"/>
                <w:spacing w:val="-3"/>
                <w:sz w:val="20"/>
                <w:lang w:val="en-AU"/>
              </w:rPr>
              <w:t xml:space="preserve"> </w:t>
            </w:r>
            <w:r w:rsidRPr="00933E05">
              <w:rPr>
                <w:rFonts w:eastAsia="Arial" w:cs="Arial"/>
                <w:i/>
                <w:spacing w:val="-2"/>
                <w:sz w:val="20"/>
                <w:lang w:val="en-AU"/>
              </w:rPr>
              <w:t>Di</w:t>
            </w:r>
            <w:r w:rsidRPr="00933E05">
              <w:rPr>
                <w:rFonts w:eastAsia="Arial" w:cs="Arial"/>
                <w:i/>
                <w:sz w:val="20"/>
                <w:lang w:val="en-AU"/>
              </w:rPr>
              <w:t>sa</w:t>
            </w:r>
            <w:r w:rsidRPr="00933E05">
              <w:rPr>
                <w:rFonts w:eastAsia="Arial" w:cs="Arial"/>
                <w:i/>
                <w:spacing w:val="-1"/>
                <w:sz w:val="20"/>
                <w:lang w:val="en-AU"/>
              </w:rPr>
              <w:t>b</w:t>
            </w:r>
            <w:r w:rsidRPr="00933E05">
              <w:rPr>
                <w:rFonts w:eastAsia="Arial" w:cs="Arial"/>
                <w:i/>
                <w:spacing w:val="-2"/>
                <w:sz w:val="20"/>
                <w:lang w:val="en-AU"/>
              </w:rPr>
              <w:t>ili</w:t>
            </w:r>
            <w:r w:rsidRPr="00933E05">
              <w:rPr>
                <w:rFonts w:eastAsia="Arial" w:cs="Arial"/>
                <w:i/>
                <w:sz w:val="20"/>
                <w:lang w:val="en-AU"/>
              </w:rPr>
              <w:t>ty</w:t>
            </w:r>
            <w:r w:rsidRPr="00933E05">
              <w:rPr>
                <w:rFonts w:eastAsia="Arial" w:cs="Arial"/>
                <w:i/>
                <w:spacing w:val="1"/>
                <w:sz w:val="20"/>
                <w:lang w:val="en-AU"/>
              </w:rPr>
              <w:t xml:space="preserve"> </w:t>
            </w:r>
            <w:r w:rsidRPr="00933E05">
              <w:rPr>
                <w:rFonts w:eastAsia="Arial" w:cs="Arial"/>
                <w:i/>
                <w:spacing w:val="-1"/>
                <w:sz w:val="20"/>
                <w:lang w:val="en-AU"/>
              </w:rPr>
              <w:t>S</w:t>
            </w:r>
            <w:r w:rsidRPr="00933E05">
              <w:rPr>
                <w:rFonts w:eastAsia="Arial" w:cs="Arial"/>
                <w:i/>
                <w:sz w:val="20"/>
                <w:lang w:val="en-AU"/>
              </w:rPr>
              <w:t>ervic</w:t>
            </w:r>
            <w:r w:rsidRPr="00933E05">
              <w:rPr>
                <w:rFonts w:eastAsia="Arial" w:cs="Arial"/>
                <w:i/>
                <w:spacing w:val="-1"/>
                <w:sz w:val="20"/>
                <w:lang w:val="en-AU"/>
              </w:rPr>
              <w:t>e</w:t>
            </w:r>
            <w:r w:rsidRPr="00933E05">
              <w:rPr>
                <w:rFonts w:eastAsia="Arial" w:cs="Arial"/>
                <w:i/>
                <w:sz w:val="20"/>
                <w:lang w:val="en-AU"/>
              </w:rPr>
              <w:t>s</w:t>
            </w:r>
            <w:r w:rsidRPr="00933E05">
              <w:rPr>
                <w:rFonts w:eastAsia="Arial" w:cs="Arial"/>
                <w:i/>
                <w:spacing w:val="1"/>
                <w:sz w:val="20"/>
                <w:lang w:val="en-AU"/>
              </w:rPr>
              <w:t xml:space="preserve"> </w:t>
            </w:r>
            <w:r w:rsidRPr="00933E05">
              <w:rPr>
                <w:rFonts w:eastAsia="Arial" w:cs="Arial"/>
                <w:i/>
                <w:spacing w:val="-1"/>
                <w:sz w:val="20"/>
                <w:lang w:val="en-AU"/>
              </w:rPr>
              <w:t>A</w:t>
            </w:r>
            <w:r w:rsidRPr="00933E05">
              <w:rPr>
                <w:rFonts w:eastAsia="Arial" w:cs="Arial"/>
                <w:i/>
                <w:sz w:val="20"/>
                <w:lang w:val="en-AU"/>
              </w:rPr>
              <w:t>ct</w:t>
            </w:r>
            <w:r w:rsidRPr="00933E05">
              <w:rPr>
                <w:rFonts w:eastAsia="Arial" w:cs="Arial"/>
                <w:i/>
                <w:spacing w:val="-1"/>
                <w:sz w:val="20"/>
                <w:lang w:val="en-AU"/>
              </w:rPr>
              <w:t xml:space="preserve"> </w:t>
            </w:r>
            <w:r w:rsidRPr="00933E05">
              <w:rPr>
                <w:rFonts w:eastAsia="Arial" w:cs="Arial"/>
                <w:i/>
                <w:spacing w:val="-3"/>
                <w:sz w:val="20"/>
                <w:lang w:val="en-AU"/>
              </w:rPr>
              <w:t>2</w:t>
            </w:r>
            <w:r w:rsidRPr="00933E05">
              <w:rPr>
                <w:rFonts w:eastAsia="Arial" w:cs="Arial"/>
                <w:i/>
                <w:sz w:val="20"/>
                <w:lang w:val="en-AU"/>
              </w:rPr>
              <w:t>0</w:t>
            </w:r>
            <w:r w:rsidRPr="00933E05">
              <w:rPr>
                <w:rFonts w:eastAsia="Arial" w:cs="Arial"/>
                <w:i/>
                <w:spacing w:val="-1"/>
                <w:sz w:val="20"/>
                <w:lang w:val="en-AU"/>
              </w:rPr>
              <w:t>0</w:t>
            </w:r>
            <w:r w:rsidRPr="00933E05">
              <w:rPr>
                <w:rFonts w:eastAsia="Arial" w:cs="Arial"/>
                <w:i/>
                <w:sz w:val="20"/>
                <w:lang w:val="en-AU"/>
              </w:rPr>
              <w:t>6</w:t>
            </w:r>
            <w:r w:rsidRPr="00933E05">
              <w:rPr>
                <w:rFonts w:eastAsia="Arial" w:cs="Arial"/>
                <w:sz w:val="20"/>
                <w:lang w:val="en-AU"/>
              </w:rPr>
              <w:t>.</w:t>
            </w:r>
          </w:p>
          <w:p w14:paraId="6A22DB44" w14:textId="77777777" w:rsidR="00933E05" w:rsidRPr="00933E05" w:rsidRDefault="00933E05" w:rsidP="00933E05">
            <w:pPr>
              <w:spacing w:after="120"/>
              <w:rPr>
                <w:rFonts w:eastAsia="Arial" w:cs="Arial"/>
                <w:sz w:val="20"/>
              </w:rPr>
            </w:pPr>
          </w:p>
        </w:tc>
      </w:tr>
    </w:tbl>
    <w:p w14:paraId="76E8C0D7" w14:textId="77777777" w:rsidR="00001751" w:rsidRPr="00017E53" w:rsidRDefault="00001751" w:rsidP="000A5DD2"/>
    <w:sectPr w:rsidR="00001751" w:rsidRPr="00017E53" w:rsidSect="007B31EE">
      <w:footerReference w:type="default" r:id="rId17"/>
      <w:headerReference w:type="first" r:id="rId18"/>
      <w:footerReference w:type="first" r:id="rId19"/>
      <w:pgSz w:w="11900" w:h="16840"/>
      <w:pgMar w:top="709" w:right="985" w:bottom="426" w:left="1134" w:header="454"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E9D93" w14:textId="77777777" w:rsidR="00A3448C" w:rsidRDefault="00A3448C" w:rsidP="00017E53">
      <w:r>
        <w:separator/>
      </w:r>
    </w:p>
  </w:endnote>
  <w:endnote w:type="continuationSeparator" w:id="0">
    <w:p w14:paraId="71A52773" w14:textId="77777777" w:rsidR="00A3448C" w:rsidRDefault="00A3448C" w:rsidP="0001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610312"/>
      <w:docPartObj>
        <w:docPartGallery w:val="Page Numbers (Bottom of Page)"/>
        <w:docPartUnique/>
      </w:docPartObj>
    </w:sdtPr>
    <w:sdtEndPr>
      <w:rPr>
        <w:noProof/>
        <w:sz w:val="18"/>
        <w:szCs w:val="18"/>
      </w:rPr>
    </w:sdtEndPr>
    <w:sdtContent>
      <w:p w14:paraId="0B1D383D" w14:textId="28CFE3FC" w:rsidR="007106F5" w:rsidRPr="007106F5" w:rsidRDefault="007106F5" w:rsidP="00917763">
        <w:pPr>
          <w:pStyle w:val="Footer"/>
          <w:jc w:val="right"/>
          <w:rPr>
            <w:sz w:val="18"/>
            <w:szCs w:val="18"/>
          </w:rPr>
        </w:pPr>
        <w:r w:rsidRPr="007106F5">
          <w:rPr>
            <w:sz w:val="18"/>
            <w:szCs w:val="18"/>
          </w:rPr>
          <w:t xml:space="preserve">Page </w:t>
        </w:r>
        <w:r w:rsidRPr="007106F5">
          <w:rPr>
            <w:sz w:val="18"/>
            <w:szCs w:val="18"/>
          </w:rPr>
          <w:fldChar w:fldCharType="begin"/>
        </w:r>
        <w:r w:rsidRPr="007106F5">
          <w:rPr>
            <w:sz w:val="18"/>
            <w:szCs w:val="18"/>
          </w:rPr>
          <w:instrText xml:space="preserve"> PAGE   \* MERGEFORMAT </w:instrText>
        </w:r>
        <w:r w:rsidRPr="007106F5">
          <w:rPr>
            <w:sz w:val="18"/>
            <w:szCs w:val="18"/>
          </w:rPr>
          <w:fldChar w:fldCharType="separate"/>
        </w:r>
        <w:r w:rsidR="006B480E">
          <w:rPr>
            <w:noProof/>
            <w:sz w:val="18"/>
            <w:szCs w:val="18"/>
          </w:rPr>
          <w:t>4</w:t>
        </w:r>
        <w:r w:rsidRPr="007106F5">
          <w:rPr>
            <w:noProof/>
            <w:sz w:val="18"/>
            <w:szCs w:val="18"/>
          </w:rPr>
          <w:fldChar w:fldCharType="end"/>
        </w:r>
      </w:p>
    </w:sdtContent>
  </w:sdt>
  <w:p w14:paraId="54313698" w14:textId="77777777" w:rsidR="007106F5" w:rsidRDefault="007106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0A1C6" w14:textId="1A67C95C" w:rsidR="00175EEF" w:rsidRPr="00175EEF" w:rsidRDefault="00175EEF">
    <w:pPr>
      <w:pStyle w:val="Footer"/>
      <w:rPr>
        <w:sz w:val="18"/>
        <w:szCs w:val="18"/>
      </w:rPr>
    </w:pPr>
  </w:p>
  <w:p w14:paraId="2E516F3D" w14:textId="64807E0D" w:rsidR="000A5DD2" w:rsidRDefault="000A5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638C1" w14:textId="77777777" w:rsidR="00A3448C" w:rsidRDefault="00A3448C" w:rsidP="00017E53">
      <w:r>
        <w:separator/>
      </w:r>
    </w:p>
  </w:footnote>
  <w:footnote w:type="continuationSeparator" w:id="0">
    <w:p w14:paraId="5DEE48DC" w14:textId="77777777" w:rsidR="00A3448C" w:rsidRDefault="00A3448C" w:rsidP="00017E53">
      <w:r>
        <w:continuationSeparator/>
      </w:r>
    </w:p>
  </w:footnote>
  <w:footnote w:id="1">
    <w:p w14:paraId="344378B0" w14:textId="0FF424D9" w:rsidR="00D961A6" w:rsidRDefault="00D961A6" w:rsidP="00675533">
      <w:pPr>
        <w:pStyle w:val="FootnoteText"/>
        <w:jc w:val="both"/>
      </w:pPr>
      <w:r>
        <w:rPr>
          <w:rStyle w:val="FootnoteReference"/>
        </w:rPr>
        <w:footnoteRef/>
      </w:r>
      <w:r>
        <w:t xml:space="preserve"> </w:t>
      </w:r>
      <w:r w:rsidR="00F6707D" w:rsidRPr="00B0270D">
        <w:rPr>
          <w:sz w:val="16"/>
          <w:szCs w:val="16"/>
        </w:rPr>
        <w:t>Funding provided by participating Q</w:t>
      </w:r>
      <w:r w:rsidR="003772C0">
        <w:rPr>
          <w:sz w:val="16"/>
          <w:szCs w:val="16"/>
        </w:rPr>
        <w:t>ueensland</w:t>
      </w:r>
      <w:r w:rsidR="00F6707D" w:rsidRPr="00B0270D">
        <w:rPr>
          <w:sz w:val="16"/>
          <w:szCs w:val="16"/>
        </w:rPr>
        <w:t xml:space="preserve"> Government departments </w:t>
      </w:r>
      <w:r w:rsidR="000B624E">
        <w:rPr>
          <w:sz w:val="16"/>
          <w:szCs w:val="16"/>
        </w:rPr>
        <w:t xml:space="preserve">under a service agreement </w:t>
      </w:r>
      <w:r w:rsidR="00F6707D" w:rsidRPr="00B0270D">
        <w:rPr>
          <w:sz w:val="16"/>
          <w:szCs w:val="16"/>
        </w:rPr>
        <w:t xml:space="preserve">and/or </w:t>
      </w:r>
      <w:r w:rsidR="00F6707D" w:rsidRPr="00F6707D">
        <w:rPr>
          <w:rFonts w:eastAsia="Arial" w:cs="Arial"/>
          <w:spacing w:val="-1"/>
          <w:sz w:val="16"/>
          <w:szCs w:val="16"/>
        </w:rPr>
        <w:t>o</w:t>
      </w:r>
      <w:r w:rsidRPr="00F6707D">
        <w:rPr>
          <w:rFonts w:eastAsia="Arial" w:cs="Arial"/>
          <w:sz w:val="16"/>
          <w:szCs w:val="16"/>
        </w:rPr>
        <w:t>ther</w:t>
      </w:r>
      <w:r w:rsidRPr="001E60C9">
        <w:rPr>
          <w:rFonts w:eastAsia="Arial" w:cs="Arial"/>
          <w:spacing w:val="36"/>
          <w:sz w:val="16"/>
          <w:szCs w:val="16"/>
        </w:rPr>
        <w:t xml:space="preserve"> </w:t>
      </w:r>
      <w:r w:rsidRPr="001E60C9">
        <w:rPr>
          <w:rFonts w:eastAsia="Arial" w:cs="Arial"/>
          <w:spacing w:val="-2"/>
          <w:sz w:val="16"/>
          <w:szCs w:val="16"/>
        </w:rPr>
        <w:t>s</w:t>
      </w:r>
      <w:r w:rsidRPr="001E60C9">
        <w:rPr>
          <w:rFonts w:eastAsia="Arial" w:cs="Arial"/>
          <w:sz w:val="16"/>
          <w:szCs w:val="16"/>
        </w:rPr>
        <w:t>pe</w:t>
      </w:r>
      <w:r w:rsidRPr="001E60C9">
        <w:rPr>
          <w:rFonts w:eastAsia="Arial" w:cs="Arial"/>
          <w:spacing w:val="-2"/>
          <w:sz w:val="16"/>
          <w:szCs w:val="16"/>
        </w:rPr>
        <w:t>c</w:t>
      </w:r>
      <w:r w:rsidRPr="001E60C9">
        <w:rPr>
          <w:rFonts w:eastAsia="Arial" w:cs="Arial"/>
          <w:sz w:val="16"/>
          <w:szCs w:val="16"/>
        </w:rPr>
        <w:t>if</w:t>
      </w:r>
      <w:r w:rsidRPr="001E60C9">
        <w:rPr>
          <w:rFonts w:eastAsia="Arial" w:cs="Arial"/>
          <w:spacing w:val="-2"/>
          <w:sz w:val="16"/>
          <w:szCs w:val="16"/>
        </w:rPr>
        <w:t>i</w:t>
      </w:r>
      <w:r w:rsidRPr="001E60C9">
        <w:rPr>
          <w:rFonts w:eastAsia="Arial" w:cs="Arial"/>
          <w:sz w:val="16"/>
          <w:szCs w:val="16"/>
        </w:rPr>
        <w:t>ed</w:t>
      </w:r>
      <w:r w:rsidRPr="001E60C9">
        <w:rPr>
          <w:rFonts w:eastAsia="Arial" w:cs="Arial"/>
          <w:spacing w:val="36"/>
          <w:sz w:val="16"/>
          <w:szCs w:val="16"/>
        </w:rPr>
        <w:t xml:space="preserve"> </w:t>
      </w:r>
      <w:r w:rsidRPr="001E60C9">
        <w:rPr>
          <w:rFonts w:eastAsia="Arial" w:cs="Arial"/>
          <w:sz w:val="16"/>
          <w:szCs w:val="16"/>
        </w:rPr>
        <w:t>ar</w:t>
      </w:r>
      <w:r w:rsidRPr="001E60C9">
        <w:rPr>
          <w:rFonts w:eastAsia="Arial" w:cs="Arial"/>
          <w:spacing w:val="-3"/>
          <w:sz w:val="16"/>
          <w:szCs w:val="16"/>
        </w:rPr>
        <w:t>r</w:t>
      </w:r>
      <w:r w:rsidRPr="001E60C9">
        <w:rPr>
          <w:rFonts w:eastAsia="Arial" w:cs="Arial"/>
          <w:sz w:val="16"/>
          <w:szCs w:val="16"/>
        </w:rPr>
        <w:t>ang</w:t>
      </w:r>
      <w:r w:rsidRPr="001E60C9">
        <w:rPr>
          <w:rFonts w:eastAsia="Arial" w:cs="Arial"/>
          <w:spacing w:val="-2"/>
          <w:sz w:val="16"/>
          <w:szCs w:val="16"/>
        </w:rPr>
        <w:t>e</w:t>
      </w:r>
      <w:r w:rsidRPr="001E60C9">
        <w:rPr>
          <w:rFonts w:eastAsia="Arial" w:cs="Arial"/>
          <w:spacing w:val="1"/>
          <w:sz w:val="16"/>
          <w:szCs w:val="16"/>
        </w:rPr>
        <w:t>m</w:t>
      </w:r>
      <w:r w:rsidRPr="001E60C9">
        <w:rPr>
          <w:rFonts w:eastAsia="Arial" w:cs="Arial"/>
          <w:spacing w:val="-2"/>
          <w:sz w:val="16"/>
          <w:szCs w:val="16"/>
        </w:rPr>
        <w:t>e</w:t>
      </w:r>
      <w:r w:rsidRPr="001E60C9">
        <w:rPr>
          <w:rFonts w:eastAsia="Arial" w:cs="Arial"/>
          <w:sz w:val="16"/>
          <w:szCs w:val="16"/>
        </w:rPr>
        <w:t>n</w:t>
      </w:r>
      <w:r w:rsidRPr="001E60C9">
        <w:rPr>
          <w:rFonts w:eastAsia="Arial" w:cs="Arial"/>
          <w:spacing w:val="-2"/>
          <w:sz w:val="16"/>
          <w:szCs w:val="16"/>
        </w:rPr>
        <w:t>t</w:t>
      </w:r>
      <w:r w:rsidRPr="001E60C9">
        <w:rPr>
          <w:rFonts w:eastAsia="Arial" w:cs="Arial"/>
          <w:sz w:val="16"/>
          <w:szCs w:val="16"/>
        </w:rPr>
        <w:t>s</w:t>
      </w:r>
      <w:r w:rsidRPr="001E60C9">
        <w:rPr>
          <w:rFonts w:eastAsia="Arial" w:cs="Arial"/>
          <w:spacing w:val="37"/>
          <w:sz w:val="16"/>
          <w:szCs w:val="16"/>
        </w:rPr>
        <w:t xml:space="preserve"> </w:t>
      </w:r>
      <w:r w:rsidRPr="001E60C9">
        <w:rPr>
          <w:rFonts w:eastAsia="Arial" w:cs="Arial"/>
          <w:sz w:val="16"/>
          <w:szCs w:val="16"/>
        </w:rPr>
        <w:t>i</w:t>
      </w:r>
      <w:r w:rsidRPr="001E60C9">
        <w:rPr>
          <w:rFonts w:eastAsia="Arial" w:cs="Arial"/>
          <w:spacing w:val="-2"/>
          <w:sz w:val="16"/>
          <w:szCs w:val="16"/>
        </w:rPr>
        <w:t>n</w:t>
      </w:r>
      <w:r w:rsidRPr="001E60C9">
        <w:rPr>
          <w:rFonts w:eastAsia="Arial" w:cs="Arial"/>
          <w:spacing w:val="1"/>
          <w:sz w:val="16"/>
          <w:szCs w:val="16"/>
        </w:rPr>
        <w:t>c</w:t>
      </w:r>
      <w:r w:rsidRPr="001E60C9">
        <w:rPr>
          <w:rFonts w:eastAsia="Arial" w:cs="Arial"/>
          <w:sz w:val="16"/>
          <w:szCs w:val="16"/>
        </w:rPr>
        <w:t>l</w:t>
      </w:r>
      <w:r w:rsidRPr="001E60C9">
        <w:rPr>
          <w:rFonts w:eastAsia="Arial" w:cs="Arial"/>
          <w:spacing w:val="-2"/>
          <w:sz w:val="16"/>
          <w:szCs w:val="16"/>
        </w:rPr>
        <w:t>u</w:t>
      </w:r>
      <w:r w:rsidRPr="001E60C9">
        <w:rPr>
          <w:rFonts w:eastAsia="Arial" w:cs="Arial"/>
          <w:sz w:val="16"/>
          <w:szCs w:val="16"/>
        </w:rPr>
        <w:t>d</w:t>
      </w:r>
      <w:r w:rsidR="000B624E">
        <w:rPr>
          <w:rFonts w:eastAsia="Arial" w:cs="Arial"/>
          <w:sz w:val="16"/>
          <w:szCs w:val="16"/>
        </w:rPr>
        <w:t>ing</w:t>
      </w:r>
      <w:r w:rsidRPr="00152579">
        <w:rPr>
          <w:sz w:val="16"/>
          <w:szCs w:val="16"/>
        </w:rPr>
        <w:t xml:space="preserve"> child protection placement services in-scope of licensing funded through </w:t>
      </w:r>
      <w:r w:rsidR="00152579" w:rsidRPr="00152579">
        <w:rPr>
          <w:sz w:val="16"/>
          <w:szCs w:val="16"/>
        </w:rPr>
        <w:t>Individualised Placement and Support Agreement (IPSA</w:t>
      </w:r>
      <w:r w:rsidR="00152579">
        <w:rPr>
          <w:sz w:val="16"/>
          <w:szCs w:val="16"/>
        </w:rPr>
        <w:t>)</w:t>
      </w:r>
      <w:r w:rsidR="000B624E" w:rsidRPr="00152579">
        <w:rPr>
          <w:sz w:val="16"/>
          <w:szCs w:val="16"/>
        </w:rPr>
        <w:t xml:space="preserve"> and </w:t>
      </w:r>
      <w:r w:rsidR="008D524F" w:rsidRPr="00152579">
        <w:rPr>
          <w:sz w:val="16"/>
          <w:szCs w:val="16"/>
        </w:rPr>
        <w:t>department</w:t>
      </w:r>
      <w:r w:rsidRPr="00152579">
        <w:rPr>
          <w:sz w:val="16"/>
          <w:szCs w:val="16"/>
        </w:rPr>
        <w:t xml:space="preserve"> delivered disability</w:t>
      </w:r>
      <w:r w:rsidR="000B624E" w:rsidRPr="00152579">
        <w:rPr>
          <w:sz w:val="16"/>
          <w:szCs w:val="16"/>
        </w:rPr>
        <w:t xml:space="preserve"> </w:t>
      </w:r>
      <w:r w:rsidRPr="00152579">
        <w:rPr>
          <w:sz w:val="16"/>
          <w:szCs w:val="16"/>
        </w:rPr>
        <w:t>services</w:t>
      </w:r>
      <w:r w:rsidR="008D524F" w:rsidRPr="00152579">
        <w:rPr>
          <w:sz w:val="16"/>
          <w:szCs w:val="16"/>
        </w:rPr>
        <w:t>.</w:t>
      </w:r>
    </w:p>
  </w:footnote>
  <w:footnote w:id="2">
    <w:p w14:paraId="5AEE5AD1" w14:textId="6D37C529" w:rsidR="008065A7" w:rsidRDefault="008065A7">
      <w:pPr>
        <w:pStyle w:val="FootnoteText"/>
      </w:pPr>
      <w:r>
        <w:rPr>
          <w:rStyle w:val="FootnoteReference"/>
        </w:rPr>
        <w:footnoteRef/>
      </w:r>
      <w:r>
        <w:t xml:space="preserve"> </w:t>
      </w:r>
      <w:r w:rsidRPr="001E60C9">
        <w:rPr>
          <w:sz w:val="16"/>
          <w:szCs w:val="16"/>
        </w:rPr>
        <w:t xml:space="preserve">As outlined in the </w:t>
      </w:r>
      <w:hyperlink r:id="rId1" w:history="1">
        <w:r w:rsidRPr="001E60C9">
          <w:rPr>
            <w:rStyle w:val="Hyperlink"/>
            <w:sz w:val="16"/>
            <w:szCs w:val="16"/>
          </w:rPr>
          <w:t>HS Scheme Part 2</w:t>
        </w:r>
      </w:hyperlink>
      <w:r w:rsidRPr="001E60C9">
        <w:rPr>
          <w:sz w:val="16"/>
          <w:szCs w:val="16"/>
        </w:rPr>
        <w:t xml:space="preserve"> </w:t>
      </w:r>
      <w:r w:rsidRPr="001E60C9">
        <w:rPr>
          <w:i/>
          <w:sz w:val="16"/>
          <w:szCs w:val="16"/>
        </w:rPr>
        <w:t>P2_7.4.12</w:t>
      </w:r>
      <w:r w:rsidR="00FA5ADF">
        <w:rPr>
          <w:i/>
          <w:sz w:val="16"/>
          <w:szCs w:val="16"/>
        </w:rPr>
        <w:t xml:space="preserve"> </w:t>
      </w:r>
      <w:r w:rsidRPr="001E60C9">
        <w:rPr>
          <w:i/>
          <w:sz w:val="16"/>
          <w:szCs w:val="16"/>
        </w:rPr>
        <w:t xml:space="preserve"> e) major nonconformities shall be downgraded or closed within three months of initial written notification of the nonconformity, or prior to the certification expiry </w:t>
      </w:r>
      <w:r w:rsidR="00226A45" w:rsidRPr="001E60C9">
        <w:rPr>
          <w:i/>
          <w:sz w:val="16"/>
          <w:szCs w:val="16"/>
        </w:rPr>
        <w:t>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5EA9E" w14:textId="13EDD347" w:rsidR="00732C3D" w:rsidRPr="00D961A6" w:rsidRDefault="00732C3D" w:rsidP="00732C3D">
    <w:pPr>
      <w:pStyle w:val="Toptitle"/>
      <w:rPr>
        <w:sz w:val="72"/>
        <w:szCs w:val="72"/>
      </w:rPr>
    </w:pPr>
    <w:r w:rsidRPr="00D961A6">
      <w:rPr>
        <w:noProof/>
        <w:sz w:val="72"/>
        <w:szCs w:val="72"/>
        <w:lang w:val="en-AU" w:eastAsia="en-AU"/>
      </w:rPr>
      <w:drawing>
        <wp:anchor distT="0" distB="0" distL="114300" distR="114300" simplePos="0" relativeHeight="251699200" behindDoc="1" locked="0" layoutInCell="1" allowOverlap="1" wp14:anchorId="456DE5E8" wp14:editId="2078E165">
          <wp:simplePos x="0" y="0"/>
          <wp:positionH relativeFrom="page">
            <wp:posOffset>-63796</wp:posOffset>
          </wp:positionH>
          <wp:positionV relativeFrom="paragraph">
            <wp:posOffset>-530505</wp:posOffset>
          </wp:positionV>
          <wp:extent cx="7600950" cy="10922000"/>
          <wp:effectExtent l="0" t="0" r="0" b="0"/>
          <wp:wrapNone/>
          <wp:docPr id="65" name="Picture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950" cy="109220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961A6" w:rsidRPr="00D961A6">
      <w:rPr>
        <w:sz w:val="72"/>
        <w:szCs w:val="72"/>
      </w:rPr>
      <w:t>HSQF Audits and Notif</w:t>
    </w:r>
    <w:r w:rsidR="002200AA">
      <w:rPr>
        <w:sz w:val="72"/>
        <w:szCs w:val="72"/>
      </w:rPr>
      <w:t>i</w:t>
    </w:r>
    <w:r w:rsidR="00D961A6" w:rsidRPr="00D961A6">
      <w:rPr>
        <w:sz w:val="72"/>
        <w:szCs w:val="72"/>
      </w:rPr>
      <w:t>able Issues</w:t>
    </w:r>
  </w:p>
  <w:p w14:paraId="2F14A0E9" w14:textId="68E45679" w:rsidR="00732C3D" w:rsidRPr="00F03669" w:rsidRDefault="0036252D" w:rsidP="004E3240">
    <w:pPr>
      <w:pStyle w:val="Topsubheading"/>
      <w:jc w:val="right"/>
      <w:rPr>
        <w:i/>
        <w:iCs/>
        <w:sz w:val="28"/>
        <w:szCs w:val="28"/>
      </w:rPr>
    </w:pPr>
    <w:r>
      <w:rPr>
        <w:i/>
        <w:iCs/>
        <w:sz w:val="20"/>
        <w:szCs w:val="20"/>
      </w:rPr>
      <w:t>February 2024</w:t>
    </w:r>
  </w:p>
  <w:p w14:paraId="3C7F9520" w14:textId="77777777" w:rsidR="00017E53" w:rsidRDefault="00017E53" w:rsidP="00822B53">
    <w:r w:rsidRPr="00822B53">
      <w:rPr>
        <w:noProof/>
        <w:lang w:val="en-AU" w:eastAsia="en-AU"/>
      </w:rPr>
      <w:drawing>
        <wp:anchor distT="0" distB="0" distL="114300" distR="114300" simplePos="0" relativeHeight="251657216" behindDoc="1" locked="0" layoutInCell="1" allowOverlap="1" wp14:anchorId="1FB11313" wp14:editId="586BA85F">
          <wp:simplePos x="0" y="0"/>
          <wp:positionH relativeFrom="column">
            <wp:posOffset>-706755</wp:posOffset>
          </wp:positionH>
          <wp:positionV relativeFrom="paragraph">
            <wp:posOffset>-459740</wp:posOffset>
          </wp:positionV>
          <wp:extent cx="7559040" cy="10692130"/>
          <wp:effectExtent l="0" t="0" r="10160" b="1270"/>
          <wp:wrapNone/>
          <wp:docPr id="66" name="Picture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F64AC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BA5D11"/>
    <w:multiLevelType w:val="hybridMultilevel"/>
    <w:tmpl w:val="F7E802B6"/>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 w15:restartNumberingAfterBreak="0">
    <w:nsid w:val="06702BE6"/>
    <w:multiLevelType w:val="hybridMultilevel"/>
    <w:tmpl w:val="A552B4C8"/>
    <w:lvl w:ilvl="0" w:tplc="E63C285E">
      <w:start w:val="1"/>
      <w:numFmt w:val="lowerLetter"/>
      <w:lvlText w:val="(%1)"/>
      <w:lvlJc w:val="left"/>
      <w:pPr>
        <w:ind w:hanging="331"/>
      </w:pPr>
      <w:rPr>
        <w:rFonts w:ascii="Arial" w:eastAsia="Arial" w:hAnsi="Arial" w:hint="default"/>
        <w:sz w:val="22"/>
        <w:szCs w:val="22"/>
      </w:rPr>
    </w:lvl>
    <w:lvl w:ilvl="1" w:tplc="E1808DCE">
      <w:start w:val="1"/>
      <w:numFmt w:val="bullet"/>
      <w:lvlText w:val=""/>
      <w:lvlJc w:val="left"/>
      <w:pPr>
        <w:ind w:hanging="360"/>
      </w:pPr>
      <w:rPr>
        <w:rFonts w:ascii="Symbol" w:eastAsia="Symbol" w:hAnsi="Symbol" w:hint="default"/>
        <w:sz w:val="22"/>
        <w:szCs w:val="22"/>
      </w:rPr>
    </w:lvl>
    <w:lvl w:ilvl="2" w:tplc="7F16E612">
      <w:start w:val="1"/>
      <w:numFmt w:val="bullet"/>
      <w:lvlText w:val="•"/>
      <w:lvlJc w:val="left"/>
      <w:rPr>
        <w:rFonts w:hint="default"/>
      </w:rPr>
    </w:lvl>
    <w:lvl w:ilvl="3" w:tplc="E3280734">
      <w:start w:val="1"/>
      <w:numFmt w:val="bullet"/>
      <w:lvlText w:val="•"/>
      <w:lvlJc w:val="left"/>
      <w:rPr>
        <w:rFonts w:hint="default"/>
      </w:rPr>
    </w:lvl>
    <w:lvl w:ilvl="4" w:tplc="C3DA3BE4">
      <w:start w:val="1"/>
      <w:numFmt w:val="bullet"/>
      <w:lvlText w:val="•"/>
      <w:lvlJc w:val="left"/>
      <w:rPr>
        <w:rFonts w:hint="default"/>
      </w:rPr>
    </w:lvl>
    <w:lvl w:ilvl="5" w:tplc="1F685E44">
      <w:start w:val="1"/>
      <w:numFmt w:val="bullet"/>
      <w:lvlText w:val="•"/>
      <w:lvlJc w:val="left"/>
      <w:rPr>
        <w:rFonts w:hint="default"/>
      </w:rPr>
    </w:lvl>
    <w:lvl w:ilvl="6" w:tplc="EEBE80E4">
      <w:start w:val="1"/>
      <w:numFmt w:val="bullet"/>
      <w:lvlText w:val="•"/>
      <w:lvlJc w:val="left"/>
      <w:rPr>
        <w:rFonts w:hint="default"/>
      </w:rPr>
    </w:lvl>
    <w:lvl w:ilvl="7" w:tplc="3E9E8386">
      <w:start w:val="1"/>
      <w:numFmt w:val="bullet"/>
      <w:lvlText w:val="•"/>
      <w:lvlJc w:val="left"/>
      <w:rPr>
        <w:rFonts w:hint="default"/>
      </w:rPr>
    </w:lvl>
    <w:lvl w:ilvl="8" w:tplc="4C8883C0">
      <w:start w:val="1"/>
      <w:numFmt w:val="bullet"/>
      <w:lvlText w:val="•"/>
      <w:lvlJc w:val="left"/>
      <w:rPr>
        <w:rFonts w:hint="default"/>
      </w:rPr>
    </w:lvl>
  </w:abstractNum>
  <w:abstractNum w:abstractNumId="3" w15:restartNumberingAfterBreak="0">
    <w:nsid w:val="145A6235"/>
    <w:multiLevelType w:val="hybridMultilevel"/>
    <w:tmpl w:val="C5C6B38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BBE5186"/>
    <w:multiLevelType w:val="hybridMultilevel"/>
    <w:tmpl w:val="94C6EF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DCA3E6C"/>
    <w:multiLevelType w:val="hybridMultilevel"/>
    <w:tmpl w:val="DB6081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E3231E0"/>
    <w:multiLevelType w:val="hybridMultilevel"/>
    <w:tmpl w:val="493609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27259D0"/>
    <w:multiLevelType w:val="hybridMultilevel"/>
    <w:tmpl w:val="776CE11A"/>
    <w:lvl w:ilvl="0" w:tplc="0C090001">
      <w:start w:val="1"/>
      <w:numFmt w:val="bullet"/>
      <w:lvlText w:val=""/>
      <w:lvlJc w:val="left"/>
      <w:pPr>
        <w:ind w:left="73" w:hanging="360"/>
      </w:pPr>
      <w:rPr>
        <w:rFonts w:ascii="Symbol" w:hAnsi="Symbol" w:hint="default"/>
      </w:rPr>
    </w:lvl>
    <w:lvl w:ilvl="1" w:tplc="0C090003" w:tentative="1">
      <w:start w:val="1"/>
      <w:numFmt w:val="bullet"/>
      <w:lvlText w:val="o"/>
      <w:lvlJc w:val="left"/>
      <w:pPr>
        <w:ind w:left="793" w:hanging="360"/>
      </w:pPr>
      <w:rPr>
        <w:rFonts w:ascii="Courier New" w:hAnsi="Courier New" w:cs="Courier New" w:hint="default"/>
      </w:rPr>
    </w:lvl>
    <w:lvl w:ilvl="2" w:tplc="0C090005" w:tentative="1">
      <w:start w:val="1"/>
      <w:numFmt w:val="bullet"/>
      <w:lvlText w:val=""/>
      <w:lvlJc w:val="left"/>
      <w:pPr>
        <w:ind w:left="1513" w:hanging="360"/>
      </w:pPr>
      <w:rPr>
        <w:rFonts w:ascii="Wingdings" w:hAnsi="Wingdings" w:hint="default"/>
      </w:rPr>
    </w:lvl>
    <w:lvl w:ilvl="3" w:tplc="0C090001" w:tentative="1">
      <w:start w:val="1"/>
      <w:numFmt w:val="bullet"/>
      <w:lvlText w:val=""/>
      <w:lvlJc w:val="left"/>
      <w:pPr>
        <w:ind w:left="2233" w:hanging="360"/>
      </w:pPr>
      <w:rPr>
        <w:rFonts w:ascii="Symbol" w:hAnsi="Symbol" w:hint="default"/>
      </w:rPr>
    </w:lvl>
    <w:lvl w:ilvl="4" w:tplc="0C090003" w:tentative="1">
      <w:start w:val="1"/>
      <w:numFmt w:val="bullet"/>
      <w:lvlText w:val="o"/>
      <w:lvlJc w:val="left"/>
      <w:pPr>
        <w:ind w:left="2953" w:hanging="360"/>
      </w:pPr>
      <w:rPr>
        <w:rFonts w:ascii="Courier New" w:hAnsi="Courier New" w:cs="Courier New" w:hint="default"/>
      </w:rPr>
    </w:lvl>
    <w:lvl w:ilvl="5" w:tplc="0C090005" w:tentative="1">
      <w:start w:val="1"/>
      <w:numFmt w:val="bullet"/>
      <w:lvlText w:val=""/>
      <w:lvlJc w:val="left"/>
      <w:pPr>
        <w:ind w:left="3673" w:hanging="360"/>
      </w:pPr>
      <w:rPr>
        <w:rFonts w:ascii="Wingdings" w:hAnsi="Wingdings" w:hint="default"/>
      </w:rPr>
    </w:lvl>
    <w:lvl w:ilvl="6" w:tplc="0C090001" w:tentative="1">
      <w:start w:val="1"/>
      <w:numFmt w:val="bullet"/>
      <w:lvlText w:val=""/>
      <w:lvlJc w:val="left"/>
      <w:pPr>
        <w:ind w:left="4393" w:hanging="360"/>
      </w:pPr>
      <w:rPr>
        <w:rFonts w:ascii="Symbol" w:hAnsi="Symbol" w:hint="default"/>
      </w:rPr>
    </w:lvl>
    <w:lvl w:ilvl="7" w:tplc="0C090003" w:tentative="1">
      <w:start w:val="1"/>
      <w:numFmt w:val="bullet"/>
      <w:lvlText w:val="o"/>
      <w:lvlJc w:val="left"/>
      <w:pPr>
        <w:ind w:left="5113" w:hanging="360"/>
      </w:pPr>
      <w:rPr>
        <w:rFonts w:ascii="Courier New" w:hAnsi="Courier New" w:cs="Courier New" w:hint="default"/>
      </w:rPr>
    </w:lvl>
    <w:lvl w:ilvl="8" w:tplc="0C090005" w:tentative="1">
      <w:start w:val="1"/>
      <w:numFmt w:val="bullet"/>
      <w:lvlText w:val=""/>
      <w:lvlJc w:val="left"/>
      <w:pPr>
        <w:ind w:left="5833" w:hanging="360"/>
      </w:pPr>
      <w:rPr>
        <w:rFonts w:ascii="Wingdings" w:hAnsi="Wingdings" w:hint="default"/>
      </w:rPr>
    </w:lvl>
  </w:abstractNum>
  <w:abstractNum w:abstractNumId="8" w15:restartNumberingAfterBreak="0">
    <w:nsid w:val="530B0B65"/>
    <w:multiLevelType w:val="hybridMultilevel"/>
    <w:tmpl w:val="835CEB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DDB5830"/>
    <w:multiLevelType w:val="hybridMultilevel"/>
    <w:tmpl w:val="DA7205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2261B94"/>
    <w:multiLevelType w:val="hybridMultilevel"/>
    <w:tmpl w:val="78782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77F2DE2"/>
    <w:multiLevelType w:val="hybridMultilevel"/>
    <w:tmpl w:val="9B84BB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1FF03B0"/>
    <w:multiLevelType w:val="hybridMultilevel"/>
    <w:tmpl w:val="5E56A2EA"/>
    <w:lvl w:ilvl="0" w:tplc="55E22E00">
      <w:start w:val="1"/>
      <w:numFmt w:val="bullet"/>
      <w:lvlText w:val=""/>
      <w:lvlJc w:val="left"/>
      <w:pPr>
        <w:ind w:hanging="361"/>
      </w:pPr>
      <w:rPr>
        <w:rFonts w:ascii="Symbol" w:eastAsia="Symbol" w:hAnsi="Symbol" w:hint="default"/>
        <w:sz w:val="22"/>
        <w:szCs w:val="22"/>
      </w:rPr>
    </w:lvl>
    <w:lvl w:ilvl="1" w:tplc="1172AB48">
      <w:start w:val="1"/>
      <w:numFmt w:val="bullet"/>
      <w:lvlText w:val="•"/>
      <w:lvlJc w:val="left"/>
      <w:rPr>
        <w:rFonts w:hint="default"/>
      </w:rPr>
    </w:lvl>
    <w:lvl w:ilvl="2" w:tplc="7C5408B0">
      <w:start w:val="1"/>
      <w:numFmt w:val="bullet"/>
      <w:lvlText w:val="•"/>
      <w:lvlJc w:val="left"/>
      <w:rPr>
        <w:rFonts w:hint="default"/>
      </w:rPr>
    </w:lvl>
    <w:lvl w:ilvl="3" w:tplc="A456FFF8">
      <w:start w:val="1"/>
      <w:numFmt w:val="bullet"/>
      <w:lvlText w:val="•"/>
      <w:lvlJc w:val="left"/>
      <w:rPr>
        <w:rFonts w:hint="default"/>
      </w:rPr>
    </w:lvl>
    <w:lvl w:ilvl="4" w:tplc="70840670">
      <w:start w:val="1"/>
      <w:numFmt w:val="bullet"/>
      <w:lvlText w:val="•"/>
      <w:lvlJc w:val="left"/>
      <w:rPr>
        <w:rFonts w:hint="default"/>
      </w:rPr>
    </w:lvl>
    <w:lvl w:ilvl="5" w:tplc="7B38B5E0">
      <w:start w:val="1"/>
      <w:numFmt w:val="bullet"/>
      <w:lvlText w:val="•"/>
      <w:lvlJc w:val="left"/>
      <w:rPr>
        <w:rFonts w:hint="default"/>
      </w:rPr>
    </w:lvl>
    <w:lvl w:ilvl="6" w:tplc="EACA0F68">
      <w:start w:val="1"/>
      <w:numFmt w:val="bullet"/>
      <w:lvlText w:val="•"/>
      <w:lvlJc w:val="left"/>
      <w:rPr>
        <w:rFonts w:hint="default"/>
      </w:rPr>
    </w:lvl>
    <w:lvl w:ilvl="7" w:tplc="4ACA89F0">
      <w:start w:val="1"/>
      <w:numFmt w:val="bullet"/>
      <w:lvlText w:val="•"/>
      <w:lvlJc w:val="left"/>
      <w:rPr>
        <w:rFonts w:hint="default"/>
      </w:rPr>
    </w:lvl>
    <w:lvl w:ilvl="8" w:tplc="27AEA422">
      <w:start w:val="1"/>
      <w:numFmt w:val="bullet"/>
      <w:lvlText w:val="•"/>
      <w:lvlJc w:val="left"/>
      <w:rPr>
        <w:rFonts w:hint="default"/>
      </w:rPr>
    </w:lvl>
  </w:abstractNum>
  <w:num w:numId="1" w16cid:durableId="1100175417">
    <w:abstractNumId w:val="0"/>
  </w:num>
  <w:num w:numId="2" w16cid:durableId="1743067848">
    <w:abstractNumId w:val="2"/>
  </w:num>
  <w:num w:numId="3" w16cid:durableId="197398800">
    <w:abstractNumId w:val="12"/>
  </w:num>
  <w:num w:numId="4" w16cid:durableId="1232154026">
    <w:abstractNumId w:val="4"/>
  </w:num>
  <w:num w:numId="5" w16cid:durableId="1190023570">
    <w:abstractNumId w:val="10"/>
  </w:num>
  <w:num w:numId="6" w16cid:durableId="484202308">
    <w:abstractNumId w:val="11"/>
  </w:num>
  <w:num w:numId="7" w16cid:durableId="911356255">
    <w:abstractNumId w:val="9"/>
  </w:num>
  <w:num w:numId="8" w16cid:durableId="56318067">
    <w:abstractNumId w:val="7"/>
  </w:num>
  <w:num w:numId="9" w16cid:durableId="2019304407">
    <w:abstractNumId w:val="3"/>
  </w:num>
  <w:num w:numId="10" w16cid:durableId="599721634">
    <w:abstractNumId w:val="1"/>
  </w:num>
  <w:num w:numId="11" w16cid:durableId="1852526305">
    <w:abstractNumId w:val="5"/>
  </w:num>
  <w:num w:numId="12" w16cid:durableId="1054348259">
    <w:abstractNumId w:val="8"/>
  </w:num>
  <w:num w:numId="13" w16cid:durableId="16567143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E53"/>
    <w:rsid w:val="00001751"/>
    <w:rsid w:val="00017E53"/>
    <w:rsid w:val="0002188C"/>
    <w:rsid w:val="00047702"/>
    <w:rsid w:val="000A5DD2"/>
    <w:rsid w:val="000A7C6C"/>
    <w:rsid w:val="000B624E"/>
    <w:rsid w:val="00115FCF"/>
    <w:rsid w:val="00127E31"/>
    <w:rsid w:val="0014578D"/>
    <w:rsid w:val="00152579"/>
    <w:rsid w:val="0016334E"/>
    <w:rsid w:val="001650B7"/>
    <w:rsid w:val="0017129D"/>
    <w:rsid w:val="00175EEF"/>
    <w:rsid w:val="00176F1D"/>
    <w:rsid w:val="001E4B7B"/>
    <w:rsid w:val="001E60C9"/>
    <w:rsid w:val="002200AA"/>
    <w:rsid w:val="00226A45"/>
    <w:rsid w:val="00243FCD"/>
    <w:rsid w:val="00292FCE"/>
    <w:rsid w:val="002A6567"/>
    <w:rsid w:val="002A66BF"/>
    <w:rsid w:val="002E09E8"/>
    <w:rsid w:val="002E74FD"/>
    <w:rsid w:val="00305AD8"/>
    <w:rsid w:val="00332671"/>
    <w:rsid w:val="0036252D"/>
    <w:rsid w:val="00363B71"/>
    <w:rsid w:val="003772C0"/>
    <w:rsid w:val="00396E3E"/>
    <w:rsid w:val="003B5A50"/>
    <w:rsid w:val="003B736F"/>
    <w:rsid w:val="003C1969"/>
    <w:rsid w:val="003C7613"/>
    <w:rsid w:val="003D4E51"/>
    <w:rsid w:val="003E4296"/>
    <w:rsid w:val="00462752"/>
    <w:rsid w:val="00471EB7"/>
    <w:rsid w:val="00472CD0"/>
    <w:rsid w:val="004E3240"/>
    <w:rsid w:val="004F451F"/>
    <w:rsid w:val="004F61DC"/>
    <w:rsid w:val="005264F6"/>
    <w:rsid w:val="00547C3A"/>
    <w:rsid w:val="00550490"/>
    <w:rsid w:val="00581ECE"/>
    <w:rsid w:val="005D4230"/>
    <w:rsid w:val="005E2382"/>
    <w:rsid w:val="006064D7"/>
    <w:rsid w:val="00621827"/>
    <w:rsid w:val="00621A97"/>
    <w:rsid w:val="006627BE"/>
    <w:rsid w:val="00663CB0"/>
    <w:rsid w:val="00675533"/>
    <w:rsid w:val="006B480E"/>
    <w:rsid w:val="006D68B2"/>
    <w:rsid w:val="006E44CE"/>
    <w:rsid w:val="007106F5"/>
    <w:rsid w:val="00732369"/>
    <w:rsid w:val="00732C3D"/>
    <w:rsid w:val="007B31EE"/>
    <w:rsid w:val="007E4682"/>
    <w:rsid w:val="007F1392"/>
    <w:rsid w:val="008065A7"/>
    <w:rsid w:val="00822B53"/>
    <w:rsid w:val="00833F0B"/>
    <w:rsid w:val="00836BCA"/>
    <w:rsid w:val="00847192"/>
    <w:rsid w:val="00866EBB"/>
    <w:rsid w:val="008960E0"/>
    <w:rsid w:val="008B2E2C"/>
    <w:rsid w:val="008C54E7"/>
    <w:rsid w:val="008D524F"/>
    <w:rsid w:val="008F318F"/>
    <w:rsid w:val="00917763"/>
    <w:rsid w:val="00933E05"/>
    <w:rsid w:val="00943260"/>
    <w:rsid w:val="00953D32"/>
    <w:rsid w:val="0095442C"/>
    <w:rsid w:val="009604B4"/>
    <w:rsid w:val="00960F22"/>
    <w:rsid w:val="00986E6C"/>
    <w:rsid w:val="009A1A79"/>
    <w:rsid w:val="009B5E32"/>
    <w:rsid w:val="009C37D7"/>
    <w:rsid w:val="00A12DD4"/>
    <w:rsid w:val="00A24B24"/>
    <w:rsid w:val="00A24B73"/>
    <w:rsid w:val="00A3448C"/>
    <w:rsid w:val="00AA7A02"/>
    <w:rsid w:val="00AD15F8"/>
    <w:rsid w:val="00AD5908"/>
    <w:rsid w:val="00B0270D"/>
    <w:rsid w:val="00B53268"/>
    <w:rsid w:val="00B84CC5"/>
    <w:rsid w:val="00BC5241"/>
    <w:rsid w:val="00BF2F83"/>
    <w:rsid w:val="00C17639"/>
    <w:rsid w:val="00C25165"/>
    <w:rsid w:val="00C471DE"/>
    <w:rsid w:val="00C6562D"/>
    <w:rsid w:val="00C657B7"/>
    <w:rsid w:val="00C66366"/>
    <w:rsid w:val="00CB351A"/>
    <w:rsid w:val="00D23960"/>
    <w:rsid w:val="00D627D9"/>
    <w:rsid w:val="00D961A6"/>
    <w:rsid w:val="00DA428B"/>
    <w:rsid w:val="00DE1AFC"/>
    <w:rsid w:val="00DF168E"/>
    <w:rsid w:val="00DF4FB8"/>
    <w:rsid w:val="00E01E66"/>
    <w:rsid w:val="00E03C97"/>
    <w:rsid w:val="00E0600D"/>
    <w:rsid w:val="00E20A09"/>
    <w:rsid w:val="00E40687"/>
    <w:rsid w:val="00EC430D"/>
    <w:rsid w:val="00ED2BA6"/>
    <w:rsid w:val="00EE6248"/>
    <w:rsid w:val="00F03669"/>
    <w:rsid w:val="00F31952"/>
    <w:rsid w:val="00F6707D"/>
    <w:rsid w:val="00F731CF"/>
    <w:rsid w:val="00F82268"/>
    <w:rsid w:val="00FA5ADF"/>
    <w:rsid w:val="00FC1B36"/>
    <w:rsid w:val="00FE2A8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342A49"/>
  <w14:defaultImageDpi w14:val="300"/>
  <w15:docId w15:val="{CD71B7E4-A18C-48FD-9F50-33625AF0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51A"/>
    <w:pPr>
      <w:spacing w:before="120"/>
    </w:pPr>
    <w:rPr>
      <w:rFonts w:ascii="Arial" w:hAnsi="Arial"/>
      <w:sz w:val="22"/>
      <w:lang w:val="en-US"/>
    </w:rPr>
  </w:style>
  <w:style w:type="paragraph" w:styleId="Heading1">
    <w:name w:val="heading 1"/>
    <w:next w:val="Normal"/>
    <w:link w:val="Heading1Char"/>
    <w:uiPriority w:val="1"/>
    <w:qFormat/>
    <w:rsid w:val="00822B53"/>
    <w:pPr>
      <w:spacing w:line="360" w:lineRule="auto"/>
      <w:contextualSpacing/>
      <w:outlineLvl w:val="0"/>
    </w:pPr>
    <w:rPr>
      <w:rFonts w:ascii="Arial" w:hAnsi="Arial"/>
      <w:noProof/>
      <w:color w:val="00293F"/>
      <w:sz w:val="36"/>
      <w:szCs w:val="36"/>
      <w:lang w:val="en-US"/>
    </w:rPr>
  </w:style>
  <w:style w:type="paragraph" w:styleId="Heading2">
    <w:name w:val="heading 2"/>
    <w:basedOn w:val="Normal"/>
    <w:next w:val="Normal"/>
    <w:link w:val="Heading2Char"/>
    <w:uiPriority w:val="1"/>
    <w:unhideWhenUsed/>
    <w:qFormat/>
    <w:rsid w:val="00F03669"/>
    <w:pPr>
      <w:spacing w:before="240" w:after="240"/>
      <w:contextualSpacing/>
      <w:outlineLvl w:val="1"/>
    </w:pPr>
    <w:rPr>
      <w:b/>
      <w:color w:val="548DD4" w:themeColor="text2" w:themeTint="99"/>
      <w:sz w:val="24"/>
      <w:szCs w:val="28"/>
    </w:rPr>
  </w:style>
  <w:style w:type="paragraph" w:styleId="Heading3">
    <w:name w:val="heading 3"/>
    <w:basedOn w:val="Normal"/>
    <w:next w:val="Normal"/>
    <w:link w:val="Heading3Char"/>
    <w:unhideWhenUsed/>
    <w:qFormat/>
    <w:rsid w:val="00822B5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22B53"/>
    <w:rPr>
      <w:rFonts w:asciiTheme="majorHAnsi" w:eastAsiaTheme="majorEastAsia" w:hAnsiTheme="majorHAnsi" w:cstheme="majorBidi"/>
      <w:b/>
      <w:bCs/>
      <w:color w:val="4F81BD" w:themeColor="accent1"/>
      <w:lang w:val="en-US"/>
    </w:rPr>
  </w:style>
  <w:style w:type="paragraph" w:styleId="BalloonText">
    <w:name w:val="Balloon Text"/>
    <w:basedOn w:val="Normal"/>
    <w:link w:val="BalloonTextChar"/>
    <w:unhideWhenUsed/>
    <w:rsid w:val="00822B53"/>
    <w:rPr>
      <w:rFonts w:ascii="Lucida Grande" w:hAnsi="Lucida Grande" w:cs="Lucida Grande"/>
      <w:sz w:val="18"/>
      <w:szCs w:val="18"/>
    </w:rPr>
  </w:style>
  <w:style w:type="character" w:customStyle="1" w:styleId="BalloonTextChar">
    <w:name w:val="Balloon Text Char"/>
    <w:basedOn w:val="DefaultParagraphFont"/>
    <w:link w:val="BalloonText"/>
    <w:rsid w:val="00822B53"/>
    <w:rPr>
      <w:rFonts w:ascii="Lucida Grande" w:hAnsi="Lucida Grande" w:cs="Lucida Grande"/>
      <w:sz w:val="18"/>
      <w:szCs w:val="18"/>
      <w:lang w:val="en-US"/>
    </w:rPr>
  </w:style>
  <w:style w:type="paragraph" w:styleId="Header">
    <w:name w:val="header"/>
    <w:basedOn w:val="Normal"/>
    <w:link w:val="HeaderChar"/>
    <w:uiPriority w:val="99"/>
    <w:unhideWhenUsed/>
    <w:rsid w:val="0014578D"/>
    <w:pPr>
      <w:tabs>
        <w:tab w:val="center" w:pos="4320"/>
        <w:tab w:val="right" w:pos="8640"/>
      </w:tabs>
    </w:pPr>
  </w:style>
  <w:style w:type="character" w:customStyle="1" w:styleId="HeaderChar">
    <w:name w:val="Header Char"/>
    <w:basedOn w:val="DefaultParagraphFont"/>
    <w:link w:val="Header"/>
    <w:uiPriority w:val="99"/>
    <w:rsid w:val="0014578D"/>
    <w:rPr>
      <w:rFonts w:ascii="Arial" w:hAnsi="Arial"/>
      <w:sz w:val="22"/>
      <w:lang w:val="en-US"/>
    </w:rPr>
  </w:style>
  <w:style w:type="character" w:customStyle="1" w:styleId="Heading1Char">
    <w:name w:val="Heading 1 Char"/>
    <w:basedOn w:val="DefaultParagraphFont"/>
    <w:link w:val="Heading1"/>
    <w:uiPriority w:val="9"/>
    <w:rsid w:val="00822B53"/>
    <w:rPr>
      <w:rFonts w:ascii="Arial" w:hAnsi="Arial"/>
      <w:noProof/>
      <w:color w:val="00293F"/>
      <w:sz w:val="36"/>
      <w:szCs w:val="36"/>
      <w:lang w:val="en-US"/>
    </w:rPr>
  </w:style>
  <w:style w:type="character" w:customStyle="1" w:styleId="Heading2Char">
    <w:name w:val="Heading 2 Char"/>
    <w:basedOn w:val="DefaultParagraphFont"/>
    <w:link w:val="Heading2"/>
    <w:uiPriority w:val="1"/>
    <w:rsid w:val="00F03669"/>
    <w:rPr>
      <w:rFonts w:ascii="Arial" w:hAnsi="Arial"/>
      <w:b/>
      <w:color w:val="548DD4" w:themeColor="text2" w:themeTint="99"/>
      <w:szCs w:val="28"/>
      <w:lang w:val="en-US"/>
    </w:rPr>
  </w:style>
  <w:style w:type="paragraph" w:customStyle="1" w:styleId="Toptitle">
    <w:name w:val="Top title"/>
    <w:qFormat/>
    <w:rsid w:val="00822B53"/>
    <w:rPr>
      <w:rFonts w:ascii="Arial" w:hAnsi="Arial"/>
      <w:color w:val="FFFFFF" w:themeColor="background1"/>
      <w:sz w:val="96"/>
      <w:szCs w:val="96"/>
      <w:lang w:val="en-US"/>
    </w:rPr>
  </w:style>
  <w:style w:type="paragraph" w:customStyle="1" w:styleId="Topsubheading">
    <w:name w:val="Top subheading"/>
    <w:qFormat/>
    <w:rsid w:val="00822B53"/>
    <w:rPr>
      <w:rFonts w:ascii="Arial" w:hAnsi="Arial"/>
      <w:color w:val="FFFFFF" w:themeColor="background1"/>
      <w:sz w:val="36"/>
      <w:szCs w:val="36"/>
      <w:lang w:val="en-US"/>
    </w:rPr>
  </w:style>
  <w:style w:type="paragraph" w:customStyle="1" w:styleId="Bodycopy">
    <w:name w:val="Body copy"/>
    <w:basedOn w:val="Normal"/>
    <w:qFormat/>
    <w:rsid w:val="00822B53"/>
    <w:rPr>
      <w:rFonts w:cs="Arial"/>
    </w:rPr>
  </w:style>
  <w:style w:type="paragraph" w:styleId="Footer">
    <w:name w:val="footer"/>
    <w:basedOn w:val="Normal"/>
    <w:link w:val="FooterChar"/>
    <w:uiPriority w:val="99"/>
    <w:unhideWhenUsed/>
    <w:rsid w:val="0014578D"/>
    <w:pPr>
      <w:tabs>
        <w:tab w:val="center" w:pos="4320"/>
        <w:tab w:val="right" w:pos="8640"/>
      </w:tabs>
    </w:pPr>
  </w:style>
  <w:style w:type="character" w:customStyle="1" w:styleId="FooterChar">
    <w:name w:val="Footer Char"/>
    <w:basedOn w:val="DefaultParagraphFont"/>
    <w:link w:val="Footer"/>
    <w:uiPriority w:val="99"/>
    <w:rsid w:val="0014578D"/>
    <w:rPr>
      <w:rFonts w:ascii="Arial" w:hAnsi="Arial"/>
      <w:sz w:val="22"/>
      <w:lang w:val="en-US"/>
    </w:rPr>
  </w:style>
  <w:style w:type="paragraph" w:customStyle="1" w:styleId="BasicParagraph">
    <w:name w:val="[Basic Paragraph]"/>
    <w:basedOn w:val="Normal"/>
    <w:rsid w:val="00D961A6"/>
    <w:pPr>
      <w:autoSpaceDE w:val="0"/>
      <w:autoSpaceDN w:val="0"/>
      <w:adjustRightInd w:val="0"/>
      <w:spacing w:after="240" w:line="288" w:lineRule="auto"/>
      <w:textAlignment w:val="center"/>
    </w:pPr>
    <w:rPr>
      <w:rFonts w:eastAsia="Times New Roman" w:cs="Times New Roman"/>
      <w:color w:val="000000"/>
      <w:lang w:val="en-GB" w:eastAsia="en-AU"/>
    </w:rPr>
  </w:style>
  <w:style w:type="paragraph" w:styleId="NormalWeb">
    <w:name w:val="Normal (Web)"/>
    <w:basedOn w:val="Normal"/>
    <w:uiPriority w:val="99"/>
    <w:unhideWhenUsed/>
    <w:rsid w:val="00D961A6"/>
    <w:pPr>
      <w:spacing w:before="100" w:beforeAutospacing="1" w:after="100" w:afterAutospacing="1"/>
    </w:pPr>
    <w:rPr>
      <w:rFonts w:ascii="Times New Roman" w:eastAsia="Times New Roman" w:hAnsi="Times New Roman" w:cs="Times New Roman"/>
      <w:sz w:val="24"/>
      <w:lang w:val="en-AU" w:eastAsia="en-AU"/>
    </w:rPr>
  </w:style>
  <w:style w:type="paragraph" w:styleId="BodyText">
    <w:name w:val="Body Text"/>
    <w:basedOn w:val="Normal"/>
    <w:link w:val="BodyTextChar"/>
    <w:uiPriority w:val="1"/>
    <w:qFormat/>
    <w:rsid w:val="00D961A6"/>
    <w:pPr>
      <w:widowControl w:val="0"/>
      <w:ind w:left="100"/>
    </w:pPr>
    <w:rPr>
      <w:rFonts w:eastAsia="Arial" w:cs="Times New Roman"/>
      <w:szCs w:val="22"/>
    </w:rPr>
  </w:style>
  <w:style w:type="character" w:customStyle="1" w:styleId="BodyTextChar">
    <w:name w:val="Body Text Char"/>
    <w:basedOn w:val="DefaultParagraphFont"/>
    <w:link w:val="BodyText"/>
    <w:uiPriority w:val="1"/>
    <w:rsid w:val="00D961A6"/>
    <w:rPr>
      <w:rFonts w:ascii="Arial" w:eastAsia="Arial" w:hAnsi="Arial" w:cs="Times New Roman"/>
      <w:sz w:val="22"/>
      <w:szCs w:val="22"/>
      <w:lang w:val="en-US"/>
    </w:rPr>
  </w:style>
  <w:style w:type="paragraph" w:styleId="ListParagraph">
    <w:name w:val="List Paragraph"/>
    <w:basedOn w:val="Normal"/>
    <w:uiPriority w:val="1"/>
    <w:qFormat/>
    <w:rsid w:val="00D961A6"/>
    <w:pPr>
      <w:widowControl w:val="0"/>
    </w:pPr>
    <w:rPr>
      <w:rFonts w:ascii="Calibri" w:eastAsia="Calibri" w:hAnsi="Calibri" w:cs="Times New Roman"/>
      <w:szCs w:val="22"/>
    </w:rPr>
  </w:style>
  <w:style w:type="paragraph" w:customStyle="1" w:styleId="TableParagraph">
    <w:name w:val="Table Paragraph"/>
    <w:basedOn w:val="Normal"/>
    <w:uiPriority w:val="1"/>
    <w:qFormat/>
    <w:rsid w:val="00D961A6"/>
    <w:pPr>
      <w:widowControl w:val="0"/>
    </w:pPr>
    <w:rPr>
      <w:rFonts w:ascii="Calibri" w:eastAsia="Calibri" w:hAnsi="Calibri" w:cs="Times New Roman"/>
      <w:szCs w:val="22"/>
    </w:rPr>
  </w:style>
  <w:style w:type="paragraph" w:styleId="FootnoteText">
    <w:name w:val="footnote text"/>
    <w:basedOn w:val="Normal"/>
    <w:link w:val="FootnoteTextChar"/>
    <w:rsid w:val="00D961A6"/>
    <w:pPr>
      <w:spacing w:after="240"/>
    </w:pPr>
    <w:rPr>
      <w:rFonts w:eastAsia="Times New Roman" w:cs="Times New Roman"/>
      <w:sz w:val="20"/>
      <w:szCs w:val="20"/>
      <w:lang w:val="en-AU" w:eastAsia="en-AU"/>
    </w:rPr>
  </w:style>
  <w:style w:type="character" w:customStyle="1" w:styleId="FootnoteTextChar">
    <w:name w:val="Footnote Text Char"/>
    <w:basedOn w:val="DefaultParagraphFont"/>
    <w:link w:val="FootnoteText"/>
    <w:rsid w:val="00D961A6"/>
    <w:rPr>
      <w:rFonts w:ascii="Arial" w:eastAsia="Times New Roman" w:hAnsi="Arial" w:cs="Times New Roman"/>
      <w:sz w:val="20"/>
      <w:szCs w:val="20"/>
      <w:lang w:eastAsia="en-AU"/>
    </w:rPr>
  </w:style>
  <w:style w:type="character" w:styleId="FootnoteReference">
    <w:name w:val="footnote reference"/>
    <w:rsid w:val="00D961A6"/>
    <w:rPr>
      <w:vertAlign w:val="superscript"/>
    </w:rPr>
  </w:style>
  <w:style w:type="character" w:styleId="Hyperlink">
    <w:name w:val="Hyperlink"/>
    <w:rsid w:val="00D961A6"/>
    <w:rPr>
      <w:color w:val="0563C1"/>
      <w:u w:val="single"/>
    </w:rPr>
  </w:style>
  <w:style w:type="table" w:styleId="TableGrid">
    <w:name w:val="Table Grid"/>
    <w:basedOn w:val="TableNormal"/>
    <w:rsid w:val="00D961A6"/>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D961A6"/>
    <w:rPr>
      <w:rFonts w:ascii="Times New Roman" w:eastAsia="Times New Roman" w:hAnsi="Times New Roman" w:cs="Times New Roman"/>
      <w:sz w:val="20"/>
      <w:szCs w:val="20"/>
      <w:lang w:eastAsia="en-AU"/>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FollowedHyperlink">
    <w:name w:val="FollowedHyperlink"/>
    <w:rsid w:val="00D961A6"/>
    <w:rPr>
      <w:color w:val="954F72"/>
      <w:u w:val="single"/>
    </w:rPr>
  </w:style>
  <w:style w:type="character" w:styleId="CommentReference">
    <w:name w:val="annotation reference"/>
    <w:rsid w:val="00D961A6"/>
    <w:rPr>
      <w:sz w:val="16"/>
      <w:szCs w:val="16"/>
    </w:rPr>
  </w:style>
  <w:style w:type="paragraph" w:styleId="CommentText">
    <w:name w:val="annotation text"/>
    <w:basedOn w:val="Normal"/>
    <w:link w:val="CommentTextChar"/>
    <w:rsid w:val="00D961A6"/>
    <w:pPr>
      <w:spacing w:after="240"/>
    </w:pPr>
    <w:rPr>
      <w:rFonts w:eastAsia="Times New Roman" w:cs="Times New Roman"/>
      <w:sz w:val="20"/>
      <w:szCs w:val="20"/>
      <w:lang w:val="en-AU" w:eastAsia="en-AU"/>
    </w:rPr>
  </w:style>
  <w:style w:type="character" w:customStyle="1" w:styleId="CommentTextChar">
    <w:name w:val="Comment Text Char"/>
    <w:basedOn w:val="DefaultParagraphFont"/>
    <w:link w:val="CommentText"/>
    <w:rsid w:val="00D961A6"/>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rsid w:val="00D961A6"/>
    <w:rPr>
      <w:b/>
      <w:bCs/>
    </w:rPr>
  </w:style>
  <w:style w:type="character" w:customStyle="1" w:styleId="CommentSubjectChar">
    <w:name w:val="Comment Subject Char"/>
    <w:basedOn w:val="CommentTextChar"/>
    <w:link w:val="CommentSubject"/>
    <w:rsid w:val="00D961A6"/>
    <w:rPr>
      <w:rFonts w:ascii="Arial" w:eastAsia="Times New Roman" w:hAnsi="Arial" w:cs="Times New Roman"/>
      <w:b/>
      <w:bCs/>
      <w:sz w:val="20"/>
      <w:szCs w:val="20"/>
      <w:lang w:eastAsia="en-AU"/>
    </w:rPr>
  </w:style>
  <w:style w:type="paragraph" w:styleId="NoSpacing">
    <w:name w:val="No Spacing"/>
    <w:uiPriority w:val="1"/>
    <w:qFormat/>
    <w:rsid w:val="00CB351A"/>
    <w:rPr>
      <w:rFonts w:ascii="Arial" w:hAnsi="Arial"/>
      <w:sz w:val="22"/>
      <w:lang w:val="en-US"/>
    </w:rPr>
  </w:style>
  <w:style w:type="character" w:styleId="UnresolvedMention">
    <w:name w:val="Unresolved Mention"/>
    <w:basedOn w:val="DefaultParagraphFont"/>
    <w:uiPriority w:val="99"/>
    <w:semiHidden/>
    <w:unhideWhenUsed/>
    <w:rsid w:val="00F03669"/>
    <w:rPr>
      <w:color w:val="605E5C"/>
      <w:shd w:val="clear" w:color="auto" w:fill="E1DFDD"/>
    </w:rPr>
  </w:style>
  <w:style w:type="paragraph" w:styleId="Revision">
    <w:name w:val="Revision"/>
    <w:hidden/>
    <w:uiPriority w:val="99"/>
    <w:semiHidden/>
    <w:rsid w:val="003772C0"/>
    <w:rPr>
      <w:rFonts w:ascii="Arial" w:hAnsi="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ttps://www.dcssds.qld.gov.au/our-work/human-services-quality-framework/certification-quality-requirements-resources" TargetMode="External" Type="http://schemas.openxmlformats.org/officeDocument/2006/relationships/hyperlink"/>
<Relationship Id="rId11" Target="https://www.dcssds.qld.gov.au/our-work/human-services-quality-framework/certification-quality-requirements-resources" TargetMode="External" Type="http://schemas.openxmlformats.org/officeDocument/2006/relationships/hyperlink"/>
<Relationship Id="rId12" Target="mailto:hsqf@qld.gov.au" TargetMode="External" Type="http://schemas.openxmlformats.org/officeDocument/2006/relationships/hyperlink"/>
<Relationship Id="rId13" Target="http://www.dcssds.qld.gov.au/our-work/human-services-quality-framework" TargetMode="External" Type="http://schemas.openxmlformats.org/officeDocument/2006/relationships/hyperlink"/>
<Relationship Id="rId14" Target="http://www.qcoss.org.au/sector-building/human-services-quality-framework-resources/" TargetMode="External" Type="http://schemas.openxmlformats.org/officeDocument/2006/relationships/hyperlink"/>
<Relationship Id="rId15" Target="http://www.qld.gov.au/law/laws-regulated-industries-and-accountability/queensland-laws-and-regulations/regulated-industries-and-licensing/blue-card-services" TargetMode="External" Type="http://schemas.openxmlformats.org/officeDocument/2006/relationships/hyperlink"/>
<Relationship Id="rId16" Target="http://www.qld.gov.au/law/laws-regulated-industries-and-accountability/queensland-laws-and-regulations/regulated-industries-and-licensing/blue-card/required/industries" TargetMode="External" Type="http://schemas.openxmlformats.org/officeDocument/2006/relationships/hyperlink"/>
<Relationship Id="rId17" Target="footer1.xml" Type="http://schemas.openxmlformats.org/officeDocument/2006/relationships/footer"/>
<Relationship Id="rId18" Target="header1.xml" Type="http://schemas.openxmlformats.org/officeDocument/2006/relationships/header"/>
<Relationship Id="rId19" Target="footer2.xml" Type="http://schemas.openxmlformats.org/officeDocument/2006/relationships/footer"/>
<Relationship Id="rId2" Target="numbering.xml" Type="http://schemas.openxmlformats.org/officeDocument/2006/relationships/numbering"/>
<Relationship Id="rId20" Target="fontTable.xml" Type="http://schemas.openxmlformats.org/officeDocument/2006/relationships/fontTable"/>
<Relationship Id="rId21" Target="theme/theme1.xml" Type="http://schemas.openxmlformats.org/officeDocument/2006/relationships/theme"/>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ttp://www.dcssds.qld.gov.au/contact-us" TargetMode="External" Type="http://schemas.openxmlformats.org/officeDocument/2006/relationships/hyperlink"/>
<Relationship Id="rId9" Target="media/image1.png" Type="http://schemas.openxmlformats.org/officeDocument/2006/relationships/image"/>
</Relationships>

</file>

<file path=word/_rels/footnotes.xml.rels><?xml version="1.0" encoding="UTF-8" standalone="yes"?>
<Relationships xmlns="http://schemas.openxmlformats.org/package/2006/relationships">
<Relationship Id="rId1" Target="https://www.dcssds.qld.gov.au/resources/dcsyw/hsqf/human-services-scheme-part2.pdf" TargetMode="External" Type="http://schemas.openxmlformats.org/officeDocument/2006/relationships/hyperlink"/>
</Relationships>

</file>

<file path=word/_rels/header1.xml.rels><?xml version="1.0" encoding="UTF-8" standalone="yes"?>
<Relationships xmlns="http://schemas.openxmlformats.org/package/2006/relationships">
<Relationship Id="rId1" Target="media/image2.jpeg" Type="http://schemas.openxmlformats.org/officeDocument/2006/relationships/image"/>
<Relationship Id="rId2" Target="media/image3.jpe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CA078-73CD-443B-B806-48EA5BC81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1962</Words>
  <Characters>11188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HSQF Audits and Notifiable Issues factsheet</vt:lpstr>
    </vt:vector>
  </TitlesOfParts>
  <Company>-</Company>
  <LinksUpToDate>false</LinksUpToDate>
  <CharactersWithSpaces>13124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2022-10-04T23:14:00Z</dcterms:created>
  <dc:creator>Queensland Government</dc:creator>
  <cp:keywords>HSQF, Notifiable Issues, NI, human services quality framework, factsheet, issues,</cp:keywords>
  <cp:lastModifiedBy>Sophie Tory</cp:lastModifiedBy>
  <cp:lastPrinted>2024-01-11T05:52:00Z</cp:lastPrinted>
  <dcterms:modified xsi:type="dcterms:W3CDTF">2024-01-11T05:59:00Z</dcterms:modified>
  <cp:revision>11</cp:revision>
  <dc:subject>Detailed information on notifiable issues for organisations</dc:subject>
  <dc:title>HSQF Audits and Notifiable Issues factsheet</dc:title>
</cp:coreProperties>
</file>